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516BC5" w14:textId="77777777" w:rsidR="0054433C" w:rsidRDefault="005B781F">
      <w:pPr>
        <w:pStyle w:val="a5"/>
        <w:spacing w:before="120"/>
      </w:pPr>
      <w:r>
        <w:t>PG-REX 14</w:t>
      </w:r>
      <w:r>
        <w:t>利用マニュアル</w:t>
      </w:r>
    </w:p>
    <w:p w14:paraId="04A02A41" w14:textId="77777777" w:rsidR="0054433C" w:rsidRDefault="005B781F">
      <w:pPr>
        <w:pStyle w:val="a6"/>
        <w:spacing w:before="120"/>
      </w:pPr>
      <w:r>
        <w:t>第</w:t>
      </w:r>
      <w:r>
        <w:t xml:space="preserve"> 1.2.0</w:t>
      </w:r>
      <w:r>
        <w:t>版</w:t>
      </w:r>
    </w:p>
    <w:p w14:paraId="0F81B03F" w14:textId="77777777" w:rsidR="0054433C" w:rsidRDefault="005B781F">
      <w:pPr>
        <w:pStyle w:val="a7"/>
      </w:pPr>
      <w:r>
        <w:t>2022</w:t>
      </w:r>
      <w:r>
        <w:t>年</w:t>
      </w:r>
      <w:r>
        <w:t>9</w:t>
      </w:r>
      <w:r>
        <w:t>月</w:t>
      </w:r>
      <w:r>
        <w:t>1</w:t>
      </w:r>
      <w:r>
        <w:t>日</w:t>
      </w:r>
    </w:p>
    <w:p w14:paraId="7D530FF0" w14:textId="77777777" w:rsidR="0054433C" w:rsidRDefault="005B781F">
      <w:pPr>
        <w:pStyle w:val="Author"/>
      </w:pPr>
      <w:r>
        <w:t>NTT OSS</w:t>
      </w:r>
      <w:r>
        <w:t>センタ</w:t>
      </w:r>
    </w:p>
    <w:p w14:paraId="76976D16" w14:textId="77777777" w:rsidR="0054433C" w:rsidRDefault="005B781F">
      <w:pPr>
        <w:pStyle w:val="Abstract"/>
        <w:spacing w:before="120"/>
      </w:pPr>
      <w:r>
        <w:lastRenderedPageBreak/>
        <w:t>改版履歴</w:t>
      </w:r>
    </w:p>
    <w:tbl>
      <w:tblPr>
        <w:tblStyle w:val="Table"/>
        <w:tblW w:w="5000" w:type="pct"/>
        <w:tblLook w:val="0020" w:firstRow="1" w:lastRow="0" w:firstColumn="0" w:lastColumn="0" w:noHBand="0" w:noVBand="0"/>
      </w:tblPr>
      <w:tblGrid>
        <w:gridCol w:w="2926"/>
        <w:gridCol w:w="1690"/>
        <w:gridCol w:w="4104"/>
      </w:tblGrid>
      <w:tr w:rsidR="0054433C" w14:paraId="1C7169B8" w14:textId="77777777" w:rsidTr="0054433C">
        <w:trPr>
          <w:cnfStyle w:val="100000000000" w:firstRow="1" w:lastRow="0" w:firstColumn="0" w:lastColumn="0" w:oddVBand="0" w:evenVBand="0" w:oddHBand="0" w:evenHBand="0" w:firstRowFirstColumn="0" w:firstRowLastColumn="0" w:lastRowFirstColumn="0" w:lastRowLastColumn="0"/>
          <w:tblHeader/>
        </w:trPr>
        <w:tc>
          <w:tcPr>
            <w:tcW w:w="0" w:type="auto"/>
          </w:tcPr>
          <w:p w14:paraId="2A40CB6C" w14:textId="77777777" w:rsidR="0054433C" w:rsidRDefault="005B781F">
            <w:pPr>
              <w:pStyle w:val="Compact"/>
              <w:spacing w:before="120"/>
            </w:pPr>
            <w:r>
              <w:t>日付</w:t>
            </w:r>
          </w:p>
        </w:tc>
        <w:tc>
          <w:tcPr>
            <w:tcW w:w="0" w:type="auto"/>
          </w:tcPr>
          <w:p w14:paraId="12C8AD67" w14:textId="77777777" w:rsidR="0054433C" w:rsidRDefault="005B781F">
            <w:pPr>
              <w:pStyle w:val="Compact"/>
              <w:spacing w:before="120"/>
            </w:pPr>
            <w:r>
              <w:t>版数</w:t>
            </w:r>
          </w:p>
        </w:tc>
        <w:tc>
          <w:tcPr>
            <w:tcW w:w="0" w:type="auto"/>
          </w:tcPr>
          <w:p w14:paraId="37B1009D" w14:textId="77777777" w:rsidR="0054433C" w:rsidRDefault="005B781F">
            <w:pPr>
              <w:pStyle w:val="Compact"/>
              <w:spacing w:before="120"/>
            </w:pPr>
            <w:r>
              <w:t>変更内容</w:t>
            </w:r>
          </w:p>
        </w:tc>
      </w:tr>
      <w:tr w:rsidR="0054433C" w14:paraId="1101CB1E" w14:textId="77777777">
        <w:tc>
          <w:tcPr>
            <w:tcW w:w="0" w:type="auto"/>
          </w:tcPr>
          <w:p w14:paraId="45F173C9" w14:textId="77777777" w:rsidR="0054433C" w:rsidRDefault="005B781F">
            <w:pPr>
              <w:pStyle w:val="Compact"/>
              <w:spacing w:before="120"/>
            </w:pPr>
            <w:r>
              <w:t>2022/02/01</w:t>
            </w:r>
          </w:p>
        </w:tc>
        <w:tc>
          <w:tcPr>
            <w:tcW w:w="0" w:type="auto"/>
          </w:tcPr>
          <w:p w14:paraId="5AF3CBD9" w14:textId="77777777" w:rsidR="0054433C" w:rsidRDefault="005B781F">
            <w:pPr>
              <w:pStyle w:val="Compact"/>
              <w:spacing w:before="120"/>
            </w:pPr>
            <w:r>
              <w:t>1.0.0</w:t>
            </w:r>
          </w:p>
        </w:tc>
        <w:tc>
          <w:tcPr>
            <w:tcW w:w="0" w:type="auto"/>
          </w:tcPr>
          <w:p w14:paraId="55E017E7" w14:textId="77777777" w:rsidR="0054433C" w:rsidRDefault="005B781F">
            <w:pPr>
              <w:pStyle w:val="Compact"/>
              <w:spacing w:before="120"/>
            </w:pPr>
            <w:r>
              <w:t>初版制定</w:t>
            </w:r>
          </w:p>
        </w:tc>
      </w:tr>
      <w:tr w:rsidR="0054433C" w14:paraId="03C79D72" w14:textId="77777777">
        <w:tc>
          <w:tcPr>
            <w:tcW w:w="0" w:type="auto"/>
          </w:tcPr>
          <w:p w14:paraId="0CD9FB58" w14:textId="77777777" w:rsidR="0054433C" w:rsidRDefault="005B781F">
            <w:pPr>
              <w:pStyle w:val="Compact"/>
              <w:spacing w:before="120"/>
            </w:pPr>
            <w:r>
              <w:t>2022/04/08</w:t>
            </w:r>
          </w:p>
        </w:tc>
        <w:tc>
          <w:tcPr>
            <w:tcW w:w="0" w:type="auto"/>
          </w:tcPr>
          <w:p w14:paraId="218C1059" w14:textId="77777777" w:rsidR="0054433C" w:rsidRDefault="005B781F">
            <w:pPr>
              <w:pStyle w:val="Compact"/>
              <w:spacing w:before="120"/>
            </w:pPr>
            <w:r>
              <w:t>1.1.0</w:t>
            </w:r>
          </w:p>
        </w:tc>
        <w:tc>
          <w:tcPr>
            <w:tcW w:w="0" w:type="auto"/>
          </w:tcPr>
          <w:p w14:paraId="155BF4B6" w14:textId="77777777" w:rsidR="0054433C" w:rsidRDefault="005B781F">
            <w:pPr>
              <w:pStyle w:val="Compact"/>
              <w:spacing w:before="120"/>
            </w:pPr>
            <w:r>
              <w:t>RHEL8.5</w:t>
            </w:r>
            <w:r>
              <w:t>に対応</w:t>
            </w:r>
          </w:p>
        </w:tc>
      </w:tr>
      <w:tr w:rsidR="0054433C" w14:paraId="3872710E" w14:textId="77777777">
        <w:tc>
          <w:tcPr>
            <w:tcW w:w="0" w:type="auto"/>
          </w:tcPr>
          <w:p w14:paraId="1BEFE227" w14:textId="77777777" w:rsidR="0054433C" w:rsidRDefault="005B781F">
            <w:pPr>
              <w:pStyle w:val="Compact"/>
              <w:spacing w:before="120"/>
            </w:pPr>
            <w:r>
              <w:t>2022/09/01</w:t>
            </w:r>
          </w:p>
        </w:tc>
        <w:tc>
          <w:tcPr>
            <w:tcW w:w="0" w:type="auto"/>
          </w:tcPr>
          <w:p w14:paraId="5CC3AD6F" w14:textId="77777777" w:rsidR="0054433C" w:rsidRDefault="005B781F">
            <w:pPr>
              <w:pStyle w:val="Compact"/>
              <w:spacing w:before="120"/>
            </w:pPr>
            <w:r>
              <w:t>1.2.0</w:t>
            </w:r>
          </w:p>
        </w:tc>
        <w:tc>
          <w:tcPr>
            <w:tcW w:w="0" w:type="auto"/>
          </w:tcPr>
          <w:p w14:paraId="59E16F29" w14:textId="77777777" w:rsidR="0054433C" w:rsidRDefault="005B781F">
            <w:pPr>
              <w:pStyle w:val="Compact"/>
              <w:spacing w:before="120"/>
            </w:pPr>
            <w:r>
              <w:t>RHEL8.6</w:t>
            </w:r>
            <w:r>
              <w:t>に対応</w:t>
            </w:r>
          </w:p>
        </w:tc>
      </w:tr>
    </w:tbl>
    <w:p w14:paraId="1967F4EA" w14:textId="77777777" w:rsidR="0054433C" w:rsidRDefault="005B781F">
      <w:pPr>
        <w:pStyle w:val="page-break"/>
      </w:pPr>
      <w:r>
        <w:lastRenderedPageBreak/>
        <w:t xml:space="preserve">　</w:t>
      </w:r>
    </w:p>
    <w:p w14:paraId="442B6BC8" w14:textId="77777777" w:rsidR="0054433C" w:rsidRDefault="005B781F">
      <w:pPr>
        <w:pStyle w:val="a0"/>
      </w:pPr>
      <w:r>
        <w:t>本マニュアルのいかなる記載も、マニュアルに登場する</w:t>
      </w:r>
      <w:r>
        <w:t>Pacemaker</w:t>
      </w:r>
      <w:r>
        <w:t>等のオープンソースソフトウェアにおいて、第三者の特許権等の知的財産権を侵害しないことを保障するものではありません。</w:t>
      </w:r>
    </w:p>
    <w:p w14:paraId="50D2A907" w14:textId="77777777" w:rsidR="0054433C" w:rsidRDefault="005B781F">
      <w:pPr>
        <w:pStyle w:val="a0"/>
      </w:pPr>
      <w:r>
        <w:t>本マニュアルに記載されたオープンソースソフトウェアを利用するか否かの判断は、ユーザの判断と責任で行って下さい。</w:t>
      </w:r>
    </w:p>
    <w:p w14:paraId="3CAB556C" w14:textId="77777777" w:rsidR="0054433C" w:rsidRDefault="005B781F">
      <w:pPr>
        <w:pStyle w:val="a0"/>
      </w:pPr>
      <w:r>
        <w:t>Pacemaker</w:t>
      </w:r>
      <w:r>
        <w:t>は、</w:t>
      </w:r>
      <w:r>
        <w:t>Pacemaker</w:t>
      </w:r>
      <w:r>
        <w:t>プロジェクト（</w:t>
      </w:r>
      <w:hyperlink r:id="rId7">
        <w:r>
          <w:rPr>
            <w:rStyle w:val="af"/>
          </w:rPr>
          <w:t>https://www.clusterlabs.org/</w:t>
        </w:r>
      </w:hyperlink>
      <w:r>
        <w:t>）によるオ</w:t>
      </w:r>
      <w:r>
        <w:t>ープンソースソフトウェアです。</w:t>
      </w:r>
    </w:p>
    <w:p w14:paraId="13F8EEF2" w14:textId="77777777" w:rsidR="0054433C" w:rsidRDefault="005B781F">
      <w:pPr>
        <w:pStyle w:val="a0"/>
      </w:pPr>
      <w:r>
        <w:t>Corosync</w:t>
      </w:r>
      <w:r>
        <w:t>は、</w:t>
      </w:r>
      <w:r>
        <w:t>Corosync</w:t>
      </w:r>
      <w:r>
        <w:t>プロジェクト（</w:t>
      </w:r>
      <w:hyperlink r:id="rId8">
        <w:r>
          <w:rPr>
            <w:rStyle w:val="af"/>
          </w:rPr>
          <w:t>https://corosync.github.io/corosync/</w:t>
        </w:r>
      </w:hyperlink>
      <w:r>
        <w:t>）によるオープンソースソフトウェアです。</w:t>
      </w:r>
    </w:p>
    <w:p w14:paraId="4FF3842B" w14:textId="77777777" w:rsidR="0054433C" w:rsidRDefault="005B781F">
      <w:pPr>
        <w:pStyle w:val="a0"/>
      </w:pPr>
      <w:r>
        <w:t>Linux</w:t>
      </w:r>
      <w:r>
        <w:t>は、</w:t>
      </w:r>
      <w:r>
        <w:t>Linus Torvalds</w:t>
      </w:r>
      <w:r>
        <w:t>の登録商標です。</w:t>
      </w:r>
      <w:r>
        <w:t>Red Hat</w:t>
      </w:r>
      <w:r>
        <w:t>及び</w:t>
      </w:r>
      <w:r>
        <w:t>Enterprise Linux</w:t>
      </w:r>
      <w:r>
        <w:t>は、米国およびその他の国における</w:t>
      </w:r>
      <w:r>
        <w:t>Red Hat,Inc.</w:t>
      </w:r>
      <w:r>
        <w:t>の商標または登録商標です。</w:t>
      </w:r>
    </w:p>
    <w:p w14:paraId="4C223FAF" w14:textId="43177715" w:rsidR="005D6BB5" w:rsidRDefault="005B781F">
      <w:pPr>
        <w:pStyle w:val="a0"/>
      </w:pPr>
      <w:r>
        <w:t>その他記載さ</w:t>
      </w:r>
      <w:r>
        <w:t>れた社名・銘柄・製品名等は該当する各社の商標または登録商標です。</w:t>
      </w:r>
    </w:p>
    <w:p w14:paraId="76403AEA" w14:textId="77777777" w:rsidR="005D6BB5" w:rsidRDefault="005D6BB5">
      <w:pPr>
        <w:overflowPunct/>
        <w:topLinePunct w:val="0"/>
        <w:spacing w:beforeLines="0" w:before="0" w:after="200"/>
        <w:jc w:val="left"/>
        <w:textAlignment w:val="auto"/>
      </w:pPr>
      <w:r>
        <w:br w:type="page"/>
      </w:r>
    </w:p>
    <w:p w14:paraId="7F84D8FB" w14:textId="77777777" w:rsidR="005D6BB5" w:rsidRDefault="005D6BB5" w:rsidP="005D6BB5">
      <w:pPr>
        <w:spacing w:before="120"/>
        <w:sectPr w:rsidR="005D6BB5" w:rsidSect="005D6BB5">
          <w:headerReference w:type="even" r:id="rId9"/>
          <w:headerReference w:type="default" r:id="rId10"/>
          <w:footerReference w:type="even" r:id="rId11"/>
          <w:footerReference w:type="default" r:id="rId12"/>
          <w:headerReference w:type="first" r:id="rId13"/>
          <w:footerReference w:type="first" r:id="rId14"/>
          <w:pgSz w:w="11906" w:h="16838" w:code="9"/>
          <w:pgMar w:top="1985" w:right="1701" w:bottom="1701" w:left="1701" w:header="720" w:footer="720" w:gutter="0"/>
          <w:cols w:space="720"/>
          <w:docGrid w:linePitch="272"/>
        </w:sectPr>
      </w:pPr>
    </w:p>
    <w:sdt>
      <w:sdtPr>
        <w:rPr>
          <w:bCs w:val="0"/>
          <w:sz w:val="20"/>
          <w:lang w:eastAsia="en-US"/>
        </w:rPr>
        <w:id w:val="-856427290"/>
        <w:docPartObj>
          <w:docPartGallery w:val="Table of Contents"/>
          <w:docPartUnique/>
        </w:docPartObj>
      </w:sdtPr>
      <w:sdtContent>
        <w:p w14:paraId="5CC2CF91" w14:textId="77777777" w:rsidR="005D6BB5" w:rsidRDefault="005D6BB5">
          <w:pPr>
            <w:pStyle w:val="af0"/>
            <w:spacing w:before="120"/>
          </w:pPr>
          <w:r>
            <w:t>Table of Contents</w:t>
          </w:r>
        </w:p>
        <w:p w14:paraId="7508B642" w14:textId="4DD64EFF" w:rsidR="005D6BB5" w:rsidRDefault="005D6BB5">
          <w:pPr>
            <w:pStyle w:val="10"/>
            <w:spacing w:before="120"/>
            <w:rPr>
              <w:rFonts w:asciiTheme="minorHAnsi" w:eastAsiaTheme="minorEastAsia" w:hAnsiTheme="minorHAnsi"/>
              <w:b w:val="0"/>
              <w:noProof/>
              <w:kern w:val="2"/>
              <w:sz w:val="21"/>
              <w:szCs w:val="22"/>
            </w:rPr>
          </w:pPr>
          <w:r>
            <w:fldChar w:fldCharType="begin"/>
          </w:r>
          <w:r>
            <w:instrText>TOC \o "1-3" \h \z \u</w:instrText>
          </w:r>
          <w:r>
            <w:fldChar w:fldCharType="separate"/>
          </w:r>
          <w:hyperlink w:anchor="_Toc113289192" w:history="1">
            <w:r w:rsidRPr="00C93304">
              <w:rPr>
                <w:rStyle w:val="af"/>
                <w:rFonts w:cs="ARISAKA"/>
                <w:noProof/>
              </w:rPr>
              <w:t>1</w:t>
            </w:r>
            <w:r w:rsidRPr="00C93304">
              <w:rPr>
                <w:rStyle w:val="af"/>
                <w:rFonts w:cs="ARISAKA"/>
                <w:noProof/>
              </w:rPr>
              <w:t>章</w:t>
            </w:r>
            <w:r w:rsidRPr="00C93304">
              <w:rPr>
                <w:rStyle w:val="af"/>
                <w:rFonts w:cs="ARISAKA"/>
                <w:noProof/>
              </w:rPr>
              <w:t>.</w:t>
            </w:r>
            <w:r w:rsidRPr="00C93304">
              <w:rPr>
                <w:rStyle w:val="af"/>
                <w:noProof/>
              </w:rPr>
              <w:t xml:space="preserve"> </w:t>
            </w:r>
            <w:r w:rsidRPr="00C93304">
              <w:rPr>
                <w:rStyle w:val="af"/>
                <w:noProof/>
              </w:rPr>
              <w:t>はじめに</w:t>
            </w:r>
            <w:r>
              <w:rPr>
                <w:noProof/>
                <w:webHidden/>
              </w:rPr>
              <w:tab/>
            </w:r>
            <w:r>
              <w:rPr>
                <w:noProof/>
                <w:webHidden/>
              </w:rPr>
              <w:fldChar w:fldCharType="begin"/>
            </w:r>
            <w:r>
              <w:rPr>
                <w:noProof/>
                <w:webHidden/>
              </w:rPr>
              <w:instrText xml:space="preserve"> PAGEREF _Toc113289192 \h </w:instrText>
            </w:r>
            <w:r>
              <w:rPr>
                <w:noProof/>
                <w:webHidden/>
              </w:rPr>
            </w:r>
            <w:r>
              <w:rPr>
                <w:noProof/>
                <w:webHidden/>
              </w:rPr>
              <w:fldChar w:fldCharType="separate"/>
            </w:r>
            <w:r>
              <w:rPr>
                <w:noProof/>
                <w:webHidden/>
              </w:rPr>
              <w:t>8</w:t>
            </w:r>
            <w:r>
              <w:rPr>
                <w:noProof/>
                <w:webHidden/>
              </w:rPr>
              <w:fldChar w:fldCharType="end"/>
            </w:r>
          </w:hyperlink>
        </w:p>
        <w:p w14:paraId="6A44F9B6" w14:textId="324777D2" w:rsidR="005D6BB5" w:rsidRDefault="005D6BB5">
          <w:pPr>
            <w:pStyle w:val="20"/>
            <w:spacing w:before="120"/>
            <w:rPr>
              <w:rFonts w:asciiTheme="minorHAnsi" w:eastAsiaTheme="minorEastAsia" w:hAnsiTheme="minorHAnsi"/>
              <w:b w:val="0"/>
              <w:noProof/>
              <w:kern w:val="2"/>
              <w:sz w:val="21"/>
              <w:szCs w:val="22"/>
            </w:rPr>
          </w:pPr>
          <w:hyperlink w:anchor="_Toc113289193" w:history="1">
            <w:r w:rsidRPr="00C93304">
              <w:rPr>
                <w:rStyle w:val="af"/>
                <w:rFonts w:cs="ARISAKA"/>
                <w:noProof/>
              </w:rPr>
              <w:t>1.1.</w:t>
            </w:r>
            <w:r>
              <w:rPr>
                <w:rFonts w:asciiTheme="minorHAnsi" w:eastAsiaTheme="minorEastAsia" w:hAnsiTheme="minorHAnsi"/>
                <w:b w:val="0"/>
                <w:noProof/>
                <w:kern w:val="2"/>
                <w:sz w:val="21"/>
                <w:szCs w:val="22"/>
              </w:rPr>
              <w:tab/>
            </w:r>
            <w:r w:rsidRPr="00C93304">
              <w:rPr>
                <w:rStyle w:val="af"/>
                <w:noProof/>
              </w:rPr>
              <w:t>本マニュアルの目的</w:t>
            </w:r>
            <w:r>
              <w:rPr>
                <w:noProof/>
                <w:webHidden/>
              </w:rPr>
              <w:tab/>
            </w:r>
            <w:r>
              <w:rPr>
                <w:noProof/>
                <w:webHidden/>
              </w:rPr>
              <w:fldChar w:fldCharType="begin"/>
            </w:r>
            <w:r>
              <w:rPr>
                <w:noProof/>
                <w:webHidden/>
              </w:rPr>
              <w:instrText xml:space="preserve"> PAGEREF _Toc113289193 \h </w:instrText>
            </w:r>
            <w:r>
              <w:rPr>
                <w:noProof/>
                <w:webHidden/>
              </w:rPr>
            </w:r>
            <w:r>
              <w:rPr>
                <w:noProof/>
                <w:webHidden/>
              </w:rPr>
              <w:fldChar w:fldCharType="separate"/>
            </w:r>
            <w:r>
              <w:rPr>
                <w:noProof/>
                <w:webHidden/>
              </w:rPr>
              <w:t>8</w:t>
            </w:r>
            <w:r>
              <w:rPr>
                <w:noProof/>
                <w:webHidden/>
              </w:rPr>
              <w:fldChar w:fldCharType="end"/>
            </w:r>
          </w:hyperlink>
        </w:p>
        <w:p w14:paraId="732C9F25" w14:textId="75AF25D8" w:rsidR="005D6BB5" w:rsidRDefault="005D6BB5">
          <w:pPr>
            <w:pStyle w:val="20"/>
            <w:spacing w:before="120"/>
            <w:rPr>
              <w:rFonts w:asciiTheme="minorHAnsi" w:eastAsiaTheme="minorEastAsia" w:hAnsiTheme="minorHAnsi"/>
              <w:b w:val="0"/>
              <w:noProof/>
              <w:kern w:val="2"/>
              <w:sz w:val="21"/>
              <w:szCs w:val="22"/>
            </w:rPr>
          </w:pPr>
          <w:hyperlink w:anchor="_Toc113289194" w:history="1">
            <w:r w:rsidRPr="00C93304">
              <w:rPr>
                <w:rStyle w:val="af"/>
                <w:rFonts w:cs="ARISAKA"/>
                <w:noProof/>
              </w:rPr>
              <w:t>1.2.</w:t>
            </w:r>
            <w:r>
              <w:rPr>
                <w:rFonts w:asciiTheme="minorHAnsi" w:eastAsiaTheme="minorEastAsia" w:hAnsiTheme="minorHAnsi"/>
                <w:b w:val="0"/>
                <w:noProof/>
                <w:kern w:val="2"/>
                <w:sz w:val="21"/>
                <w:szCs w:val="22"/>
              </w:rPr>
              <w:tab/>
            </w:r>
            <w:r w:rsidRPr="00C93304">
              <w:rPr>
                <w:rStyle w:val="af"/>
                <w:noProof/>
              </w:rPr>
              <w:t>対象読者</w:t>
            </w:r>
            <w:r>
              <w:rPr>
                <w:noProof/>
                <w:webHidden/>
              </w:rPr>
              <w:tab/>
            </w:r>
            <w:r>
              <w:rPr>
                <w:noProof/>
                <w:webHidden/>
              </w:rPr>
              <w:fldChar w:fldCharType="begin"/>
            </w:r>
            <w:r>
              <w:rPr>
                <w:noProof/>
                <w:webHidden/>
              </w:rPr>
              <w:instrText xml:space="preserve"> PAGEREF _Toc113289194 \h </w:instrText>
            </w:r>
            <w:r>
              <w:rPr>
                <w:noProof/>
                <w:webHidden/>
              </w:rPr>
            </w:r>
            <w:r>
              <w:rPr>
                <w:noProof/>
                <w:webHidden/>
              </w:rPr>
              <w:fldChar w:fldCharType="separate"/>
            </w:r>
            <w:r>
              <w:rPr>
                <w:noProof/>
                <w:webHidden/>
              </w:rPr>
              <w:t>8</w:t>
            </w:r>
            <w:r>
              <w:rPr>
                <w:noProof/>
                <w:webHidden/>
              </w:rPr>
              <w:fldChar w:fldCharType="end"/>
            </w:r>
          </w:hyperlink>
        </w:p>
        <w:p w14:paraId="11E23B17" w14:textId="0B3B9999" w:rsidR="005D6BB5" w:rsidRDefault="005D6BB5">
          <w:pPr>
            <w:pStyle w:val="20"/>
            <w:spacing w:before="120"/>
            <w:rPr>
              <w:rFonts w:asciiTheme="minorHAnsi" w:eastAsiaTheme="minorEastAsia" w:hAnsiTheme="minorHAnsi"/>
              <w:b w:val="0"/>
              <w:noProof/>
              <w:kern w:val="2"/>
              <w:sz w:val="21"/>
              <w:szCs w:val="22"/>
            </w:rPr>
          </w:pPr>
          <w:hyperlink w:anchor="_Toc113289195" w:history="1">
            <w:r w:rsidRPr="00C93304">
              <w:rPr>
                <w:rStyle w:val="af"/>
                <w:rFonts w:cs="ARISAKA"/>
                <w:noProof/>
              </w:rPr>
              <w:t>1.3.</w:t>
            </w:r>
            <w:r>
              <w:rPr>
                <w:rFonts w:asciiTheme="minorHAnsi" w:eastAsiaTheme="minorEastAsia" w:hAnsiTheme="minorHAnsi"/>
                <w:b w:val="0"/>
                <w:noProof/>
                <w:kern w:val="2"/>
                <w:sz w:val="21"/>
                <w:szCs w:val="22"/>
              </w:rPr>
              <w:tab/>
            </w:r>
            <w:r w:rsidRPr="00C93304">
              <w:rPr>
                <w:rStyle w:val="af"/>
                <w:noProof/>
              </w:rPr>
              <w:t>表記規則</w:t>
            </w:r>
            <w:r>
              <w:rPr>
                <w:noProof/>
                <w:webHidden/>
              </w:rPr>
              <w:tab/>
            </w:r>
            <w:r>
              <w:rPr>
                <w:noProof/>
                <w:webHidden/>
              </w:rPr>
              <w:fldChar w:fldCharType="begin"/>
            </w:r>
            <w:r>
              <w:rPr>
                <w:noProof/>
                <w:webHidden/>
              </w:rPr>
              <w:instrText xml:space="preserve"> PAGEREF _Toc113289195 \h </w:instrText>
            </w:r>
            <w:r>
              <w:rPr>
                <w:noProof/>
                <w:webHidden/>
              </w:rPr>
            </w:r>
            <w:r>
              <w:rPr>
                <w:noProof/>
                <w:webHidden/>
              </w:rPr>
              <w:fldChar w:fldCharType="separate"/>
            </w:r>
            <w:r>
              <w:rPr>
                <w:noProof/>
                <w:webHidden/>
              </w:rPr>
              <w:t>9</w:t>
            </w:r>
            <w:r>
              <w:rPr>
                <w:noProof/>
                <w:webHidden/>
              </w:rPr>
              <w:fldChar w:fldCharType="end"/>
            </w:r>
          </w:hyperlink>
        </w:p>
        <w:p w14:paraId="2F01A385" w14:textId="71C2409D" w:rsidR="005D6BB5" w:rsidRDefault="005D6BB5">
          <w:pPr>
            <w:pStyle w:val="20"/>
            <w:spacing w:before="120"/>
            <w:rPr>
              <w:rFonts w:asciiTheme="minorHAnsi" w:eastAsiaTheme="minorEastAsia" w:hAnsiTheme="minorHAnsi"/>
              <w:b w:val="0"/>
              <w:noProof/>
              <w:kern w:val="2"/>
              <w:sz w:val="21"/>
              <w:szCs w:val="22"/>
            </w:rPr>
          </w:pPr>
          <w:hyperlink w:anchor="_Toc113289196" w:history="1">
            <w:r w:rsidRPr="00C93304">
              <w:rPr>
                <w:rStyle w:val="af"/>
                <w:rFonts w:cs="ARISAKA"/>
                <w:noProof/>
              </w:rPr>
              <w:t>1.4.</w:t>
            </w:r>
            <w:r>
              <w:rPr>
                <w:rFonts w:asciiTheme="minorHAnsi" w:eastAsiaTheme="minorEastAsia" w:hAnsiTheme="minorHAnsi"/>
                <w:b w:val="0"/>
                <w:noProof/>
                <w:kern w:val="2"/>
                <w:sz w:val="21"/>
                <w:szCs w:val="22"/>
              </w:rPr>
              <w:tab/>
            </w:r>
            <w:r w:rsidRPr="00C93304">
              <w:rPr>
                <w:rStyle w:val="af"/>
                <w:noProof/>
              </w:rPr>
              <w:t>対象とするソフトウェアとバージョン</w:t>
            </w:r>
            <w:r>
              <w:rPr>
                <w:noProof/>
                <w:webHidden/>
              </w:rPr>
              <w:tab/>
            </w:r>
            <w:r>
              <w:rPr>
                <w:noProof/>
                <w:webHidden/>
              </w:rPr>
              <w:fldChar w:fldCharType="begin"/>
            </w:r>
            <w:r>
              <w:rPr>
                <w:noProof/>
                <w:webHidden/>
              </w:rPr>
              <w:instrText xml:space="preserve"> PAGEREF _Toc113289196 \h </w:instrText>
            </w:r>
            <w:r>
              <w:rPr>
                <w:noProof/>
                <w:webHidden/>
              </w:rPr>
            </w:r>
            <w:r>
              <w:rPr>
                <w:noProof/>
                <w:webHidden/>
              </w:rPr>
              <w:fldChar w:fldCharType="separate"/>
            </w:r>
            <w:r>
              <w:rPr>
                <w:noProof/>
                <w:webHidden/>
              </w:rPr>
              <w:t>10</w:t>
            </w:r>
            <w:r>
              <w:rPr>
                <w:noProof/>
                <w:webHidden/>
              </w:rPr>
              <w:fldChar w:fldCharType="end"/>
            </w:r>
          </w:hyperlink>
        </w:p>
        <w:p w14:paraId="6CEAE7B3" w14:textId="037A5454" w:rsidR="005D6BB5" w:rsidRDefault="005D6BB5">
          <w:pPr>
            <w:pStyle w:val="20"/>
            <w:spacing w:before="120"/>
            <w:rPr>
              <w:rFonts w:asciiTheme="minorHAnsi" w:eastAsiaTheme="minorEastAsia" w:hAnsiTheme="minorHAnsi"/>
              <w:b w:val="0"/>
              <w:noProof/>
              <w:kern w:val="2"/>
              <w:sz w:val="21"/>
              <w:szCs w:val="22"/>
            </w:rPr>
          </w:pPr>
          <w:hyperlink w:anchor="_Toc113289197" w:history="1">
            <w:r w:rsidRPr="00C93304">
              <w:rPr>
                <w:rStyle w:val="af"/>
                <w:rFonts w:cs="ARISAKA"/>
                <w:noProof/>
              </w:rPr>
              <w:t>1.5.</w:t>
            </w:r>
            <w:r>
              <w:rPr>
                <w:rFonts w:asciiTheme="minorHAnsi" w:eastAsiaTheme="minorEastAsia" w:hAnsiTheme="minorHAnsi"/>
                <w:b w:val="0"/>
                <w:noProof/>
                <w:kern w:val="2"/>
                <w:sz w:val="21"/>
                <w:szCs w:val="22"/>
              </w:rPr>
              <w:tab/>
            </w:r>
            <w:r w:rsidRPr="00C93304">
              <w:rPr>
                <w:rStyle w:val="af"/>
                <w:noProof/>
              </w:rPr>
              <w:t>前提条件</w:t>
            </w:r>
            <w:r>
              <w:rPr>
                <w:noProof/>
                <w:webHidden/>
              </w:rPr>
              <w:tab/>
            </w:r>
            <w:r>
              <w:rPr>
                <w:noProof/>
                <w:webHidden/>
              </w:rPr>
              <w:fldChar w:fldCharType="begin"/>
            </w:r>
            <w:r>
              <w:rPr>
                <w:noProof/>
                <w:webHidden/>
              </w:rPr>
              <w:instrText xml:space="preserve"> PAGEREF _Toc113289197 \h </w:instrText>
            </w:r>
            <w:r>
              <w:rPr>
                <w:noProof/>
                <w:webHidden/>
              </w:rPr>
            </w:r>
            <w:r>
              <w:rPr>
                <w:noProof/>
                <w:webHidden/>
              </w:rPr>
              <w:fldChar w:fldCharType="separate"/>
            </w:r>
            <w:r>
              <w:rPr>
                <w:noProof/>
                <w:webHidden/>
              </w:rPr>
              <w:t>10</w:t>
            </w:r>
            <w:r>
              <w:rPr>
                <w:noProof/>
                <w:webHidden/>
              </w:rPr>
              <w:fldChar w:fldCharType="end"/>
            </w:r>
          </w:hyperlink>
        </w:p>
        <w:p w14:paraId="0AC7BBB0" w14:textId="042089C4" w:rsidR="005D6BB5" w:rsidRDefault="005D6BB5">
          <w:pPr>
            <w:pStyle w:val="10"/>
            <w:spacing w:before="120"/>
            <w:rPr>
              <w:rFonts w:asciiTheme="minorHAnsi" w:eastAsiaTheme="minorEastAsia" w:hAnsiTheme="minorHAnsi"/>
              <w:b w:val="0"/>
              <w:noProof/>
              <w:kern w:val="2"/>
              <w:sz w:val="21"/>
              <w:szCs w:val="22"/>
            </w:rPr>
          </w:pPr>
          <w:hyperlink w:anchor="_Toc113289198" w:history="1">
            <w:r w:rsidRPr="00C93304">
              <w:rPr>
                <w:rStyle w:val="af"/>
                <w:rFonts w:cs="ARISAKA"/>
                <w:noProof/>
              </w:rPr>
              <w:t>2</w:t>
            </w:r>
            <w:r w:rsidRPr="00C93304">
              <w:rPr>
                <w:rStyle w:val="af"/>
                <w:rFonts w:cs="ARISAKA"/>
                <w:noProof/>
              </w:rPr>
              <w:t>章</w:t>
            </w:r>
            <w:r w:rsidRPr="00C93304">
              <w:rPr>
                <w:rStyle w:val="af"/>
                <w:rFonts w:cs="ARISAKA"/>
                <w:noProof/>
              </w:rPr>
              <w:t>.</w:t>
            </w:r>
            <w:r w:rsidRPr="00C93304">
              <w:rPr>
                <w:rStyle w:val="af"/>
                <w:noProof/>
              </w:rPr>
              <w:t xml:space="preserve"> </w:t>
            </w:r>
            <w:r w:rsidRPr="00C93304">
              <w:rPr>
                <w:rStyle w:val="af"/>
                <w:noProof/>
              </w:rPr>
              <w:t>概要</w:t>
            </w:r>
            <w:r>
              <w:rPr>
                <w:noProof/>
                <w:webHidden/>
              </w:rPr>
              <w:tab/>
            </w:r>
            <w:r>
              <w:rPr>
                <w:noProof/>
                <w:webHidden/>
              </w:rPr>
              <w:fldChar w:fldCharType="begin"/>
            </w:r>
            <w:r>
              <w:rPr>
                <w:noProof/>
                <w:webHidden/>
              </w:rPr>
              <w:instrText xml:space="preserve"> PAGEREF _Toc113289198 \h </w:instrText>
            </w:r>
            <w:r>
              <w:rPr>
                <w:noProof/>
                <w:webHidden/>
              </w:rPr>
            </w:r>
            <w:r>
              <w:rPr>
                <w:noProof/>
                <w:webHidden/>
              </w:rPr>
              <w:fldChar w:fldCharType="separate"/>
            </w:r>
            <w:r>
              <w:rPr>
                <w:noProof/>
                <w:webHidden/>
              </w:rPr>
              <w:t>11</w:t>
            </w:r>
            <w:r>
              <w:rPr>
                <w:noProof/>
                <w:webHidden/>
              </w:rPr>
              <w:fldChar w:fldCharType="end"/>
            </w:r>
          </w:hyperlink>
        </w:p>
        <w:p w14:paraId="2B77F394" w14:textId="67104989" w:rsidR="005D6BB5" w:rsidRDefault="005D6BB5">
          <w:pPr>
            <w:pStyle w:val="20"/>
            <w:spacing w:before="120"/>
            <w:rPr>
              <w:rFonts w:asciiTheme="minorHAnsi" w:eastAsiaTheme="minorEastAsia" w:hAnsiTheme="minorHAnsi"/>
              <w:b w:val="0"/>
              <w:noProof/>
              <w:kern w:val="2"/>
              <w:sz w:val="21"/>
              <w:szCs w:val="22"/>
            </w:rPr>
          </w:pPr>
          <w:hyperlink w:anchor="_Toc113289199" w:history="1">
            <w:r w:rsidRPr="00C93304">
              <w:rPr>
                <w:rStyle w:val="af"/>
                <w:rFonts w:cs="ARISAKA"/>
                <w:noProof/>
              </w:rPr>
              <w:t>2.1.</w:t>
            </w:r>
            <w:r>
              <w:rPr>
                <w:rFonts w:asciiTheme="minorHAnsi" w:eastAsiaTheme="minorEastAsia" w:hAnsiTheme="minorHAnsi"/>
                <w:b w:val="0"/>
                <w:noProof/>
                <w:kern w:val="2"/>
                <w:sz w:val="21"/>
                <w:szCs w:val="22"/>
              </w:rPr>
              <w:tab/>
            </w:r>
            <w:r w:rsidRPr="00C93304">
              <w:rPr>
                <w:rStyle w:val="af"/>
                <w:noProof/>
              </w:rPr>
              <w:t>PG-REX</w:t>
            </w:r>
            <w:r w:rsidRPr="00C93304">
              <w:rPr>
                <w:rStyle w:val="af"/>
                <w:noProof/>
              </w:rPr>
              <w:t>の概要</w:t>
            </w:r>
            <w:r>
              <w:rPr>
                <w:noProof/>
                <w:webHidden/>
              </w:rPr>
              <w:tab/>
            </w:r>
            <w:r>
              <w:rPr>
                <w:noProof/>
                <w:webHidden/>
              </w:rPr>
              <w:fldChar w:fldCharType="begin"/>
            </w:r>
            <w:r>
              <w:rPr>
                <w:noProof/>
                <w:webHidden/>
              </w:rPr>
              <w:instrText xml:space="preserve"> PAGEREF _Toc113289199 \h </w:instrText>
            </w:r>
            <w:r>
              <w:rPr>
                <w:noProof/>
                <w:webHidden/>
              </w:rPr>
            </w:r>
            <w:r>
              <w:rPr>
                <w:noProof/>
                <w:webHidden/>
              </w:rPr>
              <w:fldChar w:fldCharType="separate"/>
            </w:r>
            <w:r>
              <w:rPr>
                <w:noProof/>
                <w:webHidden/>
              </w:rPr>
              <w:t>11</w:t>
            </w:r>
            <w:r>
              <w:rPr>
                <w:noProof/>
                <w:webHidden/>
              </w:rPr>
              <w:fldChar w:fldCharType="end"/>
            </w:r>
          </w:hyperlink>
        </w:p>
        <w:p w14:paraId="33C847CA" w14:textId="33E0A606" w:rsidR="005D6BB5" w:rsidRDefault="005D6BB5">
          <w:pPr>
            <w:pStyle w:val="20"/>
            <w:spacing w:before="120"/>
            <w:rPr>
              <w:rFonts w:asciiTheme="minorHAnsi" w:eastAsiaTheme="minorEastAsia" w:hAnsiTheme="minorHAnsi"/>
              <w:b w:val="0"/>
              <w:noProof/>
              <w:kern w:val="2"/>
              <w:sz w:val="21"/>
              <w:szCs w:val="22"/>
            </w:rPr>
          </w:pPr>
          <w:hyperlink w:anchor="_Toc113289200" w:history="1">
            <w:r w:rsidRPr="00C93304">
              <w:rPr>
                <w:rStyle w:val="af"/>
                <w:rFonts w:cs="ARISAKA"/>
                <w:noProof/>
              </w:rPr>
              <w:t>2.2.</w:t>
            </w:r>
            <w:r>
              <w:rPr>
                <w:rFonts w:asciiTheme="minorHAnsi" w:eastAsiaTheme="minorEastAsia" w:hAnsiTheme="minorHAnsi"/>
                <w:b w:val="0"/>
                <w:noProof/>
                <w:kern w:val="2"/>
                <w:sz w:val="21"/>
                <w:szCs w:val="22"/>
              </w:rPr>
              <w:tab/>
            </w:r>
            <w:r w:rsidRPr="00C93304">
              <w:rPr>
                <w:rStyle w:val="af"/>
                <w:noProof/>
              </w:rPr>
              <w:t>制約</w:t>
            </w:r>
            <w:r>
              <w:rPr>
                <w:noProof/>
                <w:webHidden/>
              </w:rPr>
              <w:tab/>
            </w:r>
            <w:r>
              <w:rPr>
                <w:noProof/>
                <w:webHidden/>
              </w:rPr>
              <w:fldChar w:fldCharType="begin"/>
            </w:r>
            <w:r>
              <w:rPr>
                <w:noProof/>
                <w:webHidden/>
              </w:rPr>
              <w:instrText xml:space="preserve"> PAGEREF _Toc113289200 \h </w:instrText>
            </w:r>
            <w:r>
              <w:rPr>
                <w:noProof/>
                <w:webHidden/>
              </w:rPr>
            </w:r>
            <w:r>
              <w:rPr>
                <w:noProof/>
                <w:webHidden/>
              </w:rPr>
              <w:fldChar w:fldCharType="separate"/>
            </w:r>
            <w:r>
              <w:rPr>
                <w:noProof/>
                <w:webHidden/>
              </w:rPr>
              <w:t>12</w:t>
            </w:r>
            <w:r>
              <w:rPr>
                <w:noProof/>
                <w:webHidden/>
              </w:rPr>
              <w:fldChar w:fldCharType="end"/>
            </w:r>
          </w:hyperlink>
        </w:p>
        <w:p w14:paraId="2576CDC0" w14:textId="614D7700" w:rsidR="005D6BB5" w:rsidRDefault="005D6BB5">
          <w:pPr>
            <w:pStyle w:val="30"/>
            <w:spacing w:before="120"/>
            <w:rPr>
              <w:rFonts w:asciiTheme="minorHAnsi" w:eastAsiaTheme="minorEastAsia" w:hAnsiTheme="minorHAnsi"/>
              <w:noProof/>
              <w:kern w:val="2"/>
              <w:sz w:val="21"/>
              <w:szCs w:val="22"/>
            </w:rPr>
          </w:pPr>
          <w:hyperlink w:anchor="_Toc113289201" w:history="1">
            <w:r w:rsidRPr="00C93304">
              <w:rPr>
                <w:rStyle w:val="af"/>
                <w:noProof/>
              </w:rPr>
              <w:t>2.2.1.</w:t>
            </w:r>
            <w:r>
              <w:rPr>
                <w:rFonts w:asciiTheme="minorHAnsi" w:eastAsiaTheme="minorEastAsia" w:hAnsiTheme="minorHAnsi"/>
                <w:noProof/>
                <w:kern w:val="2"/>
                <w:sz w:val="21"/>
                <w:szCs w:val="22"/>
              </w:rPr>
              <w:tab/>
            </w:r>
            <w:r w:rsidRPr="00C93304">
              <w:rPr>
                <w:rStyle w:val="af"/>
                <w:noProof/>
              </w:rPr>
              <w:t>PG-REX</w:t>
            </w:r>
            <w:r w:rsidRPr="00C93304">
              <w:rPr>
                <w:rStyle w:val="af"/>
                <w:noProof/>
              </w:rPr>
              <w:t>の制約</w:t>
            </w:r>
            <w:r>
              <w:rPr>
                <w:noProof/>
                <w:webHidden/>
              </w:rPr>
              <w:tab/>
            </w:r>
            <w:r>
              <w:rPr>
                <w:noProof/>
                <w:webHidden/>
              </w:rPr>
              <w:fldChar w:fldCharType="begin"/>
            </w:r>
            <w:r>
              <w:rPr>
                <w:noProof/>
                <w:webHidden/>
              </w:rPr>
              <w:instrText xml:space="preserve"> PAGEREF _Toc113289201 \h </w:instrText>
            </w:r>
            <w:r>
              <w:rPr>
                <w:noProof/>
                <w:webHidden/>
              </w:rPr>
            </w:r>
            <w:r>
              <w:rPr>
                <w:noProof/>
                <w:webHidden/>
              </w:rPr>
              <w:fldChar w:fldCharType="separate"/>
            </w:r>
            <w:r>
              <w:rPr>
                <w:noProof/>
                <w:webHidden/>
              </w:rPr>
              <w:t>12</w:t>
            </w:r>
            <w:r>
              <w:rPr>
                <w:noProof/>
                <w:webHidden/>
              </w:rPr>
              <w:fldChar w:fldCharType="end"/>
            </w:r>
          </w:hyperlink>
        </w:p>
        <w:p w14:paraId="59C00F85" w14:textId="1DE42FCD" w:rsidR="005D6BB5" w:rsidRDefault="005D6BB5">
          <w:pPr>
            <w:pStyle w:val="30"/>
            <w:spacing w:before="120"/>
            <w:rPr>
              <w:rFonts w:asciiTheme="minorHAnsi" w:eastAsiaTheme="minorEastAsia" w:hAnsiTheme="minorHAnsi"/>
              <w:noProof/>
              <w:kern w:val="2"/>
              <w:sz w:val="21"/>
              <w:szCs w:val="22"/>
            </w:rPr>
          </w:pPr>
          <w:hyperlink w:anchor="_Toc113289202" w:history="1">
            <w:r w:rsidRPr="00C93304">
              <w:rPr>
                <w:rStyle w:val="af"/>
                <w:noProof/>
              </w:rPr>
              <w:t>2.2.2.</w:t>
            </w:r>
            <w:r>
              <w:rPr>
                <w:rFonts w:asciiTheme="minorHAnsi" w:eastAsiaTheme="minorEastAsia" w:hAnsiTheme="minorHAnsi"/>
                <w:noProof/>
                <w:kern w:val="2"/>
                <w:sz w:val="21"/>
                <w:szCs w:val="22"/>
              </w:rPr>
              <w:tab/>
            </w:r>
            <w:r w:rsidRPr="00C93304">
              <w:rPr>
                <w:rStyle w:val="af"/>
                <w:noProof/>
              </w:rPr>
              <w:t>PG-REX</w:t>
            </w:r>
            <w:r w:rsidRPr="00C93304">
              <w:rPr>
                <w:rStyle w:val="af"/>
                <w:noProof/>
              </w:rPr>
              <w:t>運用補助ツールの制約</w:t>
            </w:r>
            <w:r>
              <w:rPr>
                <w:noProof/>
                <w:webHidden/>
              </w:rPr>
              <w:tab/>
            </w:r>
            <w:r>
              <w:rPr>
                <w:noProof/>
                <w:webHidden/>
              </w:rPr>
              <w:fldChar w:fldCharType="begin"/>
            </w:r>
            <w:r>
              <w:rPr>
                <w:noProof/>
                <w:webHidden/>
              </w:rPr>
              <w:instrText xml:space="preserve"> PAGEREF _Toc113289202 \h </w:instrText>
            </w:r>
            <w:r>
              <w:rPr>
                <w:noProof/>
                <w:webHidden/>
              </w:rPr>
            </w:r>
            <w:r>
              <w:rPr>
                <w:noProof/>
                <w:webHidden/>
              </w:rPr>
              <w:fldChar w:fldCharType="separate"/>
            </w:r>
            <w:r>
              <w:rPr>
                <w:noProof/>
                <w:webHidden/>
              </w:rPr>
              <w:t>14</w:t>
            </w:r>
            <w:r>
              <w:rPr>
                <w:noProof/>
                <w:webHidden/>
              </w:rPr>
              <w:fldChar w:fldCharType="end"/>
            </w:r>
          </w:hyperlink>
        </w:p>
        <w:p w14:paraId="38205A2D" w14:textId="5FC2B951" w:rsidR="005D6BB5" w:rsidRDefault="005D6BB5">
          <w:pPr>
            <w:pStyle w:val="20"/>
            <w:spacing w:before="120"/>
            <w:rPr>
              <w:rFonts w:asciiTheme="minorHAnsi" w:eastAsiaTheme="minorEastAsia" w:hAnsiTheme="minorHAnsi"/>
              <w:b w:val="0"/>
              <w:noProof/>
              <w:kern w:val="2"/>
              <w:sz w:val="21"/>
              <w:szCs w:val="22"/>
            </w:rPr>
          </w:pPr>
          <w:hyperlink w:anchor="_Toc113289203" w:history="1">
            <w:r w:rsidRPr="00C93304">
              <w:rPr>
                <w:rStyle w:val="af"/>
                <w:rFonts w:cs="ARISAKA"/>
                <w:noProof/>
              </w:rPr>
              <w:t>2.3.</w:t>
            </w:r>
            <w:r>
              <w:rPr>
                <w:rFonts w:asciiTheme="minorHAnsi" w:eastAsiaTheme="minorEastAsia" w:hAnsiTheme="minorHAnsi"/>
                <w:b w:val="0"/>
                <w:noProof/>
                <w:kern w:val="2"/>
                <w:sz w:val="21"/>
                <w:szCs w:val="22"/>
              </w:rPr>
              <w:tab/>
            </w:r>
            <w:r w:rsidRPr="00C93304">
              <w:rPr>
                <w:rStyle w:val="af"/>
                <w:noProof/>
              </w:rPr>
              <w:t>推奨設定</w:t>
            </w:r>
            <w:r>
              <w:rPr>
                <w:noProof/>
                <w:webHidden/>
              </w:rPr>
              <w:tab/>
            </w:r>
            <w:r>
              <w:rPr>
                <w:noProof/>
                <w:webHidden/>
              </w:rPr>
              <w:fldChar w:fldCharType="begin"/>
            </w:r>
            <w:r>
              <w:rPr>
                <w:noProof/>
                <w:webHidden/>
              </w:rPr>
              <w:instrText xml:space="preserve"> PAGEREF _Toc113289203 \h </w:instrText>
            </w:r>
            <w:r>
              <w:rPr>
                <w:noProof/>
                <w:webHidden/>
              </w:rPr>
            </w:r>
            <w:r>
              <w:rPr>
                <w:noProof/>
                <w:webHidden/>
              </w:rPr>
              <w:fldChar w:fldCharType="separate"/>
            </w:r>
            <w:r>
              <w:rPr>
                <w:noProof/>
                <w:webHidden/>
              </w:rPr>
              <w:t>15</w:t>
            </w:r>
            <w:r>
              <w:rPr>
                <w:noProof/>
                <w:webHidden/>
              </w:rPr>
              <w:fldChar w:fldCharType="end"/>
            </w:r>
          </w:hyperlink>
        </w:p>
        <w:p w14:paraId="4C3049A9" w14:textId="51C43315" w:rsidR="005D6BB5" w:rsidRDefault="005D6BB5">
          <w:pPr>
            <w:pStyle w:val="10"/>
            <w:spacing w:before="120"/>
            <w:rPr>
              <w:rFonts w:asciiTheme="minorHAnsi" w:eastAsiaTheme="minorEastAsia" w:hAnsiTheme="minorHAnsi"/>
              <w:b w:val="0"/>
              <w:noProof/>
              <w:kern w:val="2"/>
              <w:sz w:val="21"/>
              <w:szCs w:val="22"/>
            </w:rPr>
          </w:pPr>
          <w:hyperlink w:anchor="_Toc113289204" w:history="1">
            <w:r w:rsidRPr="00C93304">
              <w:rPr>
                <w:rStyle w:val="af"/>
                <w:rFonts w:cs="ARISAKA"/>
                <w:noProof/>
              </w:rPr>
              <w:t>3</w:t>
            </w:r>
            <w:r w:rsidRPr="00C93304">
              <w:rPr>
                <w:rStyle w:val="af"/>
                <w:rFonts w:cs="ARISAKA"/>
                <w:noProof/>
              </w:rPr>
              <w:t>章</w:t>
            </w:r>
            <w:r w:rsidRPr="00C93304">
              <w:rPr>
                <w:rStyle w:val="af"/>
                <w:rFonts w:cs="ARISAKA"/>
                <w:noProof/>
              </w:rPr>
              <w:t>.</w:t>
            </w:r>
            <w:r w:rsidRPr="00C93304">
              <w:rPr>
                <w:rStyle w:val="af"/>
                <w:noProof/>
              </w:rPr>
              <w:t xml:space="preserve"> </w:t>
            </w:r>
            <w:r w:rsidRPr="00C93304">
              <w:rPr>
                <w:rStyle w:val="af"/>
                <w:noProof/>
              </w:rPr>
              <w:t>環境構築</w:t>
            </w:r>
            <w:r>
              <w:rPr>
                <w:noProof/>
                <w:webHidden/>
              </w:rPr>
              <w:tab/>
            </w:r>
            <w:r>
              <w:rPr>
                <w:noProof/>
                <w:webHidden/>
              </w:rPr>
              <w:fldChar w:fldCharType="begin"/>
            </w:r>
            <w:r>
              <w:rPr>
                <w:noProof/>
                <w:webHidden/>
              </w:rPr>
              <w:instrText xml:space="preserve"> PAGEREF _Toc113289204 \h </w:instrText>
            </w:r>
            <w:r>
              <w:rPr>
                <w:noProof/>
                <w:webHidden/>
              </w:rPr>
            </w:r>
            <w:r>
              <w:rPr>
                <w:noProof/>
                <w:webHidden/>
              </w:rPr>
              <w:fldChar w:fldCharType="separate"/>
            </w:r>
            <w:r>
              <w:rPr>
                <w:noProof/>
                <w:webHidden/>
              </w:rPr>
              <w:t>16</w:t>
            </w:r>
            <w:r>
              <w:rPr>
                <w:noProof/>
                <w:webHidden/>
              </w:rPr>
              <w:fldChar w:fldCharType="end"/>
            </w:r>
          </w:hyperlink>
        </w:p>
        <w:p w14:paraId="7386C603" w14:textId="6B31CC97" w:rsidR="005D6BB5" w:rsidRDefault="005D6BB5">
          <w:pPr>
            <w:pStyle w:val="20"/>
            <w:spacing w:before="120"/>
            <w:rPr>
              <w:rFonts w:asciiTheme="minorHAnsi" w:eastAsiaTheme="minorEastAsia" w:hAnsiTheme="minorHAnsi"/>
              <w:b w:val="0"/>
              <w:noProof/>
              <w:kern w:val="2"/>
              <w:sz w:val="21"/>
              <w:szCs w:val="22"/>
            </w:rPr>
          </w:pPr>
          <w:hyperlink w:anchor="_Toc113289205" w:history="1">
            <w:r w:rsidRPr="00C93304">
              <w:rPr>
                <w:rStyle w:val="af"/>
                <w:rFonts w:cs="ARISAKA"/>
                <w:noProof/>
              </w:rPr>
              <w:t>3.1.</w:t>
            </w:r>
            <w:r>
              <w:rPr>
                <w:rFonts w:asciiTheme="minorHAnsi" w:eastAsiaTheme="minorEastAsia" w:hAnsiTheme="minorHAnsi"/>
                <w:b w:val="0"/>
                <w:noProof/>
                <w:kern w:val="2"/>
                <w:sz w:val="21"/>
                <w:szCs w:val="22"/>
              </w:rPr>
              <w:tab/>
            </w:r>
            <w:r w:rsidRPr="00C93304">
              <w:rPr>
                <w:rStyle w:val="af"/>
                <w:noProof/>
              </w:rPr>
              <w:t>ネットワーク</w:t>
            </w:r>
            <w:r>
              <w:rPr>
                <w:noProof/>
                <w:webHidden/>
              </w:rPr>
              <w:tab/>
            </w:r>
            <w:r>
              <w:rPr>
                <w:noProof/>
                <w:webHidden/>
              </w:rPr>
              <w:fldChar w:fldCharType="begin"/>
            </w:r>
            <w:r>
              <w:rPr>
                <w:noProof/>
                <w:webHidden/>
              </w:rPr>
              <w:instrText xml:space="preserve"> PAGEREF _Toc113289205 \h </w:instrText>
            </w:r>
            <w:r>
              <w:rPr>
                <w:noProof/>
                <w:webHidden/>
              </w:rPr>
            </w:r>
            <w:r>
              <w:rPr>
                <w:noProof/>
                <w:webHidden/>
              </w:rPr>
              <w:fldChar w:fldCharType="separate"/>
            </w:r>
            <w:r>
              <w:rPr>
                <w:noProof/>
                <w:webHidden/>
              </w:rPr>
              <w:t>16</w:t>
            </w:r>
            <w:r>
              <w:rPr>
                <w:noProof/>
                <w:webHidden/>
              </w:rPr>
              <w:fldChar w:fldCharType="end"/>
            </w:r>
          </w:hyperlink>
        </w:p>
        <w:p w14:paraId="14675754" w14:textId="3D4AC8FC" w:rsidR="005D6BB5" w:rsidRDefault="005D6BB5">
          <w:pPr>
            <w:pStyle w:val="20"/>
            <w:spacing w:before="120"/>
            <w:rPr>
              <w:rFonts w:asciiTheme="minorHAnsi" w:eastAsiaTheme="minorEastAsia" w:hAnsiTheme="minorHAnsi"/>
              <w:b w:val="0"/>
              <w:noProof/>
              <w:kern w:val="2"/>
              <w:sz w:val="21"/>
              <w:szCs w:val="22"/>
            </w:rPr>
          </w:pPr>
          <w:hyperlink w:anchor="_Toc113289206" w:history="1">
            <w:r w:rsidRPr="00C93304">
              <w:rPr>
                <w:rStyle w:val="af"/>
                <w:rFonts w:cs="ARISAKA"/>
                <w:noProof/>
              </w:rPr>
              <w:t>3.2.</w:t>
            </w:r>
            <w:r>
              <w:rPr>
                <w:rFonts w:asciiTheme="minorHAnsi" w:eastAsiaTheme="minorEastAsia" w:hAnsiTheme="minorHAnsi"/>
                <w:b w:val="0"/>
                <w:noProof/>
                <w:kern w:val="2"/>
                <w:sz w:val="21"/>
                <w:szCs w:val="22"/>
              </w:rPr>
              <w:tab/>
            </w:r>
            <w:r w:rsidRPr="00C93304">
              <w:rPr>
                <w:rStyle w:val="af"/>
                <w:noProof/>
              </w:rPr>
              <w:t>ディレクトリ構成</w:t>
            </w:r>
            <w:r>
              <w:rPr>
                <w:noProof/>
                <w:webHidden/>
              </w:rPr>
              <w:tab/>
            </w:r>
            <w:r>
              <w:rPr>
                <w:noProof/>
                <w:webHidden/>
              </w:rPr>
              <w:fldChar w:fldCharType="begin"/>
            </w:r>
            <w:r>
              <w:rPr>
                <w:noProof/>
                <w:webHidden/>
              </w:rPr>
              <w:instrText xml:space="preserve"> PAGEREF _Toc113289206 \h </w:instrText>
            </w:r>
            <w:r>
              <w:rPr>
                <w:noProof/>
                <w:webHidden/>
              </w:rPr>
            </w:r>
            <w:r>
              <w:rPr>
                <w:noProof/>
                <w:webHidden/>
              </w:rPr>
              <w:fldChar w:fldCharType="separate"/>
            </w:r>
            <w:r>
              <w:rPr>
                <w:noProof/>
                <w:webHidden/>
              </w:rPr>
              <w:t>18</w:t>
            </w:r>
            <w:r>
              <w:rPr>
                <w:noProof/>
                <w:webHidden/>
              </w:rPr>
              <w:fldChar w:fldCharType="end"/>
            </w:r>
          </w:hyperlink>
        </w:p>
        <w:p w14:paraId="5B8DFD44" w14:textId="18AECCBA" w:rsidR="005D6BB5" w:rsidRDefault="005D6BB5">
          <w:pPr>
            <w:pStyle w:val="20"/>
            <w:spacing w:before="120"/>
            <w:rPr>
              <w:rFonts w:asciiTheme="minorHAnsi" w:eastAsiaTheme="minorEastAsia" w:hAnsiTheme="minorHAnsi"/>
              <w:b w:val="0"/>
              <w:noProof/>
              <w:kern w:val="2"/>
              <w:sz w:val="21"/>
              <w:szCs w:val="22"/>
            </w:rPr>
          </w:pPr>
          <w:hyperlink w:anchor="_Toc113289207" w:history="1">
            <w:r w:rsidRPr="00C93304">
              <w:rPr>
                <w:rStyle w:val="af"/>
                <w:rFonts w:cs="ARISAKA"/>
                <w:noProof/>
              </w:rPr>
              <w:t>3.3.</w:t>
            </w:r>
            <w:r>
              <w:rPr>
                <w:rFonts w:asciiTheme="minorHAnsi" w:eastAsiaTheme="minorEastAsia" w:hAnsiTheme="minorHAnsi"/>
                <w:b w:val="0"/>
                <w:noProof/>
                <w:kern w:val="2"/>
                <w:sz w:val="21"/>
                <w:szCs w:val="22"/>
              </w:rPr>
              <w:tab/>
            </w:r>
            <w:r w:rsidRPr="00C93304">
              <w:rPr>
                <w:rStyle w:val="af"/>
                <w:noProof/>
              </w:rPr>
              <w:t>Pacemaker</w:t>
            </w:r>
            <w:r>
              <w:rPr>
                <w:noProof/>
                <w:webHidden/>
              </w:rPr>
              <w:tab/>
            </w:r>
            <w:r>
              <w:rPr>
                <w:noProof/>
                <w:webHidden/>
              </w:rPr>
              <w:fldChar w:fldCharType="begin"/>
            </w:r>
            <w:r>
              <w:rPr>
                <w:noProof/>
                <w:webHidden/>
              </w:rPr>
              <w:instrText xml:space="preserve"> PAGEREF _Toc113289207 \h </w:instrText>
            </w:r>
            <w:r>
              <w:rPr>
                <w:noProof/>
                <w:webHidden/>
              </w:rPr>
            </w:r>
            <w:r>
              <w:rPr>
                <w:noProof/>
                <w:webHidden/>
              </w:rPr>
              <w:fldChar w:fldCharType="separate"/>
            </w:r>
            <w:r>
              <w:rPr>
                <w:noProof/>
                <w:webHidden/>
              </w:rPr>
              <w:t>19</w:t>
            </w:r>
            <w:r>
              <w:rPr>
                <w:noProof/>
                <w:webHidden/>
              </w:rPr>
              <w:fldChar w:fldCharType="end"/>
            </w:r>
          </w:hyperlink>
        </w:p>
        <w:p w14:paraId="713A0C0B" w14:textId="2A19395A" w:rsidR="005D6BB5" w:rsidRDefault="005D6BB5">
          <w:pPr>
            <w:pStyle w:val="30"/>
            <w:spacing w:before="120"/>
            <w:rPr>
              <w:rFonts w:asciiTheme="minorHAnsi" w:eastAsiaTheme="minorEastAsia" w:hAnsiTheme="minorHAnsi"/>
              <w:noProof/>
              <w:kern w:val="2"/>
              <w:sz w:val="21"/>
              <w:szCs w:val="22"/>
            </w:rPr>
          </w:pPr>
          <w:hyperlink w:anchor="_Toc113289208" w:history="1">
            <w:r w:rsidRPr="00C93304">
              <w:rPr>
                <w:rStyle w:val="af"/>
                <w:noProof/>
              </w:rPr>
              <w:t>3.3.1.</w:t>
            </w:r>
            <w:r>
              <w:rPr>
                <w:rFonts w:asciiTheme="minorHAnsi" w:eastAsiaTheme="minorEastAsia" w:hAnsiTheme="minorHAnsi"/>
                <w:noProof/>
                <w:kern w:val="2"/>
                <w:sz w:val="21"/>
                <w:szCs w:val="22"/>
              </w:rPr>
              <w:tab/>
            </w:r>
            <w:r w:rsidRPr="00C93304">
              <w:rPr>
                <w:rStyle w:val="af"/>
                <w:noProof/>
              </w:rPr>
              <w:t>事前作業</w:t>
            </w:r>
            <w:r>
              <w:rPr>
                <w:noProof/>
                <w:webHidden/>
              </w:rPr>
              <w:tab/>
            </w:r>
            <w:r>
              <w:rPr>
                <w:noProof/>
                <w:webHidden/>
              </w:rPr>
              <w:fldChar w:fldCharType="begin"/>
            </w:r>
            <w:r>
              <w:rPr>
                <w:noProof/>
                <w:webHidden/>
              </w:rPr>
              <w:instrText xml:space="preserve"> PAGEREF _Toc113289208 \h </w:instrText>
            </w:r>
            <w:r>
              <w:rPr>
                <w:noProof/>
                <w:webHidden/>
              </w:rPr>
            </w:r>
            <w:r>
              <w:rPr>
                <w:noProof/>
                <w:webHidden/>
              </w:rPr>
              <w:fldChar w:fldCharType="separate"/>
            </w:r>
            <w:r>
              <w:rPr>
                <w:noProof/>
                <w:webHidden/>
              </w:rPr>
              <w:t>19</w:t>
            </w:r>
            <w:r>
              <w:rPr>
                <w:noProof/>
                <w:webHidden/>
              </w:rPr>
              <w:fldChar w:fldCharType="end"/>
            </w:r>
          </w:hyperlink>
        </w:p>
        <w:p w14:paraId="5AECE2E1" w14:textId="4C5F8DEE" w:rsidR="005D6BB5" w:rsidRDefault="005D6BB5">
          <w:pPr>
            <w:pStyle w:val="30"/>
            <w:spacing w:before="120"/>
            <w:rPr>
              <w:rFonts w:asciiTheme="minorHAnsi" w:eastAsiaTheme="minorEastAsia" w:hAnsiTheme="minorHAnsi"/>
              <w:noProof/>
              <w:kern w:val="2"/>
              <w:sz w:val="21"/>
              <w:szCs w:val="22"/>
            </w:rPr>
          </w:pPr>
          <w:hyperlink w:anchor="_Toc113289209" w:history="1">
            <w:r w:rsidRPr="00C93304">
              <w:rPr>
                <w:rStyle w:val="af"/>
                <w:noProof/>
              </w:rPr>
              <w:t>3.3.2.</w:t>
            </w:r>
            <w:r>
              <w:rPr>
                <w:rFonts w:asciiTheme="minorHAnsi" w:eastAsiaTheme="minorEastAsia" w:hAnsiTheme="minorHAnsi"/>
                <w:noProof/>
                <w:kern w:val="2"/>
                <w:sz w:val="21"/>
                <w:szCs w:val="22"/>
              </w:rPr>
              <w:tab/>
            </w:r>
            <w:r w:rsidRPr="00C93304">
              <w:rPr>
                <w:rStyle w:val="af"/>
                <w:noProof/>
              </w:rPr>
              <w:t>インストール</w:t>
            </w:r>
            <w:r>
              <w:rPr>
                <w:noProof/>
                <w:webHidden/>
              </w:rPr>
              <w:tab/>
            </w:r>
            <w:r>
              <w:rPr>
                <w:noProof/>
                <w:webHidden/>
              </w:rPr>
              <w:fldChar w:fldCharType="begin"/>
            </w:r>
            <w:r>
              <w:rPr>
                <w:noProof/>
                <w:webHidden/>
              </w:rPr>
              <w:instrText xml:space="preserve"> PAGEREF _Toc113289209 \h </w:instrText>
            </w:r>
            <w:r>
              <w:rPr>
                <w:noProof/>
                <w:webHidden/>
              </w:rPr>
            </w:r>
            <w:r>
              <w:rPr>
                <w:noProof/>
                <w:webHidden/>
              </w:rPr>
              <w:fldChar w:fldCharType="separate"/>
            </w:r>
            <w:r>
              <w:rPr>
                <w:noProof/>
                <w:webHidden/>
              </w:rPr>
              <w:t>20</w:t>
            </w:r>
            <w:r>
              <w:rPr>
                <w:noProof/>
                <w:webHidden/>
              </w:rPr>
              <w:fldChar w:fldCharType="end"/>
            </w:r>
          </w:hyperlink>
        </w:p>
        <w:p w14:paraId="4CC8A655" w14:textId="546AFEEE" w:rsidR="005D6BB5" w:rsidRDefault="005D6BB5">
          <w:pPr>
            <w:pStyle w:val="30"/>
            <w:spacing w:before="120"/>
            <w:rPr>
              <w:rFonts w:asciiTheme="minorHAnsi" w:eastAsiaTheme="minorEastAsia" w:hAnsiTheme="minorHAnsi"/>
              <w:noProof/>
              <w:kern w:val="2"/>
              <w:sz w:val="21"/>
              <w:szCs w:val="22"/>
            </w:rPr>
          </w:pPr>
          <w:hyperlink w:anchor="_Toc113289210" w:history="1">
            <w:r w:rsidRPr="00C93304">
              <w:rPr>
                <w:rStyle w:val="af"/>
                <w:noProof/>
              </w:rPr>
              <w:t>3.3.3.</w:t>
            </w:r>
            <w:r>
              <w:rPr>
                <w:rFonts w:asciiTheme="minorHAnsi" w:eastAsiaTheme="minorEastAsia" w:hAnsiTheme="minorHAnsi"/>
                <w:noProof/>
                <w:kern w:val="2"/>
                <w:sz w:val="21"/>
                <w:szCs w:val="22"/>
              </w:rPr>
              <w:tab/>
            </w:r>
            <w:r w:rsidRPr="00C93304">
              <w:rPr>
                <w:rStyle w:val="af"/>
                <w:noProof/>
              </w:rPr>
              <w:t>インストール完了後作業</w:t>
            </w:r>
            <w:r>
              <w:rPr>
                <w:noProof/>
                <w:webHidden/>
              </w:rPr>
              <w:tab/>
            </w:r>
            <w:r>
              <w:rPr>
                <w:noProof/>
                <w:webHidden/>
              </w:rPr>
              <w:fldChar w:fldCharType="begin"/>
            </w:r>
            <w:r>
              <w:rPr>
                <w:noProof/>
                <w:webHidden/>
              </w:rPr>
              <w:instrText xml:space="preserve"> PAGEREF _Toc113289210 \h </w:instrText>
            </w:r>
            <w:r>
              <w:rPr>
                <w:noProof/>
                <w:webHidden/>
              </w:rPr>
            </w:r>
            <w:r>
              <w:rPr>
                <w:noProof/>
                <w:webHidden/>
              </w:rPr>
              <w:fldChar w:fldCharType="separate"/>
            </w:r>
            <w:r>
              <w:rPr>
                <w:noProof/>
                <w:webHidden/>
              </w:rPr>
              <w:t>22</w:t>
            </w:r>
            <w:r>
              <w:rPr>
                <w:noProof/>
                <w:webHidden/>
              </w:rPr>
              <w:fldChar w:fldCharType="end"/>
            </w:r>
          </w:hyperlink>
        </w:p>
        <w:p w14:paraId="48A1E77D" w14:textId="64DDA4A6" w:rsidR="005D6BB5" w:rsidRDefault="005D6BB5">
          <w:pPr>
            <w:pStyle w:val="30"/>
            <w:spacing w:before="120"/>
            <w:rPr>
              <w:rFonts w:asciiTheme="minorHAnsi" w:eastAsiaTheme="minorEastAsia" w:hAnsiTheme="minorHAnsi"/>
              <w:noProof/>
              <w:kern w:val="2"/>
              <w:sz w:val="21"/>
              <w:szCs w:val="22"/>
            </w:rPr>
          </w:pPr>
          <w:hyperlink w:anchor="_Toc113289211" w:history="1">
            <w:r w:rsidRPr="00C93304">
              <w:rPr>
                <w:rStyle w:val="af"/>
                <w:noProof/>
              </w:rPr>
              <w:t>3.3.4.</w:t>
            </w:r>
            <w:r>
              <w:rPr>
                <w:rFonts w:asciiTheme="minorHAnsi" w:eastAsiaTheme="minorEastAsia" w:hAnsiTheme="minorHAnsi"/>
                <w:noProof/>
                <w:kern w:val="2"/>
                <w:sz w:val="21"/>
                <w:szCs w:val="22"/>
              </w:rPr>
              <w:tab/>
            </w:r>
            <w:r w:rsidRPr="00C93304">
              <w:rPr>
                <w:rStyle w:val="af"/>
                <w:noProof/>
              </w:rPr>
              <w:t>HA</w:t>
            </w:r>
            <w:r w:rsidRPr="00C93304">
              <w:rPr>
                <w:rStyle w:val="af"/>
                <w:noProof/>
              </w:rPr>
              <w:t>クラスタ構築</w:t>
            </w:r>
            <w:r>
              <w:rPr>
                <w:noProof/>
                <w:webHidden/>
              </w:rPr>
              <w:tab/>
            </w:r>
            <w:r>
              <w:rPr>
                <w:noProof/>
                <w:webHidden/>
              </w:rPr>
              <w:fldChar w:fldCharType="begin"/>
            </w:r>
            <w:r>
              <w:rPr>
                <w:noProof/>
                <w:webHidden/>
              </w:rPr>
              <w:instrText xml:space="preserve"> PAGEREF _Toc113289211 \h </w:instrText>
            </w:r>
            <w:r>
              <w:rPr>
                <w:noProof/>
                <w:webHidden/>
              </w:rPr>
            </w:r>
            <w:r>
              <w:rPr>
                <w:noProof/>
                <w:webHidden/>
              </w:rPr>
              <w:fldChar w:fldCharType="separate"/>
            </w:r>
            <w:r>
              <w:rPr>
                <w:noProof/>
                <w:webHidden/>
              </w:rPr>
              <w:t>23</w:t>
            </w:r>
            <w:r>
              <w:rPr>
                <w:noProof/>
                <w:webHidden/>
              </w:rPr>
              <w:fldChar w:fldCharType="end"/>
            </w:r>
          </w:hyperlink>
        </w:p>
        <w:p w14:paraId="063A93BC" w14:textId="40FBC7B0" w:rsidR="005D6BB5" w:rsidRDefault="005D6BB5">
          <w:pPr>
            <w:pStyle w:val="30"/>
            <w:spacing w:before="120"/>
            <w:rPr>
              <w:rFonts w:asciiTheme="minorHAnsi" w:eastAsiaTheme="minorEastAsia" w:hAnsiTheme="minorHAnsi"/>
              <w:noProof/>
              <w:kern w:val="2"/>
              <w:sz w:val="21"/>
              <w:szCs w:val="22"/>
            </w:rPr>
          </w:pPr>
          <w:hyperlink w:anchor="_Toc113289212" w:history="1">
            <w:r w:rsidRPr="00C93304">
              <w:rPr>
                <w:rStyle w:val="af"/>
                <w:noProof/>
              </w:rPr>
              <w:t>3.3.5.</w:t>
            </w:r>
            <w:r>
              <w:rPr>
                <w:rFonts w:asciiTheme="minorHAnsi" w:eastAsiaTheme="minorEastAsia" w:hAnsiTheme="minorHAnsi"/>
                <w:noProof/>
                <w:kern w:val="2"/>
                <w:sz w:val="21"/>
                <w:szCs w:val="22"/>
              </w:rPr>
              <w:tab/>
            </w:r>
            <w:r w:rsidRPr="00C93304">
              <w:rPr>
                <w:rStyle w:val="af"/>
                <w:noProof/>
              </w:rPr>
              <w:t>ACPI Soft-Off</w:t>
            </w:r>
            <w:r w:rsidRPr="00C93304">
              <w:rPr>
                <w:rStyle w:val="af"/>
                <w:noProof/>
              </w:rPr>
              <w:t>機能の無効化</w:t>
            </w:r>
            <w:r>
              <w:rPr>
                <w:noProof/>
                <w:webHidden/>
              </w:rPr>
              <w:tab/>
            </w:r>
            <w:r>
              <w:rPr>
                <w:noProof/>
                <w:webHidden/>
              </w:rPr>
              <w:fldChar w:fldCharType="begin"/>
            </w:r>
            <w:r>
              <w:rPr>
                <w:noProof/>
                <w:webHidden/>
              </w:rPr>
              <w:instrText xml:space="preserve"> PAGEREF _Toc113289212 \h </w:instrText>
            </w:r>
            <w:r>
              <w:rPr>
                <w:noProof/>
                <w:webHidden/>
              </w:rPr>
            </w:r>
            <w:r>
              <w:rPr>
                <w:noProof/>
                <w:webHidden/>
              </w:rPr>
              <w:fldChar w:fldCharType="separate"/>
            </w:r>
            <w:r>
              <w:rPr>
                <w:noProof/>
                <w:webHidden/>
              </w:rPr>
              <w:t>24</w:t>
            </w:r>
            <w:r>
              <w:rPr>
                <w:noProof/>
                <w:webHidden/>
              </w:rPr>
              <w:fldChar w:fldCharType="end"/>
            </w:r>
          </w:hyperlink>
        </w:p>
        <w:p w14:paraId="1042474D" w14:textId="16F178A5" w:rsidR="005D6BB5" w:rsidRDefault="005D6BB5">
          <w:pPr>
            <w:pStyle w:val="20"/>
            <w:spacing w:before="120"/>
            <w:rPr>
              <w:rFonts w:asciiTheme="minorHAnsi" w:eastAsiaTheme="minorEastAsia" w:hAnsiTheme="minorHAnsi"/>
              <w:b w:val="0"/>
              <w:noProof/>
              <w:kern w:val="2"/>
              <w:sz w:val="21"/>
              <w:szCs w:val="22"/>
            </w:rPr>
          </w:pPr>
          <w:hyperlink w:anchor="_Toc113289213" w:history="1">
            <w:r w:rsidRPr="00C93304">
              <w:rPr>
                <w:rStyle w:val="af"/>
                <w:rFonts w:cs="ARISAKA"/>
                <w:noProof/>
              </w:rPr>
              <w:t>3.4.</w:t>
            </w:r>
            <w:r>
              <w:rPr>
                <w:rFonts w:asciiTheme="minorHAnsi" w:eastAsiaTheme="minorEastAsia" w:hAnsiTheme="minorHAnsi"/>
                <w:b w:val="0"/>
                <w:noProof/>
                <w:kern w:val="2"/>
                <w:sz w:val="21"/>
                <w:szCs w:val="22"/>
              </w:rPr>
              <w:tab/>
            </w:r>
            <w:r w:rsidRPr="00C93304">
              <w:rPr>
                <w:rStyle w:val="af"/>
                <w:noProof/>
              </w:rPr>
              <w:t>PostgreSQL</w:t>
            </w:r>
            <w:r>
              <w:rPr>
                <w:noProof/>
                <w:webHidden/>
              </w:rPr>
              <w:tab/>
            </w:r>
            <w:r>
              <w:rPr>
                <w:noProof/>
                <w:webHidden/>
              </w:rPr>
              <w:fldChar w:fldCharType="begin"/>
            </w:r>
            <w:r>
              <w:rPr>
                <w:noProof/>
                <w:webHidden/>
              </w:rPr>
              <w:instrText xml:space="preserve"> PAGEREF _Toc113289213 \h </w:instrText>
            </w:r>
            <w:r>
              <w:rPr>
                <w:noProof/>
                <w:webHidden/>
              </w:rPr>
            </w:r>
            <w:r>
              <w:rPr>
                <w:noProof/>
                <w:webHidden/>
              </w:rPr>
              <w:fldChar w:fldCharType="separate"/>
            </w:r>
            <w:r>
              <w:rPr>
                <w:noProof/>
                <w:webHidden/>
              </w:rPr>
              <w:t>25</w:t>
            </w:r>
            <w:r>
              <w:rPr>
                <w:noProof/>
                <w:webHidden/>
              </w:rPr>
              <w:fldChar w:fldCharType="end"/>
            </w:r>
          </w:hyperlink>
        </w:p>
        <w:p w14:paraId="59B60AB2" w14:textId="72DA6BE2" w:rsidR="005D6BB5" w:rsidRDefault="005D6BB5">
          <w:pPr>
            <w:pStyle w:val="30"/>
            <w:spacing w:before="120"/>
            <w:rPr>
              <w:rFonts w:asciiTheme="minorHAnsi" w:eastAsiaTheme="minorEastAsia" w:hAnsiTheme="minorHAnsi"/>
              <w:noProof/>
              <w:kern w:val="2"/>
              <w:sz w:val="21"/>
              <w:szCs w:val="22"/>
            </w:rPr>
          </w:pPr>
          <w:hyperlink w:anchor="_Toc113289214" w:history="1">
            <w:r w:rsidRPr="00C93304">
              <w:rPr>
                <w:rStyle w:val="af"/>
                <w:noProof/>
              </w:rPr>
              <w:t>3.4.1.</w:t>
            </w:r>
            <w:r>
              <w:rPr>
                <w:rFonts w:asciiTheme="minorHAnsi" w:eastAsiaTheme="minorEastAsia" w:hAnsiTheme="minorHAnsi"/>
                <w:noProof/>
                <w:kern w:val="2"/>
                <w:sz w:val="21"/>
                <w:szCs w:val="22"/>
              </w:rPr>
              <w:tab/>
            </w:r>
            <w:r w:rsidRPr="00C93304">
              <w:rPr>
                <w:rStyle w:val="af"/>
                <w:noProof/>
              </w:rPr>
              <w:t>PostgreSQL</w:t>
            </w:r>
            <w:r w:rsidRPr="00C93304">
              <w:rPr>
                <w:rStyle w:val="af"/>
                <w:noProof/>
              </w:rPr>
              <w:t>のインストール</w:t>
            </w:r>
            <w:r>
              <w:rPr>
                <w:noProof/>
                <w:webHidden/>
              </w:rPr>
              <w:tab/>
            </w:r>
            <w:r>
              <w:rPr>
                <w:noProof/>
                <w:webHidden/>
              </w:rPr>
              <w:fldChar w:fldCharType="begin"/>
            </w:r>
            <w:r>
              <w:rPr>
                <w:noProof/>
                <w:webHidden/>
              </w:rPr>
              <w:instrText xml:space="preserve"> PAGEREF _Toc113289214 \h </w:instrText>
            </w:r>
            <w:r>
              <w:rPr>
                <w:noProof/>
                <w:webHidden/>
              </w:rPr>
            </w:r>
            <w:r>
              <w:rPr>
                <w:noProof/>
                <w:webHidden/>
              </w:rPr>
              <w:fldChar w:fldCharType="separate"/>
            </w:r>
            <w:r>
              <w:rPr>
                <w:noProof/>
                <w:webHidden/>
              </w:rPr>
              <w:t>25</w:t>
            </w:r>
            <w:r>
              <w:rPr>
                <w:noProof/>
                <w:webHidden/>
              </w:rPr>
              <w:fldChar w:fldCharType="end"/>
            </w:r>
          </w:hyperlink>
        </w:p>
        <w:p w14:paraId="37C53192" w14:textId="7C2BCD15" w:rsidR="005D6BB5" w:rsidRDefault="005D6BB5">
          <w:pPr>
            <w:pStyle w:val="30"/>
            <w:spacing w:before="120"/>
            <w:rPr>
              <w:rFonts w:asciiTheme="minorHAnsi" w:eastAsiaTheme="minorEastAsia" w:hAnsiTheme="minorHAnsi"/>
              <w:noProof/>
              <w:kern w:val="2"/>
              <w:sz w:val="21"/>
              <w:szCs w:val="22"/>
            </w:rPr>
          </w:pPr>
          <w:hyperlink w:anchor="_Toc113289215" w:history="1">
            <w:r w:rsidRPr="00C93304">
              <w:rPr>
                <w:rStyle w:val="af"/>
                <w:noProof/>
              </w:rPr>
              <w:t>3.4.2.</w:t>
            </w:r>
            <w:r>
              <w:rPr>
                <w:rFonts w:asciiTheme="minorHAnsi" w:eastAsiaTheme="minorEastAsia" w:hAnsiTheme="minorHAnsi"/>
                <w:noProof/>
                <w:kern w:val="2"/>
                <w:sz w:val="21"/>
                <w:szCs w:val="22"/>
              </w:rPr>
              <w:tab/>
            </w:r>
            <w:r w:rsidRPr="00C93304">
              <w:rPr>
                <w:rStyle w:val="af"/>
                <w:noProof/>
              </w:rPr>
              <w:t>環境変数の設定</w:t>
            </w:r>
            <w:r>
              <w:rPr>
                <w:noProof/>
                <w:webHidden/>
              </w:rPr>
              <w:tab/>
            </w:r>
            <w:r>
              <w:rPr>
                <w:noProof/>
                <w:webHidden/>
              </w:rPr>
              <w:fldChar w:fldCharType="begin"/>
            </w:r>
            <w:r>
              <w:rPr>
                <w:noProof/>
                <w:webHidden/>
              </w:rPr>
              <w:instrText xml:space="preserve"> PAGEREF _Toc113289215 \h </w:instrText>
            </w:r>
            <w:r>
              <w:rPr>
                <w:noProof/>
                <w:webHidden/>
              </w:rPr>
            </w:r>
            <w:r>
              <w:rPr>
                <w:noProof/>
                <w:webHidden/>
              </w:rPr>
              <w:fldChar w:fldCharType="separate"/>
            </w:r>
            <w:r>
              <w:rPr>
                <w:noProof/>
                <w:webHidden/>
              </w:rPr>
              <w:t>26</w:t>
            </w:r>
            <w:r>
              <w:rPr>
                <w:noProof/>
                <w:webHidden/>
              </w:rPr>
              <w:fldChar w:fldCharType="end"/>
            </w:r>
          </w:hyperlink>
        </w:p>
        <w:p w14:paraId="230B7EE4" w14:textId="4500EDD7" w:rsidR="005D6BB5" w:rsidRDefault="005D6BB5">
          <w:pPr>
            <w:pStyle w:val="30"/>
            <w:spacing w:before="120"/>
            <w:rPr>
              <w:rFonts w:asciiTheme="minorHAnsi" w:eastAsiaTheme="minorEastAsia" w:hAnsiTheme="minorHAnsi"/>
              <w:noProof/>
              <w:kern w:val="2"/>
              <w:sz w:val="21"/>
              <w:szCs w:val="22"/>
            </w:rPr>
          </w:pPr>
          <w:hyperlink w:anchor="_Toc113289216" w:history="1">
            <w:r w:rsidRPr="00C93304">
              <w:rPr>
                <w:rStyle w:val="af"/>
                <w:noProof/>
              </w:rPr>
              <w:t>3.4.3.</w:t>
            </w:r>
            <w:r>
              <w:rPr>
                <w:rFonts w:asciiTheme="minorHAnsi" w:eastAsiaTheme="minorEastAsia" w:hAnsiTheme="minorHAnsi"/>
                <w:noProof/>
                <w:kern w:val="2"/>
                <w:sz w:val="21"/>
                <w:szCs w:val="22"/>
              </w:rPr>
              <w:tab/>
            </w:r>
            <w:r w:rsidRPr="00C93304">
              <w:rPr>
                <w:rStyle w:val="af"/>
                <w:noProof/>
              </w:rPr>
              <w:t>DB</w:t>
            </w:r>
            <w:r w:rsidRPr="00C93304">
              <w:rPr>
                <w:rStyle w:val="af"/>
                <w:noProof/>
              </w:rPr>
              <w:t>クラスタ用ディレクトリの作成</w:t>
            </w:r>
            <w:r>
              <w:rPr>
                <w:noProof/>
                <w:webHidden/>
              </w:rPr>
              <w:tab/>
            </w:r>
            <w:r>
              <w:rPr>
                <w:noProof/>
                <w:webHidden/>
              </w:rPr>
              <w:fldChar w:fldCharType="begin"/>
            </w:r>
            <w:r>
              <w:rPr>
                <w:noProof/>
                <w:webHidden/>
              </w:rPr>
              <w:instrText xml:space="preserve"> PAGEREF _Toc113289216 \h </w:instrText>
            </w:r>
            <w:r>
              <w:rPr>
                <w:noProof/>
                <w:webHidden/>
              </w:rPr>
            </w:r>
            <w:r>
              <w:rPr>
                <w:noProof/>
                <w:webHidden/>
              </w:rPr>
              <w:fldChar w:fldCharType="separate"/>
            </w:r>
            <w:r>
              <w:rPr>
                <w:noProof/>
                <w:webHidden/>
              </w:rPr>
              <w:t>27</w:t>
            </w:r>
            <w:r>
              <w:rPr>
                <w:noProof/>
                <w:webHidden/>
              </w:rPr>
              <w:fldChar w:fldCharType="end"/>
            </w:r>
          </w:hyperlink>
        </w:p>
        <w:p w14:paraId="0B0FA3EF" w14:textId="5F89F49B" w:rsidR="005D6BB5" w:rsidRDefault="005D6BB5">
          <w:pPr>
            <w:pStyle w:val="30"/>
            <w:spacing w:before="120"/>
            <w:rPr>
              <w:rFonts w:asciiTheme="minorHAnsi" w:eastAsiaTheme="minorEastAsia" w:hAnsiTheme="minorHAnsi"/>
              <w:noProof/>
              <w:kern w:val="2"/>
              <w:sz w:val="21"/>
              <w:szCs w:val="22"/>
            </w:rPr>
          </w:pPr>
          <w:hyperlink w:anchor="_Toc113289217" w:history="1">
            <w:r w:rsidRPr="00C93304">
              <w:rPr>
                <w:rStyle w:val="af"/>
                <w:noProof/>
              </w:rPr>
              <w:t>3.4.4.</w:t>
            </w:r>
            <w:r>
              <w:rPr>
                <w:rFonts w:asciiTheme="minorHAnsi" w:eastAsiaTheme="minorEastAsia" w:hAnsiTheme="minorHAnsi"/>
                <w:noProof/>
                <w:kern w:val="2"/>
                <w:sz w:val="21"/>
                <w:szCs w:val="22"/>
              </w:rPr>
              <w:tab/>
            </w:r>
            <w:r w:rsidRPr="00C93304">
              <w:rPr>
                <w:rStyle w:val="af"/>
                <w:noProof/>
              </w:rPr>
              <w:t>DB</w:t>
            </w:r>
            <w:r w:rsidRPr="00C93304">
              <w:rPr>
                <w:rStyle w:val="af"/>
                <w:noProof/>
              </w:rPr>
              <w:t>クラスタの初期化</w:t>
            </w:r>
            <w:r>
              <w:rPr>
                <w:noProof/>
                <w:webHidden/>
              </w:rPr>
              <w:tab/>
            </w:r>
            <w:r>
              <w:rPr>
                <w:noProof/>
                <w:webHidden/>
              </w:rPr>
              <w:fldChar w:fldCharType="begin"/>
            </w:r>
            <w:r>
              <w:rPr>
                <w:noProof/>
                <w:webHidden/>
              </w:rPr>
              <w:instrText xml:space="preserve"> PAGEREF _Toc113289217 \h </w:instrText>
            </w:r>
            <w:r>
              <w:rPr>
                <w:noProof/>
                <w:webHidden/>
              </w:rPr>
            </w:r>
            <w:r>
              <w:rPr>
                <w:noProof/>
                <w:webHidden/>
              </w:rPr>
              <w:fldChar w:fldCharType="separate"/>
            </w:r>
            <w:r>
              <w:rPr>
                <w:noProof/>
                <w:webHidden/>
              </w:rPr>
              <w:t>27</w:t>
            </w:r>
            <w:r>
              <w:rPr>
                <w:noProof/>
                <w:webHidden/>
              </w:rPr>
              <w:fldChar w:fldCharType="end"/>
            </w:r>
          </w:hyperlink>
        </w:p>
        <w:p w14:paraId="7210B6A7" w14:textId="1CD22A49" w:rsidR="005D6BB5" w:rsidRDefault="005D6BB5">
          <w:pPr>
            <w:pStyle w:val="30"/>
            <w:spacing w:before="120"/>
            <w:rPr>
              <w:rFonts w:asciiTheme="minorHAnsi" w:eastAsiaTheme="minorEastAsia" w:hAnsiTheme="minorHAnsi"/>
              <w:noProof/>
              <w:kern w:val="2"/>
              <w:sz w:val="21"/>
              <w:szCs w:val="22"/>
            </w:rPr>
          </w:pPr>
          <w:hyperlink w:anchor="_Toc113289218" w:history="1">
            <w:r w:rsidRPr="00C93304">
              <w:rPr>
                <w:rStyle w:val="af"/>
                <w:noProof/>
              </w:rPr>
              <w:t>3.4.5.</w:t>
            </w:r>
            <w:r>
              <w:rPr>
                <w:rFonts w:asciiTheme="minorHAnsi" w:eastAsiaTheme="minorEastAsia" w:hAnsiTheme="minorHAnsi"/>
                <w:noProof/>
                <w:kern w:val="2"/>
                <w:sz w:val="21"/>
                <w:szCs w:val="22"/>
              </w:rPr>
              <w:tab/>
            </w:r>
            <w:r w:rsidRPr="00C93304">
              <w:rPr>
                <w:rStyle w:val="af"/>
                <w:noProof/>
              </w:rPr>
              <w:t>postgresql.conf</w:t>
            </w:r>
            <w:r w:rsidRPr="00C93304">
              <w:rPr>
                <w:rStyle w:val="af"/>
                <w:noProof/>
              </w:rPr>
              <w:t>の編集</w:t>
            </w:r>
            <w:r>
              <w:rPr>
                <w:noProof/>
                <w:webHidden/>
              </w:rPr>
              <w:tab/>
            </w:r>
            <w:r>
              <w:rPr>
                <w:noProof/>
                <w:webHidden/>
              </w:rPr>
              <w:fldChar w:fldCharType="begin"/>
            </w:r>
            <w:r>
              <w:rPr>
                <w:noProof/>
                <w:webHidden/>
              </w:rPr>
              <w:instrText xml:space="preserve"> PAGEREF _Toc113289218 \h </w:instrText>
            </w:r>
            <w:r>
              <w:rPr>
                <w:noProof/>
                <w:webHidden/>
              </w:rPr>
            </w:r>
            <w:r>
              <w:rPr>
                <w:noProof/>
                <w:webHidden/>
              </w:rPr>
              <w:fldChar w:fldCharType="separate"/>
            </w:r>
            <w:r>
              <w:rPr>
                <w:noProof/>
                <w:webHidden/>
              </w:rPr>
              <w:t>28</w:t>
            </w:r>
            <w:r>
              <w:rPr>
                <w:noProof/>
                <w:webHidden/>
              </w:rPr>
              <w:fldChar w:fldCharType="end"/>
            </w:r>
          </w:hyperlink>
        </w:p>
        <w:p w14:paraId="063C12AB" w14:textId="29E58CF8" w:rsidR="005D6BB5" w:rsidRDefault="005D6BB5">
          <w:pPr>
            <w:pStyle w:val="30"/>
            <w:spacing w:before="120"/>
            <w:rPr>
              <w:rFonts w:asciiTheme="minorHAnsi" w:eastAsiaTheme="minorEastAsia" w:hAnsiTheme="minorHAnsi"/>
              <w:noProof/>
              <w:kern w:val="2"/>
              <w:sz w:val="21"/>
              <w:szCs w:val="22"/>
            </w:rPr>
          </w:pPr>
          <w:hyperlink w:anchor="_Toc113289219" w:history="1">
            <w:r w:rsidRPr="00C93304">
              <w:rPr>
                <w:rStyle w:val="af"/>
                <w:noProof/>
              </w:rPr>
              <w:t>3.4.6.</w:t>
            </w:r>
            <w:r>
              <w:rPr>
                <w:rFonts w:asciiTheme="minorHAnsi" w:eastAsiaTheme="minorEastAsia" w:hAnsiTheme="minorHAnsi"/>
                <w:noProof/>
                <w:kern w:val="2"/>
                <w:sz w:val="21"/>
                <w:szCs w:val="22"/>
              </w:rPr>
              <w:tab/>
            </w:r>
            <w:r w:rsidRPr="00C93304">
              <w:rPr>
                <w:rStyle w:val="af"/>
                <w:noProof/>
              </w:rPr>
              <w:t>レプリケーションユーザの作成</w:t>
            </w:r>
            <w:r>
              <w:rPr>
                <w:noProof/>
                <w:webHidden/>
              </w:rPr>
              <w:tab/>
            </w:r>
            <w:r>
              <w:rPr>
                <w:noProof/>
                <w:webHidden/>
              </w:rPr>
              <w:fldChar w:fldCharType="begin"/>
            </w:r>
            <w:r>
              <w:rPr>
                <w:noProof/>
                <w:webHidden/>
              </w:rPr>
              <w:instrText xml:space="preserve"> PAGEREF _Toc113289219 \h </w:instrText>
            </w:r>
            <w:r>
              <w:rPr>
                <w:noProof/>
                <w:webHidden/>
              </w:rPr>
            </w:r>
            <w:r>
              <w:rPr>
                <w:noProof/>
                <w:webHidden/>
              </w:rPr>
              <w:fldChar w:fldCharType="separate"/>
            </w:r>
            <w:r>
              <w:rPr>
                <w:noProof/>
                <w:webHidden/>
              </w:rPr>
              <w:t>31</w:t>
            </w:r>
            <w:r>
              <w:rPr>
                <w:noProof/>
                <w:webHidden/>
              </w:rPr>
              <w:fldChar w:fldCharType="end"/>
            </w:r>
          </w:hyperlink>
        </w:p>
        <w:p w14:paraId="49A4D01C" w14:textId="4ED07273" w:rsidR="005D6BB5" w:rsidRDefault="005D6BB5">
          <w:pPr>
            <w:pStyle w:val="30"/>
            <w:spacing w:before="120"/>
            <w:rPr>
              <w:rFonts w:asciiTheme="minorHAnsi" w:eastAsiaTheme="minorEastAsia" w:hAnsiTheme="minorHAnsi"/>
              <w:noProof/>
              <w:kern w:val="2"/>
              <w:sz w:val="21"/>
              <w:szCs w:val="22"/>
            </w:rPr>
          </w:pPr>
          <w:hyperlink w:anchor="_Toc113289220" w:history="1">
            <w:r w:rsidRPr="00C93304">
              <w:rPr>
                <w:rStyle w:val="af"/>
                <w:noProof/>
              </w:rPr>
              <w:t>3.4.7.</w:t>
            </w:r>
            <w:r>
              <w:rPr>
                <w:rFonts w:asciiTheme="minorHAnsi" w:eastAsiaTheme="minorEastAsia" w:hAnsiTheme="minorHAnsi"/>
                <w:noProof/>
                <w:kern w:val="2"/>
                <w:sz w:val="21"/>
                <w:szCs w:val="22"/>
              </w:rPr>
              <w:tab/>
            </w:r>
            <w:r w:rsidRPr="00C93304">
              <w:rPr>
                <w:rStyle w:val="af"/>
                <w:noProof/>
              </w:rPr>
              <w:t>pg_hba.conf</w:t>
            </w:r>
            <w:r w:rsidRPr="00C93304">
              <w:rPr>
                <w:rStyle w:val="af"/>
                <w:noProof/>
              </w:rPr>
              <w:t>の編集</w:t>
            </w:r>
            <w:r>
              <w:rPr>
                <w:noProof/>
                <w:webHidden/>
              </w:rPr>
              <w:tab/>
            </w:r>
            <w:r>
              <w:rPr>
                <w:noProof/>
                <w:webHidden/>
              </w:rPr>
              <w:fldChar w:fldCharType="begin"/>
            </w:r>
            <w:r>
              <w:rPr>
                <w:noProof/>
                <w:webHidden/>
              </w:rPr>
              <w:instrText xml:space="preserve"> PAGEREF _Toc113289220 \h </w:instrText>
            </w:r>
            <w:r>
              <w:rPr>
                <w:noProof/>
                <w:webHidden/>
              </w:rPr>
            </w:r>
            <w:r>
              <w:rPr>
                <w:noProof/>
                <w:webHidden/>
              </w:rPr>
              <w:fldChar w:fldCharType="separate"/>
            </w:r>
            <w:r>
              <w:rPr>
                <w:noProof/>
                <w:webHidden/>
              </w:rPr>
              <w:t>32</w:t>
            </w:r>
            <w:r>
              <w:rPr>
                <w:noProof/>
                <w:webHidden/>
              </w:rPr>
              <w:fldChar w:fldCharType="end"/>
            </w:r>
          </w:hyperlink>
        </w:p>
        <w:p w14:paraId="52D09F88" w14:textId="19D576A4" w:rsidR="005D6BB5" w:rsidRDefault="005D6BB5">
          <w:pPr>
            <w:pStyle w:val="30"/>
            <w:spacing w:before="120"/>
            <w:rPr>
              <w:rFonts w:asciiTheme="minorHAnsi" w:eastAsiaTheme="minorEastAsia" w:hAnsiTheme="minorHAnsi"/>
              <w:noProof/>
              <w:kern w:val="2"/>
              <w:sz w:val="21"/>
              <w:szCs w:val="22"/>
            </w:rPr>
          </w:pPr>
          <w:hyperlink w:anchor="_Toc113289221" w:history="1">
            <w:r w:rsidRPr="00C93304">
              <w:rPr>
                <w:rStyle w:val="af"/>
                <w:noProof/>
              </w:rPr>
              <w:t>3.4.8.</w:t>
            </w:r>
            <w:r>
              <w:rPr>
                <w:rFonts w:asciiTheme="minorHAnsi" w:eastAsiaTheme="minorEastAsia" w:hAnsiTheme="minorHAnsi"/>
                <w:noProof/>
                <w:kern w:val="2"/>
                <w:sz w:val="21"/>
                <w:szCs w:val="22"/>
              </w:rPr>
              <w:tab/>
            </w:r>
            <w:r w:rsidRPr="00C93304">
              <w:rPr>
                <w:rStyle w:val="af"/>
                <w:noProof/>
              </w:rPr>
              <w:t>パスワードファイルの作成</w:t>
            </w:r>
            <w:r>
              <w:rPr>
                <w:noProof/>
                <w:webHidden/>
              </w:rPr>
              <w:tab/>
            </w:r>
            <w:r>
              <w:rPr>
                <w:noProof/>
                <w:webHidden/>
              </w:rPr>
              <w:fldChar w:fldCharType="begin"/>
            </w:r>
            <w:r>
              <w:rPr>
                <w:noProof/>
                <w:webHidden/>
              </w:rPr>
              <w:instrText xml:space="preserve"> PAGEREF _Toc113289221 \h </w:instrText>
            </w:r>
            <w:r>
              <w:rPr>
                <w:noProof/>
                <w:webHidden/>
              </w:rPr>
            </w:r>
            <w:r>
              <w:rPr>
                <w:noProof/>
                <w:webHidden/>
              </w:rPr>
              <w:fldChar w:fldCharType="separate"/>
            </w:r>
            <w:r>
              <w:rPr>
                <w:noProof/>
                <w:webHidden/>
              </w:rPr>
              <w:t>32</w:t>
            </w:r>
            <w:r>
              <w:rPr>
                <w:noProof/>
                <w:webHidden/>
              </w:rPr>
              <w:fldChar w:fldCharType="end"/>
            </w:r>
          </w:hyperlink>
        </w:p>
        <w:p w14:paraId="28850AAF" w14:textId="5DA0F08F" w:rsidR="005D6BB5" w:rsidRDefault="005D6BB5">
          <w:pPr>
            <w:pStyle w:val="20"/>
            <w:spacing w:before="120"/>
            <w:rPr>
              <w:rFonts w:asciiTheme="minorHAnsi" w:eastAsiaTheme="minorEastAsia" w:hAnsiTheme="minorHAnsi"/>
              <w:b w:val="0"/>
              <w:noProof/>
              <w:kern w:val="2"/>
              <w:sz w:val="21"/>
              <w:szCs w:val="22"/>
            </w:rPr>
          </w:pPr>
          <w:hyperlink w:anchor="_Toc113289222" w:history="1">
            <w:r w:rsidRPr="00C93304">
              <w:rPr>
                <w:rStyle w:val="af"/>
                <w:rFonts w:cs="ARISAKA"/>
                <w:noProof/>
              </w:rPr>
              <w:t>3.5.</w:t>
            </w:r>
            <w:r>
              <w:rPr>
                <w:rFonts w:asciiTheme="minorHAnsi" w:eastAsiaTheme="minorEastAsia" w:hAnsiTheme="minorHAnsi"/>
                <w:b w:val="0"/>
                <w:noProof/>
                <w:kern w:val="2"/>
                <w:sz w:val="21"/>
                <w:szCs w:val="22"/>
              </w:rPr>
              <w:tab/>
            </w:r>
            <w:r w:rsidRPr="00C93304">
              <w:rPr>
                <w:rStyle w:val="af"/>
                <w:noProof/>
              </w:rPr>
              <w:t>PG-REX</w:t>
            </w:r>
            <w:r w:rsidRPr="00C93304">
              <w:rPr>
                <w:rStyle w:val="af"/>
                <w:noProof/>
              </w:rPr>
              <w:t>運用補助ツール</w:t>
            </w:r>
            <w:r>
              <w:rPr>
                <w:noProof/>
                <w:webHidden/>
              </w:rPr>
              <w:tab/>
            </w:r>
            <w:r>
              <w:rPr>
                <w:noProof/>
                <w:webHidden/>
              </w:rPr>
              <w:fldChar w:fldCharType="begin"/>
            </w:r>
            <w:r>
              <w:rPr>
                <w:noProof/>
                <w:webHidden/>
              </w:rPr>
              <w:instrText xml:space="preserve"> PAGEREF _Toc113289222 \h </w:instrText>
            </w:r>
            <w:r>
              <w:rPr>
                <w:noProof/>
                <w:webHidden/>
              </w:rPr>
            </w:r>
            <w:r>
              <w:rPr>
                <w:noProof/>
                <w:webHidden/>
              </w:rPr>
              <w:fldChar w:fldCharType="separate"/>
            </w:r>
            <w:r>
              <w:rPr>
                <w:noProof/>
                <w:webHidden/>
              </w:rPr>
              <w:t>33</w:t>
            </w:r>
            <w:r>
              <w:rPr>
                <w:noProof/>
                <w:webHidden/>
              </w:rPr>
              <w:fldChar w:fldCharType="end"/>
            </w:r>
          </w:hyperlink>
        </w:p>
        <w:p w14:paraId="12F7B318" w14:textId="7B9CBE37" w:rsidR="005D6BB5" w:rsidRDefault="005D6BB5">
          <w:pPr>
            <w:pStyle w:val="30"/>
            <w:spacing w:before="120"/>
            <w:rPr>
              <w:rFonts w:asciiTheme="minorHAnsi" w:eastAsiaTheme="minorEastAsia" w:hAnsiTheme="minorHAnsi"/>
              <w:noProof/>
              <w:kern w:val="2"/>
              <w:sz w:val="21"/>
              <w:szCs w:val="22"/>
            </w:rPr>
          </w:pPr>
          <w:hyperlink w:anchor="_Toc113289223" w:history="1">
            <w:r w:rsidRPr="00C93304">
              <w:rPr>
                <w:rStyle w:val="af"/>
                <w:noProof/>
              </w:rPr>
              <w:t>3.5.1.</w:t>
            </w:r>
            <w:r>
              <w:rPr>
                <w:rFonts w:asciiTheme="minorHAnsi" w:eastAsiaTheme="minorEastAsia" w:hAnsiTheme="minorHAnsi"/>
                <w:noProof/>
                <w:kern w:val="2"/>
                <w:sz w:val="21"/>
                <w:szCs w:val="22"/>
              </w:rPr>
              <w:tab/>
            </w:r>
            <w:r w:rsidRPr="00C93304">
              <w:rPr>
                <w:rStyle w:val="af"/>
                <w:noProof/>
              </w:rPr>
              <w:t>インストール</w:t>
            </w:r>
            <w:r>
              <w:rPr>
                <w:noProof/>
                <w:webHidden/>
              </w:rPr>
              <w:tab/>
            </w:r>
            <w:r>
              <w:rPr>
                <w:noProof/>
                <w:webHidden/>
              </w:rPr>
              <w:fldChar w:fldCharType="begin"/>
            </w:r>
            <w:r>
              <w:rPr>
                <w:noProof/>
                <w:webHidden/>
              </w:rPr>
              <w:instrText xml:space="preserve"> PAGEREF _Toc113289223 \h </w:instrText>
            </w:r>
            <w:r>
              <w:rPr>
                <w:noProof/>
                <w:webHidden/>
              </w:rPr>
            </w:r>
            <w:r>
              <w:rPr>
                <w:noProof/>
                <w:webHidden/>
              </w:rPr>
              <w:fldChar w:fldCharType="separate"/>
            </w:r>
            <w:r>
              <w:rPr>
                <w:noProof/>
                <w:webHidden/>
              </w:rPr>
              <w:t>33</w:t>
            </w:r>
            <w:r>
              <w:rPr>
                <w:noProof/>
                <w:webHidden/>
              </w:rPr>
              <w:fldChar w:fldCharType="end"/>
            </w:r>
          </w:hyperlink>
        </w:p>
        <w:p w14:paraId="439E5930" w14:textId="385056EA" w:rsidR="005D6BB5" w:rsidRDefault="005D6BB5">
          <w:pPr>
            <w:pStyle w:val="30"/>
            <w:spacing w:before="120"/>
            <w:rPr>
              <w:rFonts w:asciiTheme="minorHAnsi" w:eastAsiaTheme="minorEastAsia" w:hAnsiTheme="minorHAnsi"/>
              <w:noProof/>
              <w:kern w:val="2"/>
              <w:sz w:val="21"/>
              <w:szCs w:val="22"/>
            </w:rPr>
          </w:pPr>
          <w:hyperlink w:anchor="_Toc113289224" w:history="1">
            <w:r w:rsidRPr="00C93304">
              <w:rPr>
                <w:rStyle w:val="af"/>
                <w:noProof/>
              </w:rPr>
              <w:t>3.5.2.</w:t>
            </w:r>
            <w:r>
              <w:rPr>
                <w:rFonts w:asciiTheme="minorHAnsi" w:eastAsiaTheme="minorEastAsia" w:hAnsiTheme="minorHAnsi"/>
                <w:noProof/>
                <w:kern w:val="2"/>
                <w:sz w:val="21"/>
                <w:szCs w:val="22"/>
              </w:rPr>
              <w:tab/>
            </w:r>
            <w:r w:rsidRPr="00C93304">
              <w:rPr>
                <w:rStyle w:val="af"/>
                <w:noProof/>
              </w:rPr>
              <w:t>pg-rex_tools.conf</w:t>
            </w:r>
            <w:r w:rsidRPr="00C93304">
              <w:rPr>
                <w:rStyle w:val="af"/>
                <w:noProof/>
              </w:rPr>
              <w:t>の編集</w:t>
            </w:r>
            <w:r>
              <w:rPr>
                <w:noProof/>
                <w:webHidden/>
              </w:rPr>
              <w:tab/>
            </w:r>
            <w:r>
              <w:rPr>
                <w:noProof/>
                <w:webHidden/>
              </w:rPr>
              <w:fldChar w:fldCharType="begin"/>
            </w:r>
            <w:r>
              <w:rPr>
                <w:noProof/>
                <w:webHidden/>
              </w:rPr>
              <w:instrText xml:space="preserve"> PAGEREF _Toc113289224 \h </w:instrText>
            </w:r>
            <w:r>
              <w:rPr>
                <w:noProof/>
                <w:webHidden/>
              </w:rPr>
            </w:r>
            <w:r>
              <w:rPr>
                <w:noProof/>
                <w:webHidden/>
              </w:rPr>
              <w:fldChar w:fldCharType="separate"/>
            </w:r>
            <w:r>
              <w:rPr>
                <w:noProof/>
                <w:webHidden/>
              </w:rPr>
              <w:t>34</w:t>
            </w:r>
            <w:r>
              <w:rPr>
                <w:noProof/>
                <w:webHidden/>
              </w:rPr>
              <w:fldChar w:fldCharType="end"/>
            </w:r>
          </w:hyperlink>
        </w:p>
        <w:p w14:paraId="2CD06C7E" w14:textId="3423CDFB" w:rsidR="005D6BB5" w:rsidRDefault="005D6BB5">
          <w:pPr>
            <w:pStyle w:val="30"/>
            <w:spacing w:before="120"/>
            <w:rPr>
              <w:rFonts w:asciiTheme="minorHAnsi" w:eastAsiaTheme="minorEastAsia" w:hAnsiTheme="minorHAnsi"/>
              <w:noProof/>
              <w:kern w:val="2"/>
              <w:sz w:val="21"/>
              <w:szCs w:val="22"/>
            </w:rPr>
          </w:pPr>
          <w:hyperlink w:anchor="_Toc113289225" w:history="1">
            <w:r w:rsidRPr="00C93304">
              <w:rPr>
                <w:rStyle w:val="af"/>
                <w:noProof/>
              </w:rPr>
              <w:t>3.5.3.</w:t>
            </w:r>
            <w:r>
              <w:rPr>
                <w:rFonts w:asciiTheme="minorHAnsi" w:eastAsiaTheme="minorEastAsia" w:hAnsiTheme="minorHAnsi"/>
                <w:noProof/>
                <w:kern w:val="2"/>
                <w:sz w:val="21"/>
                <w:szCs w:val="22"/>
              </w:rPr>
              <w:tab/>
            </w:r>
            <w:r w:rsidRPr="00C93304">
              <w:rPr>
                <w:rStyle w:val="af"/>
                <w:noProof/>
              </w:rPr>
              <w:t>ネットワーク接続登録</w:t>
            </w:r>
            <w:r>
              <w:rPr>
                <w:noProof/>
                <w:webHidden/>
              </w:rPr>
              <w:tab/>
            </w:r>
            <w:r>
              <w:rPr>
                <w:noProof/>
                <w:webHidden/>
              </w:rPr>
              <w:fldChar w:fldCharType="begin"/>
            </w:r>
            <w:r>
              <w:rPr>
                <w:noProof/>
                <w:webHidden/>
              </w:rPr>
              <w:instrText xml:space="preserve"> PAGEREF _Toc113289225 \h </w:instrText>
            </w:r>
            <w:r>
              <w:rPr>
                <w:noProof/>
                <w:webHidden/>
              </w:rPr>
            </w:r>
            <w:r>
              <w:rPr>
                <w:noProof/>
                <w:webHidden/>
              </w:rPr>
              <w:fldChar w:fldCharType="separate"/>
            </w:r>
            <w:r>
              <w:rPr>
                <w:noProof/>
                <w:webHidden/>
              </w:rPr>
              <w:t>35</w:t>
            </w:r>
            <w:r>
              <w:rPr>
                <w:noProof/>
                <w:webHidden/>
              </w:rPr>
              <w:fldChar w:fldCharType="end"/>
            </w:r>
          </w:hyperlink>
        </w:p>
        <w:p w14:paraId="52DEE062" w14:textId="2E61993C" w:rsidR="005D6BB5" w:rsidRDefault="005D6BB5">
          <w:pPr>
            <w:pStyle w:val="20"/>
            <w:spacing w:before="120"/>
            <w:rPr>
              <w:rFonts w:asciiTheme="minorHAnsi" w:eastAsiaTheme="minorEastAsia" w:hAnsiTheme="minorHAnsi"/>
              <w:b w:val="0"/>
              <w:noProof/>
              <w:kern w:val="2"/>
              <w:sz w:val="21"/>
              <w:szCs w:val="22"/>
            </w:rPr>
          </w:pPr>
          <w:hyperlink w:anchor="_Toc113289226" w:history="1">
            <w:r w:rsidRPr="00C93304">
              <w:rPr>
                <w:rStyle w:val="af"/>
                <w:rFonts w:cs="ARISAKA"/>
                <w:noProof/>
              </w:rPr>
              <w:t>3.6.</w:t>
            </w:r>
            <w:r>
              <w:rPr>
                <w:rFonts w:asciiTheme="minorHAnsi" w:eastAsiaTheme="minorEastAsia" w:hAnsiTheme="minorHAnsi"/>
                <w:b w:val="0"/>
                <w:noProof/>
                <w:kern w:val="2"/>
                <w:sz w:val="21"/>
                <w:szCs w:val="22"/>
              </w:rPr>
              <w:tab/>
            </w:r>
            <w:r w:rsidRPr="00C93304">
              <w:rPr>
                <w:rStyle w:val="af"/>
                <w:noProof/>
              </w:rPr>
              <w:t>リソースの設定</w:t>
            </w:r>
            <w:r>
              <w:rPr>
                <w:noProof/>
                <w:webHidden/>
              </w:rPr>
              <w:tab/>
            </w:r>
            <w:r>
              <w:rPr>
                <w:noProof/>
                <w:webHidden/>
              </w:rPr>
              <w:fldChar w:fldCharType="begin"/>
            </w:r>
            <w:r>
              <w:rPr>
                <w:noProof/>
                <w:webHidden/>
              </w:rPr>
              <w:instrText xml:space="preserve"> PAGEREF _Toc113289226 \h </w:instrText>
            </w:r>
            <w:r>
              <w:rPr>
                <w:noProof/>
                <w:webHidden/>
              </w:rPr>
            </w:r>
            <w:r>
              <w:rPr>
                <w:noProof/>
                <w:webHidden/>
              </w:rPr>
              <w:fldChar w:fldCharType="separate"/>
            </w:r>
            <w:r>
              <w:rPr>
                <w:noProof/>
                <w:webHidden/>
              </w:rPr>
              <w:t>36</w:t>
            </w:r>
            <w:r>
              <w:rPr>
                <w:noProof/>
                <w:webHidden/>
              </w:rPr>
              <w:fldChar w:fldCharType="end"/>
            </w:r>
          </w:hyperlink>
        </w:p>
        <w:p w14:paraId="4B52FBCC" w14:textId="198501AB" w:rsidR="005D6BB5" w:rsidRDefault="005D6BB5">
          <w:pPr>
            <w:pStyle w:val="30"/>
            <w:spacing w:before="120"/>
            <w:rPr>
              <w:rFonts w:asciiTheme="minorHAnsi" w:eastAsiaTheme="minorEastAsia" w:hAnsiTheme="minorHAnsi"/>
              <w:noProof/>
              <w:kern w:val="2"/>
              <w:sz w:val="21"/>
              <w:szCs w:val="22"/>
            </w:rPr>
          </w:pPr>
          <w:hyperlink w:anchor="_Toc113289227" w:history="1">
            <w:r w:rsidRPr="00C93304">
              <w:rPr>
                <w:rStyle w:val="af"/>
                <w:noProof/>
              </w:rPr>
              <w:t>3.6.1.</w:t>
            </w:r>
            <w:r>
              <w:rPr>
                <w:rFonts w:asciiTheme="minorHAnsi" w:eastAsiaTheme="minorEastAsia" w:hAnsiTheme="minorHAnsi"/>
                <w:noProof/>
                <w:kern w:val="2"/>
                <w:sz w:val="21"/>
                <w:szCs w:val="22"/>
              </w:rPr>
              <w:tab/>
            </w:r>
            <w:r w:rsidRPr="00C93304">
              <w:rPr>
                <w:rStyle w:val="af"/>
                <w:noProof/>
              </w:rPr>
              <w:t>pm_pcsgen</w:t>
            </w:r>
            <w:r w:rsidRPr="00C93304">
              <w:rPr>
                <w:rStyle w:val="af"/>
                <w:noProof/>
              </w:rPr>
              <w:t>の概要</w:t>
            </w:r>
            <w:r>
              <w:rPr>
                <w:noProof/>
                <w:webHidden/>
              </w:rPr>
              <w:tab/>
            </w:r>
            <w:r>
              <w:rPr>
                <w:noProof/>
                <w:webHidden/>
              </w:rPr>
              <w:fldChar w:fldCharType="begin"/>
            </w:r>
            <w:r>
              <w:rPr>
                <w:noProof/>
                <w:webHidden/>
              </w:rPr>
              <w:instrText xml:space="preserve"> PAGEREF _Toc113289227 \h </w:instrText>
            </w:r>
            <w:r>
              <w:rPr>
                <w:noProof/>
                <w:webHidden/>
              </w:rPr>
            </w:r>
            <w:r>
              <w:rPr>
                <w:noProof/>
                <w:webHidden/>
              </w:rPr>
              <w:fldChar w:fldCharType="separate"/>
            </w:r>
            <w:r>
              <w:rPr>
                <w:noProof/>
                <w:webHidden/>
              </w:rPr>
              <w:t>36</w:t>
            </w:r>
            <w:r>
              <w:rPr>
                <w:noProof/>
                <w:webHidden/>
              </w:rPr>
              <w:fldChar w:fldCharType="end"/>
            </w:r>
          </w:hyperlink>
        </w:p>
        <w:p w14:paraId="4992A60A" w14:textId="00B7605B" w:rsidR="005D6BB5" w:rsidRDefault="005D6BB5">
          <w:pPr>
            <w:pStyle w:val="30"/>
            <w:spacing w:before="120"/>
            <w:rPr>
              <w:rFonts w:asciiTheme="minorHAnsi" w:eastAsiaTheme="minorEastAsia" w:hAnsiTheme="minorHAnsi"/>
              <w:noProof/>
              <w:kern w:val="2"/>
              <w:sz w:val="21"/>
              <w:szCs w:val="22"/>
            </w:rPr>
          </w:pPr>
          <w:hyperlink w:anchor="_Toc113289228" w:history="1">
            <w:r w:rsidRPr="00C93304">
              <w:rPr>
                <w:rStyle w:val="af"/>
                <w:noProof/>
              </w:rPr>
              <w:t>3.6.2.</w:t>
            </w:r>
            <w:r>
              <w:rPr>
                <w:rFonts w:asciiTheme="minorHAnsi" w:eastAsiaTheme="minorEastAsia" w:hAnsiTheme="minorHAnsi"/>
                <w:noProof/>
                <w:kern w:val="2"/>
                <w:sz w:val="21"/>
                <w:szCs w:val="22"/>
              </w:rPr>
              <w:tab/>
            </w:r>
            <w:r w:rsidRPr="00C93304">
              <w:rPr>
                <w:rStyle w:val="af"/>
                <w:noProof/>
              </w:rPr>
              <w:t>変更不要の設定</w:t>
            </w:r>
            <w:r>
              <w:rPr>
                <w:noProof/>
                <w:webHidden/>
              </w:rPr>
              <w:tab/>
            </w:r>
            <w:r>
              <w:rPr>
                <w:noProof/>
                <w:webHidden/>
              </w:rPr>
              <w:fldChar w:fldCharType="begin"/>
            </w:r>
            <w:r>
              <w:rPr>
                <w:noProof/>
                <w:webHidden/>
              </w:rPr>
              <w:instrText xml:space="preserve"> PAGEREF _Toc113289228 \h </w:instrText>
            </w:r>
            <w:r>
              <w:rPr>
                <w:noProof/>
                <w:webHidden/>
              </w:rPr>
            </w:r>
            <w:r>
              <w:rPr>
                <w:noProof/>
                <w:webHidden/>
              </w:rPr>
              <w:fldChar w:fldCharType="separate"/>
            </w:r>
            <w:r>
              <w:rPr>
                <w:noProof/>
                <w:webHidden/>
              </w:rPr>
              <w:t>36</w:t>
            </w:r>
            <w:r>
              <w:rPr>
                <w:noProof/>
                <w:webHidden/>
              </w:rPr>
              <w:fldChar w:fldCharType="end"/>
            </w:r>
          </w:hyperlink>
        </w:p>
        <w:p w14:paraId="19F89AD0" w14:textId="30AF1353" w:rsidR="005D6BB5" w:rsidRDefault="005D6BB5">
          <w:pPr>
            <w:pStyle w:val="30"/>
            <w:spacing w:before="120"/>
            <w:rPr>
              <w:rFonts w:asciiTheme="minorHAnsi" w:eastAsiaTheme="minorEastAsia" w:hAnsiTheme="minorHAnsi"/>
              <w:noProof/>
              <w:kern w:val="2"/>
              <w:sz w:val="21"/>
              <w:szCs w:val="22"/>
            </w:rPr>
          </w:pPr>
          <w:hyperlink w:anchor="_Toc113289229" w:history="1">
            <w:r w:rsidRPr="00C93304">
              <w:rPr>
                <w:rStyle w:val="af"/>
                <w:noProof/>
              </w:rPr>
              <w:t>3.6.3.</w:t>
            </w:r>
            <w:r>
              <w:rPr>
                <w:rFonts w:asciiTheme="minorHAnsi" w:eastAsiaTheme="minorEastAsia" w:hAnsiTheme="minorHAnsi"/>
                <w:noProof/>
                <w:kern w:val="2"/>
                <w:sz w:val="21"/>
                <w:szCs w:val="22"/>
              </w:rPr>
              <w:tab/>
            </w:r>
            <w:r w:rsidRPr="00C93304">
              <w:rPr>
                <w:rStyle w:val="af"/>
                <w:noProof/>
              </w:rPr>
              <w:t>リソース</w:t>
            </w:r>
            <w:r w:rsidRPr="00C93304">
              <w:rPr>
                <w:rStyle w:val="af"/>
                <w:noProof/>
              </w:rPr>
              <w:t>(Primary</w:t>
            </w:r>
            <w:r w:rsidRPr="00C93304">
              <w:rPr>
                <w:rStyle w:val="af"/>
                <w:noProof/>
              </w:rPr>
              <w:t>側仮想</w:t>
            </w:r>
            <w:r w:rsidRPr="00C93304">
              <w:rPr>
                <w:rStyle w:val="af"/>
                <w:noProof/>
              </w:rPr>
              <w:t>IP</w:t>
            </w:r>
            <w:r w:rsidRPr="00C93304">
              <w:rPr>
                <w:rStyle w:val="af"/>
                <w:noProof/>
              </w:rPr>
              <w:t>アドレス</w:t>
            </w:r>
            <w:r w:rsidRPr="00C93304">
              <w:rPr>
                <w:rStyle w:val="af"/>
                <w:noProof/>
              </w:rPr>
              <w:t>)</w:t>
            </w:r>
            <w:r w:rsidRPr="00C93304">
              <w:rPr>
                <w:rStyle w:val="af"/>
                <w:noProof/>
              </w:rPr>
              <w:t>の設定</w:t>
            </w:r>
            <w:r>
              <w:rPr>
                <w:noProof/>
                <w:webHidden/>
              </w:rPr>
              <w:tab/>
            </w:r>
            <w:r>
              <w:rPr>
                <w:noProof/>
                <w:webHidden/>
              </w:rPr>
              <w:fldChar w:fldCharType="begin"/>
            </w:r>
            <w:r>
              <w:rPr>
                <w:noProof/>
                <w:webHidden/>
              </w:rPr>
              <w:instrText xml:space="preserve"> PAGEREF _Toc113289229 \h </w:instrText>
            </w:r>
            <w:r>
              <w:rPr>
                <w:noProof/>
                <w:webHidden/>
              </w:rPr>
            </w:r>
            <w:r>
              <w:rPr>
                <w:noProof/>
                <w:webHidden/>
              </w:rPr>
              <w:fldChar w:fldCharType="separate"/>
            </w:r>
            <w:r>
              <w:rPr>
                <w:noProof/>
                <w:webHidden/>
              </w:rPr>
              <w:t>37</w:t>
            </w:r>
            <w:r>
              <w:rPr>
                <w:noProof/>
                <w:webHidden/>
              </w:rPr>
              <w:fldChar w:fldCharType="end"/>
            </w:r>
          </w:hyperlink>
        </w:p>
        <w:p w14:paraId="7157D47B" w14:textId="6151A873" w:rsidR="005D6BB5" w:rsidRDefault="005D6BB5">
          <w:pPr>
            <w:pStyle w:val="30"/>
            <w:spacing w:before="120"/>
            <w:rPr>
              <w:rFonts w:asciiTheme="minorHAnsi" w:eastAsiaTheme="minorEastAsia" w:hAnsiTheme="minorHAnsi"/>
              <w:noProof/>
              <w:kern w:val="2"/>
              <w:sz w:val="21"/>
              <w:szCs w:val="22"/>
            </w:rPr>
          </w:pPr>
          <w:hyperlink w:anchor="_Toc113289230" w:history="1">
            <w:r w:rsidRPr="00C93304">
              <w:rPr>
                <w:rStyle w:val="af"/>
                <w:noProof/>
              </w:rPr>
              <w:t>3.6.4.</w:t>
            </w:r>
            <w:r>
              <w:rPr>
                <w:rFonts w:asciiTheme="minorHAnsi" w:eastAsiaTheme="minorEastAsia" w:hAnsiTheme="minorHAnsi"/>
                <w:noProof/>
                <w:kern w:val="2"/>
                <w:sz w:val="21"/>
                <w:szCs w:val="22"/>
              </w:rPr>
              <w:tab/>
            </w:r>
            <w:r w:rsidRPr="00C93304">
              <w:rPr>
                <w:rStyle w:val="af"/>
                <w:noProof/>
              </w:rPr>
              <w:t>PG-REX</w:t>
            </w:r>
            <w:r w:rsidRPr="00C93304">
              <w:rPr>
                <w:rStyle w:val="af"/>
                <w:noProof/>
              </w:rPr>
              <w:t>における</w:t>
            </w:r>
            <w:r w:rsidRPr="00C93304">
              <w:rPr>
                <w:rStyle w:val="af"/>
                <w:noProof/>
              </w:rPr>
              <w:t>PostgreSQL</w:t>
            </w:r>
            <w:r w:rsidRPr="00C93304">
              <w:rPr>
                <w:rStyle w:val="af"/>
                <w:noProof/>
              </w:rPr>
              <w:t>制御の設定</w:t>
            </w:r>
            <w:r>
              <w:rPr>
                <w:noProof/>
                <w:webHidden/>
              </w:rPr>
              <w:tab/>
            </w:r>
            <w:r>
              <w:rPr>
                <w:noProof/>
                <w:webHidden/>
              </w:rPr>
              <w:fldChar w:fldCharType="begin"/>
            </w:r>
            <w:r>
              <w:rPr>
                <w:noProof/>
                <w:webHidden/>
              </w:rPr>
              <w:instrText xml:space="preserve"> PAGEREF _Toc113289230 \h </w:instrText>
            </w:r>
            <w:r>
              <w:rPr>
                <w:noProof/>
                <w:webHidden/>
              </w:rPr>
            </w:r>
            <w:r>
              <w:rPr>
                <w:noProof/>
                <w:webHidden/>
              </w:rPr>
              <w:fldChar w:fldCharType="separate"/>
            </w:r>
            <w:r>
              <w:rPr>
                <w:noProof/>
                <w:webHidden/>
              </w:rPr>
              <w:t>37</w:t>
            </w:r>
            <w:r>
              <w:rPr>
                <w:noProof/>
                <w:webHidden/>
              </w:rPr>
              <w:fldChar w:fldCharType="end"/>
            </w:r>
          </w:hyperlink>
        </w:p>
        <w:p w14:paraId="517F785B" w14:textId="1FB4F246" w:rsidR="005D6BB5" w:rsidRDefault="005D6BB5">
          <w:pPr>
            <w:pStyle w:val="30"/>
            <w:spacing w:before="120"/>
            <w:rPr>
              <w:rFonts w:asciiTheme="minorHAnsi" w:eastAsiaTheme="minorEastAsia" w:hAnsiTheme="minorHAnsi"/>
              <w:noProof/>
              <w:kern w:val="2"/>
              <w:sz w:val="21"/>
              <w:szCs w:val="22"/>
            </w:rPr>
          </w:pPr>
          <w:hyperlink w:anchor="_Toc113289231" w:history="1">
            <w:r w:rsidRPr="00C93304">
              <w:rPr>
                <w:rStyle w:val="af"/>
                <w:noProof/>
              </w:rPr>
              <w:t>3.6.5.</w:t>
            </w:r>
            <w:r>
              <w:rPr>
                <w:rFonts w:asciiTheme="minorHAnsi" w:eastAsiaTheme="minorEastAsia" w:hAnsiTheme="minorHAnsi"/>
                <w:noProof/>
                <w:kern w:val="2"/>
                <w:sz w:val="21"/>
                <w:szCs w:val="22"/>
              </w:rPr>
              <w:tab/>
            </w:r>
            <w:r w:rsidRPr="00C93304">
              <w:rPr>
                <w:rStyle w:val="af"/>
                <w:noProof/>
              </w:rPr>
              <w:t>リソース</w:t>
            </w:r>
            <w:r w:rsidRPr="00C93304">
              <w:rPr>
                <w:rStyle w:val="af"/>
                <w:noProof/>
              </w:rPr>
              <w:t>(</w:t>
            </w:r>
            <w:r w:rsidRPr="00C93304">
              <w:rPr>
                <w:rStyle w:val="af"/>
                <w:noProof/>
              </w:rPr>
              <w:t>ネットワーク監視</w:t>
            </w:r>
            <w:r w:rsidRPr="00C93304">
              <w:rPr>
                <w:rStyle w:val="af"/>
                <w:noProof/>
              </w:rPr>
              <w:t>)</w:t>
            </w:r>
            <w:r w:rsidRPr="00C93304">
              <w:rPr>
                <w:rStyle w:val="af"/>
                <w:noProof/>
              </w:rPr>
              <w:t>の設定</w:t>
            </w:r>
            <w:r>
              <w:rPr>
                <w:noProof/>
                <w:webHidden/>
              </w:rPr>
              <w:tab/>
            </w:r>
            <w:r>
              <w:rPr>
                <w:noProof/>
                <w:webHidden/>
              </w:rPr>
              <w:fldChar w:fldCharType="begin"/>
            </w:r>
            <w:r>
              <w:rPr>
                <w:noProof/>
                <w:webHidden/>
              </w:rPr>
              <w:instrText xml:space="preserve"> PAGEREF _Toc113289231 \h </w:instrText>
            </w:r>
            <w:r>
              <w:rPr>
                <w:noProof/>
                <w:webHidden/>
              </w:rPr>
            </w:r>
            <w:r>
              <w:rPr>
                <w:noProof/>
                <w:webHidden/>
              </w:rPr>
              <w:fldChar w:fldCharType="separate"/>
            </w:r>
            <w:r>
              <w:rPr>
                <w:noProof/>
                <w:webHidden/>
              </w:rPr>
              <w:t>38</w:t>
            </w:r>
            <w:r>
              <w:rPr>
                <w:noProof/>
                <w:webHidden/>
              </w:rPr>
              <w:fldChar w:fldCharType="end"/>
            </w:r>
          </w:hyperlink>
        </w:p>
        <w:p w14:paraId="223916B3" w14:textId="2CB8948B" w:rsidR="005D6BB5" w:rsidRDefault="005D6BB5">
          <w:pPr>
            <w:pStyle w:val="30"/>
            <w:spacing w:before="120"/>
            <w:rPr>
              <w:rFonts w:asciiTheme="minorHAnsi" w:eastAsiaTheme="minorEastAsia" w:hAnsiTheme="minorHAnsi"/>
              <w:noProof/>
              <w:kern w:val="2"/>
              <w:sz w:val="21"/>
              <w:szCs w:val="22"/>
            </w:rPr>
          </w:pPr>
          <w:hyperlink w:anchor="_Toc113289232" w:history="1">
            <w:r w:rsidRPr="00C93304">
              <w:rPr>
                <w:rStyle w:val="af"/>
                <w:noProof/>
              </w:rPr>
              <w:t>3.6.6.</w:t>
            </w:r>
            <w:r>
              <w:rPr>
                <w:rFonts w:asciiTheme="minorHAnsi" w:eastAsiaTheme="minorEastAsia" w:hAnsiTheme="minorHAnsi"/>
                <w:noProof/>
                <w:kern w:val="2"/>
                <w:sz w:val="21"/>
                <w:szCs w:val="22"/>
              </w:rPr>
              <w:tab/>
            </w:r>
            <w:r w:rsidRPr="00C93304">
              <w:rPr>
                <w:rStyle w:val="af"/>
                <w:noProof/>
              </w:rPr>
              <w:t>リソース</w:t>
            </w:r>
            <w:r w:rsidRPr="00C93304">
              <w:rPr>
                <w:rStyle w:val="af"/>
                <w:noProof/>
              </w:rPr>
              <w:t>(STONITH)</w:t>
            </w:r>
            <w:r w:rsidRPr="00C93304">
              <w:rPr>
                <w:rStyle w:val="af"/>
                <w:noProof/>
              </w:rPr>
              <w:t>の設定</w:t>
            </w:r>
            <w:r>
              <w:rPr>
                <w:noProof/>
                <w:webHidden/>
              </w:rPr>
              <w:tab/>
            </w:r>
            <w:r>
              <w:rPr>
                <w:noProof/>
                <w:webHidden/>
              </w:rPr>
              <w:fldChar w:fldCharType="begin"/>
            </w:r>
            <w:r>
              <w:rPr>
                <w:noProof/>
                <w:webHidden/>
              </w:rPr>
              <w:instrText xml:space="preserve"> PAGEREF _Toc113289232 \h </w:instrText>
            </w:r>
            <w:r>
              <w:rPr>
                <w:noProof/>
                <w:webHidden/>
              </w:rPr>
            </w:r>
            <w:r>
              <w:rPr>
                <w:noProof/>
                <w:webHidden/>
              </w:rPr>
              <w:fldChar w:fldCharType="separate"/>
            </w:r>
            <w:r>
              <w:rPr>
                <w:noProof/>
                <w:webHidden/>
              </w:rPr>
              <w:t>38</w:t>
            </w:r>
            <w:r>
              <w:rPr>
                <w:noProof/>
                <w:webHidden/>
              </w:rPr>
              <w:fldChar w:fldCharType="end"/>
            </w:r>
          </w:hyperlink>
        </w:p>
        <w:p w14:paraId="03288A20" w14:textId="7EEB0794" w:rsidR="005D6BB5" w:rsidRDefault="005D6BB5">
          <w:pPr>
            <w:pStyle w:val="30"/>
            <w:spacing w:before="120"/>
            <w:rPr>
              <w:rFonts w:asciiTheme="minorHAnsi" w:eastAsiaTheme="minorEastAsia" w:hAnsiTheme="minorHAnsi"/>
              <w:noProof/>
              <w:kern w:val="2"/>
              <w:sz w:val="21"/>
              <w:szCs w:val="22"/>
            </w:rPr>
          </w:pPr>
          <w:hyperlink w:anchor="_Toc113289233" w:history="1">
            <w:r w:rsidRPr="00C93304">
              <w:rPr>
                <w:rStyle w:val="af"/>
                <w:noProof/>
              </w:rPr>
              <w:t>3.6.7.</w:t>
            </w:r>
            <w:r>
              <w:rPr>
                <w:rFonts w:asciiTheme="minorHAnsi" w:eastAsiaTheme="minorEastAsia" w:hAnsiTheme="minorHAnsi"/>
                <w:noProof/>
                <w:kern w:val="2"/>
                <w:sz w:val="21"/>
                <w:szCs w:val="22"/>
              </w:rPr>
              <w:tab/>
            </w:r>
            <w:r w:rsidRPr="00C93304">
              <w:rPr>
                <w:rStyle w:val="af"/>
                <w:noProof/>
              </w:rPr>
              <w:t>リソース</w:t>
            </w:r>
            <w:r w:rsidRPr="00C93304">
              <w:rPr>
                <w:rStyle w:val="af"/>
                <w:noProof/>
              </w:rPr>
              <w:t>(Standby</w:t>
            </w:r>
            <w:r w:rsidRPr="00C93304">
              <w:rPr>
                <w:rStyle w:val="af"/>
                <w:noProof/>
              </w:rPr>
              <w:t>側仮想</w:t>
            </w:r>
            <w:r w:rsidRPr="00C93304">
              <w:rPr>
                <w:rStyle w:val="af"/>
                <w:noProof/>
              </w:rPr>
              <w:t>IP</w:t>
            </w:r>
            <w:r w:rsidRPr="00C93304">
              <w:rPr>
                <w:rStyle w:val="af"/>
                <w:noProof/>
              </w:rPr>
              <w:t>アドレス</w:t>
            </w:r>
            <w:r w:rsidRPr="00C93304">
              <w:rPr>
                <w:rStyle w:val="af"/>
                <w:noProof/>
              </w:rPr>
              <w:t>)</w:t>
            </w:r>
            <w:r w:rsidRPr="00C93304">
              <w:rPr>
                <w:rStyle w:val="af"/>
                <w:noProof/>
              </w:rPr>
              <w:t>の設定</w:t>
            </w:r>
            <w:r>
              <w:rPr>
                <w:noProof/>
                <w:webHidden/>
              </w:rPr>
              <w:tab/>
            </w:r>
            <w:r>
              <w:rPr>
                <w:noProof/>
                <w:webHidden/>
              </w:rPr>
              <w:fldChar w:fldCharType="begin"/>
            </w:r>
            <w:r>
              <w:rPr>
                <w:noProof/>
                <w:webHidden/>
              </w:rPr>
              <w:instrText xml:space="preserve"> PAGEREF _Toc113289233 \h </w:instrText>
            </w:r>
            <w:r>
              <w:rPr>
                <w:noProof/>
                <w:webHidden/>
              </w:rPr>
            </w:r>
            <w:r>
              <w:rPr>
                <w:noProof/>
                <w:webHidden/>
              </w:rPr>
              <w:fldChar w:fldCharType="separate"/>
            </w:r>
            <w:r>
              <w:rPr>
                <w:noProof/>
                <w:webHidden/>
              </w:rPr>
              <w:t>38</w:t>
            </w:r>
            <w:r>
              <w:rPr>
                <w:noProof/>
                <w:webHidden/>
              </w:rPr>
              <w:fldChar w:fldCharType="end"/>
            </w:r>
          </w:hyperlink>
        </w:p>
        <w:p w14:paraId="4547B0D6" w14:textId="13E563D5" w:rsidR="005D6BB5" w:rsidRDefault="005D6BB5">
          <w:pPr>
            <w:pStyle w:val="30"/>
            <w:spacing w:before="120"/>
            <w:rPr>
              <w:rFonts w:asciiTheme="minorHAnsi" w:eastAsiaTheme="minorEastAsia" w:hAnsiTheme="minorHAnsi"/>
              <w:noProof/>
              <w:kern w:val="2"/>
              <w:sz w:val="21"/>
              <w:szCs w:val="22"/>
            </w:rPr>
          </w:pPr>
          <w:hyperlink w:anchor="_Toc113289234" w:history="1">
            <w:r w:rsidRPr="00C93304">
              <w:rPr>
                <w:rStyle w:val="af"/>
                <w:noProof/>
              </w:rPr>
              <w:t>3.6.8.</w:t>
            </w:r>
            <w:r>
              <w:rPr>
                <w:rFonts w:asciiTheme="minorHAnsi" w:eastAsiaTheme="minorEastAsia" w:hAnsiTheme="minorHAnsi"/>
                <w:noProof/>
                <w:kern w:val="2"/>
                <w:sz w:val="21"/>
                <w:szCs w:val="22"/>
              </w:rPr>
              <w:tab/>
            </w:r>
            <w:r w:rsidRPr="00C93304">
              <w:rPr>
                <w:rStyle w:val="af"/>
                <w:noProof/>
              </w:rPr>
              <w:t>xml</w:t>
            </w:r>
            <w:r w:rsidRPr="00C93304">
              <w:rPr>
                <w:rStyle w:val="af"/>
                <w:noProof/>
              </w:rPr>
              <w:t>ファイルの作成</w:t>
            </w:r>
            <w:r>
              <w:rPr>
                <w:noProof/>
                <w:webHidden/>
              </w:rPr>
              <w:tab/>
            </w:r>
            <w:r>
              <w:rPr>
                <w:noProof/>
                <w:webHidden/>
              </w:rPr>
              <w:fldChar w:fldCharType="begin"/>
            </w:r>
            <w:r>
              <w:rPr>
                <w:noProof/>
                <w:webHidden/>
              </w:rPr>
              <w:instrText xml:space="preserve"> PAGEREF _Toc113289234 \h </w:instrText>
            </w:r>
            <w:r>
              <w:rPr>
                <w:noProof/>
                <w:webHidden/>
              </w:rPr>
            </w:r>
            <w:r>
              <w:rPr>
                <w:noProof/>
                <w:webHidden/>
              </w:rPr>
              <w:fldChar w:fldCharType="separate"/>
            </w:r>
            <w:r>
              <w:rPr>
                <w:noProof/>
                <w:webHidden/>
              </w:rPr>
              <w:t>39</w:t>
            </w:r>
            <w:r>
              <w:rPr>
                <w:noProof/>
                <w:webHidden/>
              </w:rPr>
              <w:fldChar w:fldCharType="end"/>
            </w:r>
          </w:hyperlink>
        </w:p>
        <w:p w14:paraId="6A57D8F5" w14:textId="46DFB351" w:rsidR="005D6BB5" w:rsidRDefault="005D6BB5">
          <w:pPr>
            <w:pStyle w:val="20"/>
            <w:spacing w:before="120"/>
            <w:rPr>
              <w:rFonts w:asciiTheme="minorHAnsi" w:eastAsiaTheme="minorEastAsia" w:hAnsiTheme="minorHAnsi"/>
              <w:b w:val="0"/>
              <w:noProof/>
              <w:kern w:val="2"/>
              <w:sz w:val="21"/>
              <w:szCs w:val="22"/>
            </w:rPr>
          </w:pPr>
          <w:hyperlink w:anchor="_Toc113289235" w:history="1">
            <w:r w:rsidRPr="00C93304">
              <w:rPr>
                <w:rStyle w:val="af"/>
                <w:rFonts w:cs="ARISAKA"/>
                <w:noProof/>
              </w:rPr>
              <w:t>3.7.</w:t>
            </w:r>
            <w:r>
              <w:rPr>
                <w:rFonts w:asciiTheme="minorHAnsi" w:eastAsiaTheme="minorEastAsia" w:hAnsiTheme="minorHAnsi"/>
                <w:b w:val="0"/>
                <w:noProof/>
                <w:kern w:val="2"/>
                <w:sz w:val="21"/>
                <w:szCs w:val="22"/>
              </w:rPr>
              <w:tab/>
            </w:r>
            <w:r w:rsidRPr="00C93304">
              <w:rPr>
                <w:rStyle w:val="af"/>
                <w:noProof/>
              </w:rPr>
              <w:t>アンインストール</w:t>
            </w:r>
            <w:r>
              <w:rPr>
                <w:noProof/>
                <w:webHidden/>
              </w:rPr>
              <w:tab/>
            </w:r>
            <w:r>
              <w:rPr>
                <w:noProof/>
                <w:webHidden/>
              </w:rPr>
              <w:fldChar w:fldCharType="begin"/>
            </w:r>
            <w:r>
              <w:rPr>
                <w:noProof/>
                <w:webHidden/>
              </w:rPr>
              <w:instrText xml:space="preserve"> PAGEREF _Toc113289235 \h </w:instrText>
            </w:r>
            <w:r>
              <w:rPr>
                <w:noProof/>
                <w:webHidden/>
              </w:rPr>
            </w:r>
            <w:r>
              <w:rPr>
                <w:noProof/>
                <w:webHidden/>
              </w:rPr>
              <w:fldChar w:fldCharType="separate"/>
            </w:r>
            <w:r>
              <w:rPr>
                <w:noProof/>
                <w:webHidden/>
              </w:rPr>
              <w:t>40</w:t>
            </w:r>
            <w:r>
              <w:rPr>
                <w:noProof/>
                <w:webHidden/>
              </w:rPr>
              <w:fldChar w:fldCharType="end"/>
            </w:r>
          </w:hyperlink>
        </w:p>
        <w:p w14:paraId="472B3054" w14:textId="2FC594A2" w:rsidR="005D6BB5" w:rsidRDefault="005D6BB5">
          <w:pPr>
            <w:pStyle w:val="10"/>
            <w:spacing w:before="120"/>
            <w:rPr>
              <w:rFonts w:asciiTheme="minorHAnsi" w:eastAsiaTheme="minorEastAsia" w:hAnsiTheme="minorHAnsi"/>
              <w:b w:val="0"/>
              <w:noProof/>
              <w:kern w:val="2"/>
              <w:sz w:val="21"/>
              <w:szCs w:val="22"/>
            </w:rPr>
          </w:pPr>
          <w:hyperlink w:anchor="_Toc113289236" w:history="1">
            <w:r w:rsidRPr="00C93304">
              <w:rPr>
                <w:rStyle w:val="af"/>
                <w:rFonts w:cs="ARISAKA"/>
                <w:noProof/>
              </w:rPr>
              <w:t>4</w:t>
            </w:r>
            <w:r w:rsidRPr="00C93304">
              <w:rPr>
                <w:rStyle w:val="af"/>
                <w:rFonts w:cs="ARISAKA"/>
                <w:noProof/>
              </w:rPr>
              <w:t>章</w:t>
            </w:r>
            <w:r w:rsidRPr="00C93304">
              <w:rPr>
                <w:rStyle w:val="af"/>
                <w:rFonts w:cs="ARISAKA"/>
                <w:noProof/>
              </w:rPr>
              <w:t>.</w:t>
            </w:r>
            <w:r w:rsidRPr="00C93304">
              <w:rPr>
                <w:rStyle w:val="af"/>
                <w:noProof/>
              </w:rPr>
              <w:t xml:space="preserve"> </w:t>
            </w:r>
            <w:r w:rsidRPr="00C93304">
              <w:rPr>
                <w:rStyle w:val="af"/>
                <w:noProof/>
              </w:rPr>
              <w:t>起動と停止</w:t>
            </w:r>
            <w:r>
              <w:rPr>
                <w:noProof/>
                <w:webHidden/>
              </w:rPr>
              <w:tab/>
            </w:r>
            <w:r>
              <w:rPr>
                <w:noProof/>
                <w:webHidden/>
              </w:rPr>
              <w:fldChar w:fldCharType="begin"/>
            </w:r>
            <w:r>
              <w:rPr>
                <w:noProof/>
                <w:webHidden/>
              </w:rPr>
              <w:instrText xml:space="preserve"> PAGEREF _Toc113289236 \h </w:instrText>
            </w:r>
            <w:r>
              <w:rPr>
                <w:noProof/>
                <w:webHidden/>
              </w:rPr>
            </w:r>
            <w:r>
              <w:rPr>
                <w:noProof/>
                <w:webHidden/>
              </w:rPr>
              <w:fldChar w:fldCharType="separate"/>
            </w:r>
            <w:r>
              <w:rPr>
                <w:noProof/>
                <w:webHidden/>
              </w:rPr>
              <w:t>43</w:t>
            </w:r>
            <w:r>
              <w:rPr>
                <w:noProof/>
                <w:webHidden/>
              </w:rPr>
              <w:fldChar w:fldCharType="end"/>
            </w:r>
          </w:hyperlink>
        </w:p>
        <w:p w14:paraId="5EE9F3FC" w14:textId="1FD38F75" w:rsidR="005D6BB5" w:rsidRDefault="005D6BB5">
          <w:pPr>
            <w:pStyle w:val="20"/>
            <w:spacing w:before="120"/>
            <w:rPr>
              <w:rFonts w:asciiTheme="minorHAnsi" w:eastAsiaTheme="minorEastAsia" w:hAnsiTheme="minorHAnsi"/>
              <w:b w:val="0"/>
              <w:noProof/>
              <w:kern w:val="2"/>
              <w:sz w:val="21"/>
              <w:szCs w:val="22"/>
            </w:rPr>
          </w:pPr>
          <w:hyperlink w:anchor="_Toc113289237" w:history="1">
            <w:r w:rsidRPr="00C93304">
              <w:rPr>
                <w:rStyle w:val="af"/>
                <w:rFonts w:cs="ARISAKA"/>
                <w:noProof/>
              </w:rPr>
              <w:t>4.1.</w:t>
            </w:r>
            <w:r>
              <w:rPr>
                <w:rFonts w:asciiTheme="minorHAnsi" w:eastAsiaTheme="minorEastAsia" w:hAnsiTheme="minorHAnsi"/>
                <w:b w:val="0"/>
                <w:noProof/>
                <w:kern w:val="2"/>
                <w:sz w:val="21"/>
                <w:szCs w:val="22"/>
              </w:rPr>
              <w:tab/>
            </w:r>
            <w:r w:rsidRPr="00C93304">
              <w:rPr>
                <w:rStyle w:val="af"/>
                <w:noProof/>
              </w:rPr>
              <w:t>PG-REX</w:t>
            </w:r>
            <w:r w:rsidRPr="00C93304">
              <w:rPr>
                <w:rStyle w:val="af"/>
                <w:noProof/>
              </w:rPr>
              <w:t>の起動</w:t>
            </w:r>
            <w:r>
              <w:rPr>
                <w:noProof/>
                <w:webHidden/>
              </w:rPr>
              <w:tab/>
            </w:r>
            <w:r>
              <w:rPr>
                <w:noProof/>
                <w:webHidden/>
              </w:rPr>
              <w:fldChar w:fldCharType="begin"/>
            </w:r>
            <w:r>
              <w:rPr>
                <w:noProof/>
                <w:webHidden/>
              </w:rPr>
              <w:instrText xml:space="preserve"> PAGEREF _Toc113289237 \h </w:instrText>
            </w:r>
            <w:r>
              <w:rPr>
                <w:noProof/>
                <w:webHidden/>
              </w:rPr>
            </w:r>
            <w:r>
              <w:rPr>
                <w:noProof/>
                <w:webHidden/>
              </w:rPr>
              <w:fldChar w:fldCharType="separate"/>
            </w:r>
            <w:r>
              <w:rPr>
                <w:noProof/>
                <w:webHidden/>
              </w:rPr>
              <w:t>43</w:t>
            </w:r>
            <w:r>
              <w:rPr>
                <w:noProof/>
                <w:webHidden/>
              </w:rPr>
              <w:fldChar w:fldCharType="end"/>
            </w:r>
          </w:hyperlink>
        </w:p>
        <w:p w14:paraId="5041F2D9" w14:textId="6281511E" w:rsidR="005D6BB5" w:rsidRDefault="005D6BB5">
          <w:pPr>
            <w:pStyle w:val="20"/>
            <w:spacing w:before="120"/>
            <w:rPr>
              <w:rFonts w:asciiTheme="minorHAnsi" w:eastAsiaTheme="minorEastAsia" w:hAnsiTheme="minorHAnsi"/>
              <w:b w:val="0"/>
              <w:noProof/>
              <w:kern w:val="2"/>
              <w:sz w:val="21"/>
              <w:szCs w:val="22"/>
            </w:rPr>
          </w:pPr>
          <w:hyperlink w:anchor="_Toc113289238" w:history="1">
            <w:r w:rsidRPr="00C93304">
              <w:rPr>
                <w:rStyle w:val="af"/>
                <w:rFonts w:cs="ARISAKA"/>
                <w:noProof/>
              </w:rPr>
              <w:t>4.2.</w:t>
            </w:r>
            <w:r>
              <w:rPr>
                <w:rFonts w:asciiTheme="minorHAnsi" w:eastAsiaTheme="minorEastAsia" w:hAnsiTheme="minorHAnsi"/>
                <w:b w:val="0"/>
                <w:noProof/>
                <w:kern w:val="2"/>
                <w:sz w:val="21"/>
                <w:szCs w:val="22"/>
              </w:rPr>
              <w:tab/>
            </w:r>
            <w:r w:rsidRPr="00C93304">
              <w:rPr>
                <w:rStyle w:val="af"/>
                <w:noProof/>
              </w:rPr>
              <w:t>Primary</w:t>
            </w:r>
            <w:r w:rsidRPr="00C93304">
              <w:rPr>
                <w:rStyle w:val="af"/>
                <w:noProof/>
              </w:rPr>
              <w:t>の起動</w:t>
            </w:r>
            <w:r>
              <w:rPr>
                <w:noProof/>
                <w:webHidden/>
              </w:rPr>
              <w:tab/>
            </w:r>
            <w:r>
              <w:rPr>
                <w:noProof/>
                <w:webHidden/>
              </w:rPr>
              <w:fldChar w:fldCharType="begin"/>
            </w:r>
            <w:r>
              <w:rPr>
                <w:noProof/>
                <w:webHidden/>
              </w:rPr>
              <w:instrText xml:space="preserve"> PAGEREF _Toc113289238 \h </w:instrText>
            </w:r>
            <w:r>
              <w:rPr>
                <w:noProof/>
                <w:webHidden/>
              </w:rPr>
            </w:r>
            <w:r>
              <w:rPr>
                <w:noProof/>
                <w:webHidden/>
              </w:rPr>
              <w:fldChar w:fldCharType="separate"/>
            </w:r>
            <w:r>
              <w:rPr>
                <w:noProof/>
                <w:webHidden/>
              </w:rPr>
              <w:t>43</w:t>
            </w:r>
            <w:r>
              <w:rPr>
                <w:noProof/>
                <w:webHidden/>
              </w:rPr>
              <w:fldChar w:fldCharType="end"/>
            </w:r>
          </w:hyperlink>
        </w:p>
        <w:p w14:paraId="0D0E42AE" w14:textId="36FAC145" w:rsidR="005D6BB5" w:rsidRDefault="005D6BB5">
          <w:pPr>
            <w:pStyle w:val="20"/>
            <w:spacing w:before="120"/>
            <w:rPr>
              <w:rFonts w:asciiTheme="minorHAnsi" w:eastAsiaTheme="minorEastAsia" w:hAnsiTheme="minorHAnsi"/>
              <w:b w:val="0"/>
              <w:noProof/>
              <w:kern w:val="2"/>
              <w:sz w:val="21"/>
              <w:szCs w:val="22"/>
            </w:rPr>
          </w:pPr>
          <w:hyperlink w:anchor="_Toc113289239" w:history="1">
            <w:r w:rsidRPr="00C93304">
              <w:rPr>
                <w:rStyle w:val="af"/>
                <w:rFonts w:cs="ARISAKA"/>
                <w:noProof/>
              </w:rPr>
              <w:t>4.3.</w:t>
            </w:r>
            <w:r>
              <w:rPr>
                <w:rFonts w:asciiTheme="minorHAnsi" w:eastAsiaTheme="minorEastAsia" w:hAnsiTheme="minorHAnsi"/>
                <w:b w:val="0"/>
                <w:noProof/>
                <w:kern w:val="2"/>
                <w:sz w:val="21"/>
                <w:szCs w:val="22"/>
              </w:rPr>
              <w:tab/>
            </w:r>
            <w:r w:rsidRPr="00C93304">
              <w:rPr>
                <w:rStyle w:val="af"/>
                <w:noProof/>
              </w:rPr>
              <w:t>Standby</w:t>
            </w:r>
            <w:r w:rsidRPr="00C93304">
              <w:rPr>
                <w:rStyle w:val="af"/>
                <w:noProof/>
              </w:rPr>
              <w:t>の起動</w:t>
            </w:r>
            <w:r>
              <w:rPr>
                <w:noProof/>
                <w:webHidden/>
              </w:rPr>
              <w:tab/>
            </w:r>
            <w:r>
              <w:rPr>
                <w:noProof/>
                <w:webHidden/>
              </w:rPr>
              <w:fldChar w:fldCharType="begin"/>
            </w:r>
            <w:r>
              <w:rPr>
                <w:noProof/>
                <w:webHidden/>
              </w:rPr>
              <w:instrText xml:space="preserve"> PAGEREF _Toc113289239 \h </w:instrText>
            </w:r>
            <w:r>
              <w:rPr>
                <w:noProof/>
                <w:webHidden/>
              </w:rPr>
            </w:r>
            <w:r>
              <w:rPr>
                <w:noProof/>
                <w:webHidden/>
              </w:rPr>
              <w:fldChar w:fldCharType="separate"/>
            </w:r>
            <w:r>
              <w:rPr>
                <w:noProof/>
                <w:webHidden/>
              </w:rPr>
              <w:t>47</w:t>
            </w:r>
            <w:r>
              <w:rPr>
                <w:noProof/>
                <w:webHidden/>
              </w:rPr>
              <w:fldChar w:fldCharType="end"/>
            </w:r>
          </w:hyperlink>
        </w:p>
        <w:p w14:paraId="7720CA80" w14:textId="09CAC5FB" w:rsidR="005D6BB5" w:rsidRDefault="005D6BB5">
          <w:pPr>
            <w:pStyle w:val="20"/>
            <w:spacing w:before="120"/>
            <w:rPr>
              <w:rFonts w:asciiTheme="minorHAnsi" w:eastAsiaTheme="minorEastAsia" w:hAnsiTheme="minorHAnsi"/>
              <w:b w:val="0"/>
              <w:noProof/>
              <w:kern w:val="2"/>
              <w:sz w:val="21"/>
              <w:szCs w:val="22"/>
            </w:rPr>
          </w:pPr>
          <w:hyperlink w:anchor="_Toc113289240" w:history="1">
            <w:r w:rsidRPr="00C93304">
              <w:rPr>
                <w:rStyle w:val="af"/>
                <w:rFonts w:cs="ARISAKA"/>
                <w:noProof/>
              </w:rPr>
              <w:t>4.4.</w:t>
            </w:r>
            <w:r>
              <w:rPr>
                <w:rFonts w:asciiTheme="minorHAnsi" w:eastAsiaTheme="minorEastAsia" w:hAnsiTheme="minorHAnsi"/>
                <w:b w:val="0"/>
                <w:noProof/>
                <w:kern w:val="2"/>
                <w:sz w:val="21"/>
                <w:szCs w:val="22"/>
              </w:rPr>
              <w:tab/>
            </w:r>
            <w:r w:rsidRPr="00C93304">
              <w:rPr>
                <w:rStyle w:val="af"/>
                <w:noProof/>
              </w:rPr>
              <w:t>PG-REX</w:t>
            </w:r>
            <w:r w:rsidRPr="00C93304">
              <w:rPr>
                <w:rStyle w:val="af"/>
                <w:noProof/>
              </w:rPr>
              <w:t>の停止</w:t>
            </w:r>
            <w:r>
              <w:rPr>
                <w:noProof/>
                <w:webHidden/>
              </w:rPr>
              <w:tab/>
            </w:r>
            <w:r>
              <w:rPr>
                <w:noProof/>
                <w:webHidden/>
              </w:rPr>
              <w:fldChar w:fldCharType="begin"/>
            </w:r>
            <w:r>
              <w:rPr>
                <w:noProof/>
                <w:webHidden/>
              </w:rPr>
              <w:instrText xml:space="preserve"> PAGEREF _Toc113289240 \h </w:instrText>
            </w:r>
            <w:r>
              <w:rPr>
                <w:noProof/>
                <w:webHidden/>
              </w:rPr>
            </w:r>
            <w:r>
              <w:rPr>
                <w:noProof/>
                <w:webHidden/>
              </w:rPr>
              <w:fldChar w:fldCharType="separate"/>
            </w:r>
            <w:r>
              <w:rPr>
                <w:noProof/>
                <w:webHidden/>
              </w:rPr>
              <w:t>49</w:t>
            </w:r>
            <w:r>
              <w:rPr>
                <w:noProof/>
                <w:webHidden/>
              </w:rPr>
              <w:fldChar w:fldCharType="end"/>
            </w:r>
          </w:hyperlink>
        </w:p>
        <w:p w14:paraId="400580AB" w14:textId="139DEAA2" w:rsidR="005D6BB5" w:rsidRDefault="005D6BB5">
          <w:pPr>
            <w:pStyle w:val="20"/>
            <w:spacing w:before="120"/>
            <w:rPr>
              <w:rFonts w:asciiTheme="minorHAnsi" w:eastAsiaTheme="minorEastAsia" w:hAnsiTheme="minorHAnsi"/>
              <w:b w:val="0"/>
              <w:noProof/>
              <w:kern w:val="2"/>
              <w:sz w:val="21"/>
              <w:szCs w:val="22"/>
            </w:rPr>
          </w:pPr>
          <w:hyperlink w:anchor="_Toc113289241" w:history="1">
            <w:r w:rsidRPr="00C93304">
              <w:rPr>
                <w:rStyle w:val="af"/>
                <w:rFonts w:cs="ARISAKA"/>
                <w:noProof/>
              </w:rPr>
              <w:t>4.5.</w:t>
            </w:r>
            <w:r>
              <w:rPr>
                <w:rFonts w:asciiTheme="minorHAnsi" w:eastAsiaTheme="minorEastAsia" w:hAnsiTheme="minorHAnsi"/>
                <w:b w:val="0"/>
                <w:noProof/>
                <w:kern w:val="2"/>
                <w:sz w:val="21"/>
                <w:szCs w:val="22"/>
              </w:rPr>
              <w:tab/>
            </w:r>
            <w:r w:rsidRPr="00C93304">
              <w:rPr>
                <w:rStyle w:val="af"/>
                <w:noProof/>
              </w:rPr>
              <w:t>Standby</w:t>
            </w:r>
            <w:r w:rsidRPr="00C93304">
              <w:rPr>
                <w:rStyle w:val="af"/>
                <w:noProof/>
              </w:rPr>
              <w:t>の停止</w:t>
            </w:r>
            <w:r>
              <w:rPr>
                <w:noProof/>
                <w:webHidden/>
              </w:rPr>
              <w:tab/>
            </w:r>
            <w:r>
              <w:rPr>
                <w:noProof/>
                <w:webHidden/>
              </w:rPr>
              <w:fldChar w:fldCharType="begin"/>
            </w:r>
            <w:r>
              <w:rPr>
                <w:noProof/>
                <w:webHidden/>
              </w:rPr>
              <w:instrText xml:space="preserve"> PAGEREF _Toc113289241 \h </w:instrText>
            </w:r>
            <w:r>
              <w:rPr>
                <w:noProof/>
                <w:webHidden/>
              </w:rPr>
            </w:r>
            <w:r>
              <w:rPr>
                <w:noProof/>
                <w:webHidden/>
              </w:rPr>
              <w:fldChar w:fldCharType="separate"/>
            </w:r>
            <w:r>
              <w:rPr>
                <w:noProof/>
                <w:webHidden/>
              </w:rPr>
              <w:t>49</w:t>
            </w:r>
            <w:r>
              <w:rPr>
                <w:noProof/>
                <w:webHidden/>
              </w:rPr>
              <w:fldChar w:fldCharType="end"/>
            </w:r>
          </w:hyperlink>
        </w:p>
        <w:p w14:paraId="2E25F6D1" w14:textId="6E0E84F7" w:rsidR="005D6BB5" w:rsidRDefault="005D6BB5">
          <w:pPr>
            <w:pStyle w:val="20"/>
            <w:spacing w:before="120"/>
            <w:rPr>
              <w:rFonts w:asciiTheme="minorHAnsi" w:eastAsiaTheme="minorEastAsia" w:hAnsiTheme="minorHAnsi"/>
              <w:b w:val="0"/>
              <w:noProof/>
              <w:kern w:val="2"/>
              <w:sz w:val="21"/>
              <w:szCs w:val="22"/>
            </w:rPr>
          </w:pPr>
          <w:hyperlink w:anchor="_Toc113289242" w:history="1">
            <w:r w:rsidRPr="00C93304">
              <w:rPr>
                <w:rStyle w:val="af"/>
                <w:rFonts w:cs="ARISAKA"/>
                <w:noProof/>
              </w:rPr>
              <w:t>4.6.</w:t>
            </w:r>
            <w:r>
              <w:rPr>
                <w:rFonts w:asciiTheme="minorHAnsi" w:eastAsiaTheme="minorEastAsia" w:hAnsiTheme="minorHAnsi"/>
                <w:b w:val="0"/>
                <w:noProof/>
                <w:kern w:val="2"/>
                <w:sz w:val="21"/>
                <w:szCs w:val="22"/>
              </w:rPr>
              <w:tab/>
            </w:r>
            <w:r w:rsidRPr="00C93304">
              <w:rPr>
                <w:rStyle w:val="af"/>
                <w:noProof/>
              </w:rPr>
              <w:t>Primary</w:t>
            </w:r>
            <w:r w:rsidRPr="00C93304">
              <w:rPr>
                <w:rStyle w:val="af"/>
                <w:noProof/>
              </w:rPr>
              <w:t>の停止</w:t>
            </w:r>
            <w:r>
              <w:rPr>
                <w:noProof/>
                <w:webHidden/>
              </w:rPr>
              <w:tab/>
            </w:r>
            <w:r>
              <w:rPr>
                <w:noProof/>
                <w:webHidden/>
              </w:rPr>
              <w:fldChar w:fldCharType="begin"/>
            </w:r>
            <w:r>
              <w:rPr>
                <w:noProof/>
                <w:webHidden/>
              </w:rPr>
              <w:instrText xml:space="preserve"> PAGEREF _Toc113289242 \h </w:instrText>
            </w:r>
            <w:r>
              <w:rPr>
                <w:noProof/>
                <w:webHidden/>
              </w:rPr>
            </w:r>
            <w:r>
              <w:rPr>
                <w:noProof/>
                <w:webHidden/>
              </w:rPr>
              <w:fldChar w:fldCharType="separate"/>
            </w:r>
            <w:r>
              <w:rPr>
                <w:noProof/>
                <w:webHidden/>
              </w:rPr>
              <w:t>50</w:t>
            </w:r>
            <w:r>
              <w:rPr>
                <w:noProof/>
                <w:webHidden/>
              </w:rPr>
              <w:fldChar w:fldCharType="end"/>
            </w:r>
          </w:hyperlink>
        </w:p>
        <w:p w14:paraId="017A697A" w14:textId="69D0997B" w:rsidR="005D6BB5" w:rsidRDefault="005D6BB5">
          <w:pPr>
            <w:pStyle w:val="20"/>
            <w:spacing w:before="120"/>
            <w:rPr>
              <w:rFonts w:asciiTheme="minorHAnsi" w:eastAsiaTheme="minorEastAsia" w:hAnsiTheme="minorHAnsi"/>
              <w:b w:val="0"/>
              <w:noProof/>
              <w:kern w:val="2"/>
              <w:sz w:val="21"/>
              <w:szCs w:val="22"/>
            </w:rPr>
          </w:pPr>
          <w:hyperlink w:anchor="_Toc113289243" w:history="1">
            <w:r w:rsidRPr="00C93304">
              <w:rPr>
                <w:rStyle w:val="af"/>
                <w:rFonts w:cs="ARISAKA"/>
                <w:noProof/>
              </w:rPr>
              <w:t>4.7.</w:t>
            </w:r>
            <w:r>
              <w:rPr>
                <w:rFonts w:asciiTheme="minorHAnsi" w:eastAsiaTheme="minorEastAsia" w:hAnsiTheme="minorHAnsi"/>
                <w:b w:val="0"/>
                <w:noProof/>
                <w:kern w:val="2"/>
                <w:sz w:val="21"/>
                <w:szCs w:val="22"/>
              </w:rPr>
              <w:tab/>
            </w:r>
            <w:r w:rsidRPr="00C93304">
              <w:rPr>
                <w:rStyle w:val="af"/>
                <w:noProof/>
              </w:rPr>
              <w:t>PostgreSQL</w:t>
            </w:r>
            <w:r w:rsidRPr="00C93304">
              <w:rPr>
                <w:rStyle w:val="af"/>
                <w:noProof/>
              </w:rPr>
              <w:t>停止中のノードの停止</w:t>
            </w:r>
            <w:r>
              <w:rPr>
                <w:noProof/>
                <w:webHidden/>
              </w:rPr>
              <w:tab/>
            </w:r>
            <w:r>
              <w:rPr>
                <w:noProof/>
                <w:webHidden/>
              </w:rPr>
              <w:fldChar w:fldCharType="begin"/>
            </w:r>
            <w:r>
              <w:rPr>
                <w:noProof/>
                <w:webHidden/>
              </w:rPr>
              <w:instrText xml:space="preserve"> PAGEREF _Toc113289243 \h </w:instrText>
            </w:r>
            <w:r>
              <w:rPr>
                <w:noProof/>
                <w:webHidden/>
              </w:rPr>
            </w:r>
            <w:r>
              <w:rPr>
                <w:noProof/>
                <w:webHidden/>
              </w:rPr>
              <w:fldChar w:fldCharType="separate"/>
            </w:r>
            <w:r>
              <w:rPr>
                <w:noProof/>
                <w:webHidden/>
              </w:rPr>
              <w:t>50</w:t>
            </w:r>
            <w:r>
              <w:rPr>
                <w:noProof/>
                <w:webHidden/>
              </w:rPr>
              <w:fldChar w:fldCharType="end"/>
            </w:r>
          </w:hyperlink>
        </w:p>
        <w:p w14:paraId="502D0D9D" w14:textId="4675ED5A" w:rsidR="005D6BB5" w:rsidRDefault="005D6BB5">
          <w:pPr>
            <w:pStyle w:val="10"/>
            <w:spacing w:before="120"/>
            <w:rPr>
              <w:rFonts w:asciiTheme="minorHAnsi" w:eastAsiaTheme="minorEastAsia" w:hAnsiTheme="minorHAnsi"/>
              <w:b w:val="0"/>
              <w:noProof/>
              <w:kern w:val="2"/>
              <w:sz w:val="21"/>
              <w:szCs w:val="22"/>
            </w:rPr>
          </w:pPr>
          <w:hyperlink w:anchor="_Toc113289244" w:history="1">
            <w:r w:rsidRPr="00C93304">
              <w:rPr>
                <w:rStyle w:val="af"/>
                <w:rFonts w:cs="ARISAKA"/>
                <w:noProof/>
              </w:rPr>
              <w:t>5</w:t>
            </w:r>
            <w:r w:rsidRPr="00C93304">
              <w:rPr>
                <w:rStyle w:val="af"/>
                <w:rFonts w:cs="ARISAKA"/>
                <w:noProof/>
              </w:rPr>
              <w:t>章</w:t>
            </w:r>
            <w:r w:rsidRPr="00C93304">
              <w:rPr>
                <w:rStyle w:val="af"/>
                <w:rFonts w:cs="ARISAKA"/>
                <w:noProof/>
              </w:rPr>
              <w:t>.</w:t>
            </w:r>
            <w:r w:rsidRPr="00C93304">
              <w:rPr>
                <w:rStyle w:val="af"/>
                <w:noProof/>
              </w:rPr>
              <w:t xml:space="preserve"> </w:t>
            </w:r>
            <w:r w:rsidRPr="00C93304">
              <w:rPr>
                <w:rStyle w:val="af"/>
                <w:noProof/>
              </w:rPr>
              <w:t>メンテナンス時の対応</w:t>
            </w:r>
            <w:r>
              <w:rPr>
                <w:noProof/>
                <w:webHidden/>
              </w:rPr>
              <w:tab/>
            </w:r>
            <w:r>
              <w:rPr>
                <w:noProof/>
                <w:webHidden/>
              </w:rPr>
              <w:fldChar w:fldCharType="begin"/>
            </w:r>
            <w:r>
              <w:rPr>
                <w:noProof/>
                <w:webHidden/>
              </w:rPr>
              <w:instrText xml:space="preserve"> PAGEREF _Toc113289244 \h </w:instrText>
            </w:r>
            <w:r>
              <w:rPr>
                <w:noProof/>
                <w:webHidden/>
              </w:rPr>
            </w:r>
            <w:r>
              <w:rPr>
                <w:noProof/>
                <w:webHidden/>
              </w:rPr>
              <w:fldChar w:fldCharType="separate"/>
            </w:r>
            <w:r>
              <w:rPr>
                <w:noProof/>
                <w:webHidden/>
              </w:rPr>
              <w:t>51</w:t>
            </w:r>
            <w:r>
              <w:rPr>
                <w:noProof/>
                <w:webHidden/>
              </w:rPr>
              <w:fldChar w:fldCharType="end"/>
            </w:r>
          </w:hyperlink>
        </w:p>
        <w:p w14:paraId="6B7024E3" w14:textId="3DB0274B" w:rsidR="005D6BB5" w:rsidRDefault="005D6BB5">
          <w:pPr>
            <w:pStyle w:val="20"/>
            <w:spacing w:before="120"/>
            <w:rPr>
              <w:rFonts w:asciiTheme="minorHAnsi" w:eastAsiaTheme="minorEastAsia" w:hAnsiTheme="minorHAnsi"/>
              <w:b w:val="0"/>
              <w:noProof/>
              <w:kern w:val="2"/>
              <w:sz w:val="21"/>
              <w:szCs w:val="22"/>
            </w:rPr>
          </w:pPr>
          <w:hyperlink w:anchor="_Toc113289245" w:history="1">
            <w:r w:rsidRPr="00C93304">
              <w:rPr>
                <w:rStyle w:val="af"/>
                <w:rFonts w:cs="ARISAKA"/>
                <w:noProof/>
              </w:rPr>
              <w:t>5.1.</w:t>
            </w:r>
            <w:r>
              <w:rPr>
                <w:rFonts w:asciiTheme="minorHAnsi" w:eastAsiaTheme="minorEastAsia" w:hAnsiTheme="minorHAnsi"/>
                <w:b w:val="0"/>
                <w:noProof/>
                <w:kern w:val="2"/>
                <w:sz w:val="21"/>
                <w:szCs w:val="22"/>
              </w:rPr>
              <w:tab/>
            </w:r>
            <w:r w:rsidRPr="00C93304">
              <w:rPr>
                <w:rStyle w:val="af"/>
                <w:noProof/>
              </w:rPr>
              <w:t>PostgreSQL</w:t>
            </w:r>
            <w:r w:rsidRPr="00C93304">
              <w:rPr>
                <w:rStyle w:val="af"/>
                <w:noProof/>
              </w:rPr>
              <w:t>のバックアップ</w:t>
            </w:r>
            <w:r>
              <w:rPr>
                <w:noProof/>
                <w:webHidden/>
              </w:rPr>
              <w:tab/>
            </w:r>
            <w:r>
              <w:rPr>
                <w:noProof/>
                <w:webHidden/>
              </w:rPr>
              <w:fldChar w:fldCharType="begin"/>
            </w:r>
            <w:r>
              <w:rPr>
                <w:noProof/>
                <w:webHidden/>
              </w:rPr>
              <w:instrText xml:space="preserve"> PAGEREF _Toc113289245 \h </w:instrText>
            </w:r>
            <w:r>
              <w:rPr>
                <w:noProof/>
                <w:webHidden/>
              </w:rPr>
            </w:r>
            <w:r>
              <w:rPr>
                <w:noProof/>
                <w:webHidden/>
              </w:rPr>
              <w:fldChar w:fldCharType="separate"/>
            </w:r>
            <w:r>
              <w:rPr>
                <w:noProof/>
                <w:webHidden/>
              </w:rPr>
              <w:t>51</w:t>
            </w:r>
            <w:r>
              <w:rPr>
                <w:noProof/>
                <w:webHidden/>
              </w:rPr>
              <w:fldChar w:fldCharType="end"/>
            </w:r>
          </w:hyperlink>
        </w:p>
        <w:p w14:paraId="48441080" w14:textId="2C5BE88E" w:rsidR="005D6BB5" w:rsidRDefault="005D6BB5">
          <w:pPr>
            <w:pStyle w:val="30"/>
            <w:spacing w:before="120"/>
            <w:rPr>
              <w:rFonts w:asciiTheme="minorHAnsi" w:eastAsiaTheme="minorEastAsia" w:hAnsiTheme="minorHAnsi"/>
              <w:noProof/>
              <w:kern w:val="2"/>
              <w:sz w:val="21"/>
              <w:szCs w:val="22"/>
            </w:rPr>
          </w:pPr>
          <w:hyperlink w:anchor="_Toc113289246" w:history="1">
            <w:r w:rsidRPr="00C93304">
              <w:rPr>
                <w:rStyle w:val="af"/>
                <w:noProof/>
              </w:rPr>
              <w:t>5.1.1.</w:t>
            </w:r>
            <w:r>
              <w:rPr>
                <w:rFonts w:asciiTheme="minorHAnsi" w:eastAsiaTheme="minorEastAsia" w:hAnsiTheme="minorHAnsi"/>
                <w:noProof/>
                <w:kern w:val="2"/>
                <w:sz w:val="21"/>
                <w:szCs w:val="22"/>
              </w:rPr>
              <w:tab/>
            </w:r>
            <w:r w:rsidRPr="00C93304">
              <w:rPr>
                <w:rStyle w:val="af"/>
                <w:noProof/>
              </w:rPr>
              <w:t>PostgreSQL</w:t>
            </w:r>
            <w:r w:rsidRPr="00C93304">
              <w:rPr>
                <w:rStyle w:val="af"/>
                <w:noProof/>
              </w:rPr>
              <w:t>のバックアップ</w:t>
            </w:r>
            <w:r>
              <w:rPr>
                <w:noProof/>
                <w:webHidden/>
              </w:rPr>
              <w:tab/>
            </w:r>
            <w:r>
              <w:rPr>
                <w:noProof/>
                <w:webHidden/>
              </w:rPr>
              <w:fldChar w:fldCharType="begin"/>
            </w:r>
            <w:r>
              <w:rPr>
                <w:noProof/>
                <w:webHidden/>
              </w:rPr>
              <w:instrText xml:space="preserve"> PAGEREF _Toc113289246 \h </w:instrText>
            </w:r>
            <w:r>
              <w:rPr>
                <w:noProof/>
                <w:webHidden/>
              </w:rPr>
            </w:r>
            <w:r>
              <w:rPr>
                <w:noProof/>
                <w:webHidden/>
              </w:rPr>
              <w:fldChar w:fldCharType="separate"/>
            </w:r>
            <w:r>
              <w:rPr>
                <w:noProof/>
                <w:webHidden/>
              </w:rPr>
              <w:t>51</w:t>
            </w:r>
            <w:r>
              <w:rPr>
                <w:noProof/>
                <w:webHidden/>
              </w:rPr>
              <w:fldChar w:fldCharType="end"/>
            </w:r>
          </w:hyperlink>
        </w:p>
        <w:p w14:paraId="7639D809" w14:textId="5B48A0E5" w:rsidR="005D6BB5" w:rsidRDefault="005D6BB5">
          <w:pPr>
            <w:pStyle w:val="30"/>
            <w:spacing w:before="120"/>
            <w:rPr>
              <w:rFonts w:asciiTheme="minorHAnsi" w:eastAsiaTheme="minorEastAsia" w:hAnsiTheme="minorHAnsi"/>
              <w:noProof/>
              <w:kern w:val="2"/>
              <w:sz w:val="21"/>
              <w:szCs w:val="22"/>
            </w:rPr>
          </w:pPr>
          <w:hyperlink w:anchor="_Toc113289247" w:history="1">
            <w:r w:rsidRPr="00C93304">
              <w:rPr>
                <w:rStyle w:val="af"/>
                <w:noProof/>
              </w:rPr>
              <w:t>5.1.2.</w:t>
            </w:r>
            <w:r>
              <w:rPr>
                <w:rFonts w:asciiTheme="minorHAnsi" w:eastAsiaTheme="minorEastAsia" w:hAnsiTheme="minorHAnsi"/>
                <w:noProof/>
                <w:kern w:val="2"/>
                <w:sz w:val="21"/>
                <w:szCs w:val="22"/>
              </w:rPr>
              <w:tab/>
            </w:r>
            <w:r w:rsidRPr="00C93304">
              <w:rPr>
                <w:rStyle w:val="af"/>
                <w:noProof/>
              </w:rPr>
              <w:t>その他のバックアップツールを使用する場合の注意事項</w:t>
            </w:r>
            <w:r>
              <w:rPr>
                <w:noProof/>
                <w:webHidden/>
              </w:rPr>
              <w:tab/>
            </w:r>
            <w:r>
              <w:rPr>
                <w:noProof/>
                <w:webHidden/>
              </w:rPr>
              <w:fldChar w:fldCharType="begin"/>
            </w:r>
            <w:r>
              <w:rPr>
                <w:noProof/>
                <w:webHidden/>
              </w:rPr>
              <w:instrText xml:space="preserve"> PAGEREF _Toc113289247 \h </w:instrText>
            </w:r>
            <w:r>
              <w:rPr>
                <w:noProof/>
                <w:webHidden/>
              </w:rPr>
            </w:r>
            <w:r>
              <w:rPr>
                <w:noProof/>
                <w:webHidden/>
              </w:rPr>
              <w:fldChar w:fldCharType="separate"/>
            </w:r>
            <w:r>
              <w:rPr>
                <w:noProof/>
                <w:webHidden/>
              </w:rPr>
              <w:t>52</w:t>
            </w:r>
            <w:r>
              <w:rPr>
                <w:noProof/>
                <w:webHidden/>
              </w:rPr>
              <w:fldChar w:fldCharType="end"/>
            </w:r>
          </w:hyperlink>
        </w:p>
        <w:p w14:paraId="2421D3CC" w14:textId="03945312" w:rsidR="005D6BB5" w:rsidRDefault="005D6BB5">
          <w:pPr>
            <w:pStyle w:val="20"/>
            <w:spacing w:before="120"/>
            <w:rPr>
              <w:rFonts w:asciiTheme="minorHAnsi" w:eastAsiaTheme="minorEastAsia" w:hAnsiTheme="minorHAnsi"/>
              <w:b w:val="0"/>
              <w:noProof/>
              <w:kern w:val="2"/>
              <w:sz w:val="21"/>
              <w:szCs w:val="22"/>
            </w:rPr>
          </w:pPr>
          <w:hyperlink w:anchor="_Toc113289248" w:history="1">
            <w:r w:rsidRPr="00C93304">
              <w:rPr>
                <w:rStyle w:val="af"/>
                <w:rFonts w:cs="ARISAKA"/>
                <w:noProof/>
              </w:rPr>
              <w:t>5.2.</w:t>
            </w:r>
            <w:r>
              <w:rPr>
                <w:rFonts w:asciiTheme="minorHAnsi" w:eastAsiaTheme="minorEastAsia" w:hAnsiTheme="minorHAnsi"/>
                <w:b w:val="0"/>
                <w:noProof/>
                <w:kern w:val="2"/>
                <w:sz w:val="21"/>
                <w:szCs w:val="22"/>
              </w:rPr>
              <w:tab/>
            </w:r>
            <w:r w:rsidRPr="00C93304">
              <w:rPr>
                <w:rStyle w:val="af"/>
                <w:noProof/>
              </w:rPr>
              <w:t>アーカイブログの削除</w:t>
            </w:r>
            <w:r>
              <w:rPr>
                <w:noProof/>
                <w:webHidden/>
              </w:rPr>
              <w:tab/>
            </w:r>
            <w:r>
              <w:rPr>
                <w:noProof/>
                <w:webHidden/>
              </w:rPr>
              <w:fldChar w:fldCharType="begin"/>
            </w:r>
            <w:r>
              <w:rPr>
                <w:noProof/>
                <w:webHidden/>
              </w:rPr>
              <w:instrText xml:space="preserve"> PAGEREF _Toc113289248 \h </w:instrText>
            </w:r>
            <w:r>
              <w:rPr>
                <w:noProof/>
                <w:webHidden/>
              </w:rPr>
            </w:r>
            <w:r>
              <w:rPr>
                <w:noProof/>
                <w:webHidden/>
              </w:rPr>
              <w:fldChar w:fldCharType="separate"/>
            </w:r>
            <w:r>
              <w:rPr>
                <w:noProof/>
                <w:webHidden/>
              </w:rPr>
              <w:t>53</w:t>
            </w:r>
            <w:r>
              <w:rPr>
                <w:noProof/>
                <w:webHidden/>
              </w:rPr>
              <w:fldChar w:fldCharType="end"/>
            </w:r>
          </w:hyperlink>
        </w:p>
        <w:p w14:paraId="40C6FCC5" w14:textId="55CD998E" w:rsidR="005D6BB5" w:rsidRDefault="005D6BB5">
          <w:pPr>
            <w:pStyle w:val="30"/>
            <w:spacing w:before="120"/>
            <w:rPr>
              <w:rFonts w:asciiTheme="minorHAnsi" w:eastAsiaTheme="minorEastAsia" w:hAnsiTheme="minorHAnsi"/>
              <w:noProof/>
              <w:kern w:val="2"/>
              <w:sz w:val="21"/>
              <w:szCs w:val="22"/>
            </w:rPr>
          </w:pPr>
          <w:hyperlink w:anchor="_Toc113289249" w:history="1">
            <w:r w:rsidRPr="00C93304">
              <w:rPr>
                <w:rStyle w:val="af"/>
                <w:noProof/>
              </w:rPr>
              <w:t>5.2.1.</w:t>
            </w:r>
            <w:r>
              <w:rPr>
                <w:rFonts w:asciiTheme="minorHAnsi" w:eastAsiaTheme="minorEastAsia" w:hAnsiTheme="minorHAnsi"/>
                <w:noProof/>
                <w:kern w:val="2"/>
                <w:sz w:val="21"/>
                <w:szCs w:val="22"/>
              </w:rPr>
              <w:tab/>
            </w:r>
            <w:r w:rsidRPr="00C93304">
              <w:rPr>
                <w:rStyle w:val="af"/>
                <w:noProof/>
              </w:rPr>
              <w:t>PostgreSQL</w:t>
            </w:r>
            <w:r w:rsidRPr="00C93304">
              <w:rPr>
                <w:rStyle w:val="af"/>
                <w:noProof/>
              </w:rPr>
              <w:t>アーカイブログの削除</w:t>
            </w:r>
            <w:r>
              <w:rPr>
                <w:noProof/>
                <w:webHidden/>
              </w:rPr>
              <w:tab/>
            </w:r>
            <w:r>
              <w:rPr>
                <w:noProof/>
                <w:webHidden/>
              </w:rPr>
              <w:fldChar w:fldCharType="begin"/>
            </w:r>
            <w:r>
              <w:rPr>
                <w:noProof/>
                <w:webHidden/>
              </w:rPr>
              <w:instrText xml:space="preserve"> PAGEREF _Toc113289249 \h </w:instrText>
            </w:r>
            <w:r>
              <w:rPr>
                <w:noProof/>
                <w:webHidden/>
              </w:rPr>
            </w:r>
            <w:r>
              <w:rPr>
                <w:noProof/>
                <w:webHidden/>
              </w:rPr>
              <w:fldChar w:fldCharType="separate"/>
            </w:r>
            <w:r>
              <w:rPr>
                <w:noProof/>
                <w:webHidden/>
              </w:rPr>
              <w:t>53</w:t>
            </w:r>
            <w:r>
              <w:rPr>
                <w:noProof/>
                <w:webHidden/>
              </w:rPr>
              <w:fldChar w:fldCharType="end"/>
            </w:r>
          </w:hyperlink>
        </w:p>
        <w:p w14:paraId="2CDBEC3B" w14:textId="0AF7E815" w:rsidR="005D6BB5" w:rsidRDefault="005D6BB5">
          <w:pPr>
            <w:pStyle w:val="20"/>
            <w:spacing w:before="120"/>
            <w:rPr>
              <w:rFonts w:asciiTheme="minorHAnsi" w:eastAsiaTheme="minorEastAsia" w:hAnsiTheme="minorHAnsi"/>
              <w:b w:val="0"/>
              <w:noProof/>
              <w:kern w:val="2"/>
              <w:sz w:val="21"/>
              <w:szCs w:val="22"/>
            </w:rPr>
          </w:pPr>
          <w:hyperlink w:anchor="_Toc113289250" w:history="1">
            <w:r w:rsidRPr="00C93304">
              <w:rPr>
                <w:rStyle w:val="af"/>
                <w:rFonts w:cs="ARISAKA"/>
                <w:noProof/>
              </w:rPr>
              <w:t>5.3.</w:t>
            </w:r>
            <w:r>
              <w:rPr>
                <w:rFonts w:asciiTheme="minorHAnsi" w:eastAsiaTheme="minorEastAsia" w:hAnsiTheme="minorHAnsi"/>
                <w:b w:val="0"/>
                <w:noProof/>
                <w:kern w:val="2"/>
                <w:sz w:val="21"/>
                <w:szCs w:val="22"/>
              </w:rPr>
              <w:tab/>
            </w:r>
            <w:r w:rsidRPr="00C93304">
              <w:rPr>
                <w:rStyle w:val="af"/>
                <w:noProof/>
              </w:rPr>
              <w:t>計画的なノード切り替え</w:t>
            </w:r>
            <w:r>
              <w:rPr>
                <w:noProof/>
                <w:webHidden/>
              </w:rPr>
              <w:tab/>
            </w:r>
            <w:r>
              <w:rPr>
                <w:noProof/>
                <w:webHidden/>
              </w:rPr>
              <w:fldChar w:fldCharType="begin"/>
            </w:r>
            <w:r>
              <w:rPr>
                <w:noProof/>
                <w:webHidden/>
              </w:rPr>
              <w:instrText xml:space="preserve"> PAGEREF _Toc113289250 \h </w:instrText>
            </w:r>
            <w:r>
              <w:rPr>
                <w:noProof/>
                <w:webHidden/>
              </w:rPr>
            </w:r>
            <w:r>
              <w:rPr>
                <w:noProof/>
                <w:webHidden/>
              </w:rPr>
              <w:fldChar w:fldCharType="separate"/>
            </w:r>
            <w:r>
              <w:rPr>
                <w:noProof/>
                <w:webHidden/>
              </w:rPr>
              <w:t>55</w:t>
            </w:r>
            <w:r>
              <w:rPr>
                <w:noProof/>
                <w:webHidden/>
              </w:rPr>
              <w:fldChar w:fldCharType="end"/>
            </w:r>
          </w:hyperlink>
        </w:p>
        <w:p w14:paraId="0C026509" w14:textId="201B5D72" w:rsidR="005D6BB5" w:rsidRDefault="005D6BB5">
          <w:pPr>
            <w:pStyle w:val="30"/>
            <w:spacing w:before="120"/>
            <w:rPr>
              <w:rFonts w:asciiTheme="minorHAnsi" w:eastAsiaTheme="minorEastAsia" w:hAnsiTheme="minorHAnsi"/>
              <w:noProof/>
              <w:kern w:val="2"/>
              <w:sz w:val="21"/>
              <w:szCs w:val="22"/>
            </w:rPr>
          </w:pPr>
          <w:hyperlink w:anchor="_Toc113289251" w:history="1">
            <w:r w:rsidRPr="00C93304">
              <w:rPr>
                <w:rStyle w:val="af"/>
                <w:noProof/>
              </w:rPr>
              <w:t>5.3.1.</w:t>
            </w:r>
            <w:r>
              <w:rPr>
                <w:rFonts w:asciiTheme="minorHAnsi" w:eastAsiaTheme="minorEastAsia" w:hAnsiTheme="minorHAnsi"/>
                <w:noProof/>
                <w:kern w:val="2"/>
                <w:sz w:val="21"/>
                <w:szCs w:val="22"/>
              </w:rPr>
              <w:tab/>
            </w:r>
            <w:r w:rsidRPr="00C93304">
              <w:rPr>
                <w:rStyle w:val="af"/>
                <w:noProof/>
              </w:rPr>
              <w:t>ノード切り替え</w:t>
            </w:r>
            <w:r>
              <w:rPr>
                <w:noProof/>
                <w:webHidden/>
              </w:rPr>
              <w:tab/>
            </w:r>
            <w:r>
              <w:rPr>
                <w:noProof/>
                <w:webHidden/>
              </w:rPr>
              <w:fldChar w:fldCharType="begin"/>
            </w:r>
            <w:r>
              <w:rPr>
                <w:noProof/>
                <w:webHidden/>
              </w:rPr>
              <w:instrText xml:space="preserve"> PAGEREF _Toc113289251 \h </w:instrText>
            </w:r>
            <w:r>
              <w:rPr>
                <w:noProof/>
                <w:webHidden/>
              </w:rPr>
            </w:r>
            <w:r>
              <w:rPr>
                <w:noProof/>
                <w:webHidden/>
              </w:rPr>
              <w:fldChar w:fldCharType="separate"/>
            </w:r>
            <w:r>
              <w:rPr>
                <w:noProof/>
                <w:webHidden/>
              </w:rPr>
              <w:t>55</w:t>
            </w:r>
            <w:r>
              <w:rPr>
                <w:noProof/>
                <w:webHidden/>
              </w:rPr>
              <w:fldChar w:fldCharType="end"/>
            </w:r>
          </w:hyperlink>
        </w:p>
        <w:p w14:paraId="52EAB654" w14:textId="3B0C9006" w:rsidR="005D6BB5" w:rsidRDefault="005D6BB5">
          <w:pPr>
            <w:pStyle w:val="20"/>
            <w:spacing w:before="120"/>
            <w:rPr>
              <w:rFonts w:asciiTheme="minorHAnsi" w:eastAsiaTheme="minorEastAsia" w:hAnsiTheme="minorHAnsi"/>
              <w:b w:val="0"/>
              <w:noProof/>
              <w:kern w:val="2"/>
              <w:sz w:val="21"/>
              <w:szCs w:val="22"/>
            </w:rPr>
          </w:pPr>
          <w:hyperlink w:anchor="_Toc113289252" w:history="1">
            <w:r w:rsidRPr="00C93304">
              <w:rPr>
                <w:rStyle w:val="af"/>
                <w:rFonts w:cs="ARISAKA"/>
                <w:noProof/>
              </w:rPr>
              <w:t>5.4.</w:t>
            </w:r>
            <w:r>
              <w:rPr>
                <w:rFonts w:asciiTheme="minorHAnsi" w:eastAsiaTheme="minorEastAsia" w:hAnsiTheme="minorHAnsi"/>
                <w:b w:val="0"/>
                <w:noProof/>
                <w:kern w:val="2"/>
                <w:sz w:val="21"/>
                <w:szCs w:val="22"/>
              </w:rPr>
              <w:tab/>
            </w:r>
            <w:r w:rsidRPr="00C93304">
              <w:rPr>
                <w:rStyle w:val="af"/>
                <w:noProof/>
              </w:rPr>
              <w:t>計画的なメンテナンスのためのノードの停止、起動</w:t>
            </w:r>
            <w:r>
              <w:rPr>
                <w:noProof/>
                <w:webHidden/>
              </w:rPr>
              <w:tab/>
            </w:r>
            <w:r>
              <w:rPr>
                <w:noProof/>
                <w:webHidden/>
              </w:rPr>
              <w:fldChar w:fldCharType="begin"/>
            </w:r>
            <w:r>
              <w:rPr>
                <w:noProof/>
                <w:webHidden/>
              </w:rPr>
              <w:instrText xml:space="preserve"> PAGEREF _Toc113289252 \h </w:instrText>
            </w:r>
            <w:r>
              <w:rPr>
                <w:noProof/>
                <w:webHidden/>
              </w:rPr>
            </w:r>
            <w:r>
              <w:rPr>
                <w:noProof/>
                <w:webHidden/>
              </w:rPr>
              <w:fldChar w:fldCharType="separate"/>
            </w:r>
            <w:r>
              <w:rPr>
                <w:noProof/>
                <w:webHidden/>
              </w:rPr>
              <w:t>57</w:t>
            </w:r>
            <w:r>
              <w:rPr>
                <w:noProof/>
                <w:webHidden/>
              </w:rPr>
              <w:fldChar w:fldCharType="end"/>
            </w:r>
          </w:hyperlink>
        </w:p>
        <w:p w14:paraId="116186DD" w14:textId="782F3CCF" w:rsidR="005D6BB5" w:rsidRDefault="005D6BB5">
          <w:pPr>
            <w:pStyle w:val="30"/>
            <w:spacing w:before="120"/>
            <w:rPr>
              <w:rFonts w:asciiTheme="minorHAnsi" w:eastAsiaTheme="minorEastAsia" w:hAnsiTheme="minorHAnsi"/>
              <w:noProof/>
              <w:kern w:val="2"/>
              <w:sz w:val="21"/>
              <w:szCs w:val="22"/>
            </w:rPr>
          </w:pPr>
          <w:hyperlink w:anchor="_Toc113289253" w:history="1">
            <w:r w:rsidRPr="00C93304">
              <w:rPr>
                <w:rStyle w:val="af"/>
                <w:noProof/>
              </w:rPr>
              <w:t>5.4.1.</w:t>
            </w:r>
            <w:r>
              <w:rPr>
                <w:rFonts w:asciiTheme="minorHAnsi" w:eastAsiaTheme="minorEastAsia" w:hAnsiTheme="minorHAnsi"/>
                <w:noProof/>
                <w:kern w:val="2"/>
                <w:sz w:val="21"/>
                <w:szCs w:val="22"/>
              </w:rPr>
              <w:tab/>
            </w:r>
            <w:r w:rsidRPr="00C93304">
              <w:rPr>
                <w:rStyle w:val="af"/>
                <w:noProof/>
              </w:rPr>
              <w:t>メンテナンスのためのノードの停止</w:t>
            </w:r>
            <w:r>
              <w:rPr>
                <w:noProof/>
                <w:webHidden/>
              </w:rPr>
              <w:tab/>
            </w:r>
            <w:r>
              <w:rPr>
                <w:noProof/>
                <w:webHidden/>
              </w:rPr>
              <w:fldChar w:fldCharType="begin"/>
            </w:r>
            <w:r>
              <w:rPr>
                <w:noProof/>
                <w:webHidden/>
              </w:rPr>
              <w:instrText xml:space="preserve"> PAGEREF _Toc113289253 \h </w:instrText>
            </w:r>
            <w:r>
              <w:rPr>
                <w:noProof/>
                <w:webHidden/>
              </w:rPr>
            </w:r>
            <w:r>
              <w:rPr>
                <w:noProof/>
                <w:webHidden/>
              </w:rPr>
              <w:fldChar w:fldCharType="separate"/>
            </w:r>
            <w:r>
              <w:rPr>
                <w:noProof/>
                <w:webHidden/>
              </w:rPr>
              <w:t>57</w:t>
            </w:r>
            <w:r>
              <w:rPr>
                <w:noProof/>
                <w:webHidden/>
              </w:rPr>
              <w:fldChar w:fldCharType="end"/>
            </w:r>
          </w:hyperlink>
        </w:p>
        <w:p w14:paraId="657F97A9" w14:textId="073515D3" w:rsidR="005D6BB5" w:rsidRDefault="005D6BB5">
          <w:pPr>
            <w:pStyle w:val="30"/>
            <w:spacing w:before="120"/>
            <w:rPr>
              <w:rFonts w:asciiTheme="minorHAnsi" w:eastAsiaTheme="minorEastAsia" w:hAnsiTheme="minorHAnsi"/>
              <w:noProof/>
              <w:kern w:val="2"/>
              <w:sz w:val="21"/>
              <w:szCs w:val="22"/>
            </w:rPr>
          </w:pPr>
          <w:hyperlink w:anchor="_Toc113289254" w:history="1">
            <w:r w:rsidRPr="00C93304">
              <w:rPr>
                <w:rStyle w:val="af"/>
                <w:noProof/>
              </w:rPr>
              <w:t>5.4.2.</w:t>
            </w:r>
            <w:r>
              <w:rPr>
                <w:rFonts w:asciiTheme="minorHAnsi" w:eastAsiaTheme="minorEastAsia" w:hAnsiTheme="minorHAnsi"/>
                <w:noProof/>
                <w:kern w:val="2"/>
                <w:sz w:val="21"/>
                <w:szCs w:val="22"/>
              </w:rPr>
              <w:tab/>
            </w:r>
            <w:r w:rsidRPr="00C93304">
              <w:rPr>
                <w:rStyle w:val="af"/>
                <w:noProof/>
              </w:rPr>
              <w:t>メンテナンス後のノードの起動</w:t>
            </w:r>
            <w:r>
              <w:rPr>
                <w:noProof/>
                <w:webHidden/>
              </w:rPr>
              <w:tab/>
            </w:r>
            <w:r>
              <w:rPr>
                <w:noProof/>
                <w:webHidden/>
              </w:rPr>
              <w:fldChar w:fldCharType="begin"/>
            </w:r>
            <w:r>
              <w:rPr>
                <w:noProof/>
                <w:webHidden/>
              </w:rPr>
              <w:instrText xml:space="preserve"> PAGEREF _Toc113289254 \h </w:instrText>
            </w:r>
            <w:r>
              <w:rPr>
                <w:noProof/>
                <w:webHidden/>
              </w:rPr>
            </w:r>
            <w:r>
              <w:rPr>
                <w:noProof/>
                <w:webHidden/>
              </w:rPr>
              <w:fldChar w:fldCharType="separate"/>
            </w:r>
            <w:r>
              <w:rPr>
                <w:noProof/>
                <w:webHidden/>
              </w:rPr>
              <w:t>58</w:t>
            </w:r>
            <w:r>
              <w:rPr>
                <w:noProof/>
                <w:webHidden/>
              </w:rPr>
              <w:fldChar w:fldCharType="end"/>
            </w:r>
          </w:hyperlink>
        </w:p>
        <w:p w14:paraId="6AEA2441" w14:textId="0D11C1A6" w:rsidR="005D6BB5" w:rsidRDefault="005D6BB5">
          <w:pPr>
            <w:pStyle w:val="10"/>
            <w:spacing w:before="120"/>
            <w:rPr>
              <w:rFonts w:asciiTheme="minorHAnsi" w:eastAsiaTheme="minorEastAsia" w:hAnsiTheme="minorHAnsi"/>
              <w:b w:val="0"/>
              <w:noProof/>
              <w:kern w:val="2"/>
              <w:sz w:val="21"/>
              <w:szCs w:val="22"/>
            </w:rPr>
          </w:pPr>
          <w:hyperlink w:anchor="_Toc113289255" w:history="1">
            <w:r w:rsidRPr="00C93304">
              <w:rPr>
                <w:rStyle w:val="af"/>
                <w:rFonts w:cs="ARISAKA"/>
                <w:noProof/>
              </w:rPr>
              <w:t>6</w:t>
            </w:r>
            <w:r w:rsidRPr="00C93304">
              <w:rPr>
                <w:rStyle w:val="af"/>
                <w:rFonts w:cs="ARISAKA"/>
                <w:noProof/>
              </w:rPr>
              <w:t>章</w:t>
            </w:r>
            <w:r w:rsidRPr="00C93304">
              <w:rPr>
                <w:rStyle w:val="af"/>
                <w:rFonts w:cs="ARISAKA"/>
                <w:noProof/>
              </w:rPr>
              <w:t>.</w:t>
            </w:r>
            <w:r w:rsidRPr="00C93304">
              <w:rPr>
                <w:rStyle w:val="af"/>
                <w:noProof/>
              </w:rPr>
              <w:t xml:space="preserve"> </w:t>
            </w:r>
            <w:r w:rsidRPr="00C93304">
              <w:rPr>
                <w:rStyle w:val="af"/>
                <w:noProof/>
              </w:rPr>
              <w:t>故障対応</w:t>
            </w:r>
            <w:r>
              <w:rPr>
                <w:noProof/>
                <w:webHidden/>
              </w:rPr>
              <w:tab/>
            </w:r>
            <w:r>
              <w:rPr>
                <w:noProof/>
                <w:webHidden/>
              </w:rPr>
              <w:fldChar w:fldCharType="begin"/>
            </w:r>
            <w:r>
              <w:rPr>
                <w:noProof/>
                <w:webHidden/>
              </w:rPr>
              <w:instrText xml:space="preserve"> PAGEREF _Toc113289255 \h </w:instrText>
            </w:r>
            <w:r>
              <w:rPr>
                <w:noProof/>
                <w:webHidden/>
              </w:rPr>
            </w:r>
            <w:r>
              <w:rPr>
                <w:noProof/>
                <w:webHidden/>
              </w:rPr>
              <w:fldChar w:fldCharType="separate"/>
            </w:r>
            <w:r>
              <w:rPr>
                <w:noProof/>
                <w:webHidden/>
              </w:rPr>
              <w:t>59</w:t>
            </w:r>
            <w:r>
              <w:rPr>
                <w:noProof/>
                <w:webHidden/>
              </w:rPr>
              <w:fldChar w:fldCharType="end"/>
            </w:r>
          </w:hyperlink>
        </w:p>
        <w:p w14:paraId="337DC71A" w14:textId="31E894B8" w:rsidR="005D6BB5" w:rsidRDefault="005D6BB5">
          <w:pPr>
            <w:pStyle w:val="20"/>
            <w:spacing w:before="120"/>
            <w:rPr>
              <w:rFonts w:asciiTheme="minorHAnsi" w:eastAsiaTheme="minorEastAsia" w:hAnsiTheme="minorHAnsi"/>
              <w:b w:val="0"/>
              <w:noProof/>
              <w:kern w:val="2"/>
              <w:sz w:val="21"/>
              <w:szCs w:val="22"/>
            </w:rPr>
          </w:pPr>
          <w:hyperlink w:anchor="_Toc113289256" w:history="1">
            <w:r w:rsidRPr="00C93304">
              <w:rPr>
                <w:rStyle w:val="af"/>
                <w:rFonts w:cs="ARISAKA"/>
                <w:noProof/>
              </w:rPr>
              <w:t>6.1.</w:t>
            </w:r>
            <w:r>
              <w:rPr>
                <w:rFonts w:asciiTheme="minorHAnsi" w:eastAsiaTheme="minorEastAsia" w:hAnsiTheme="minorHAnsi"/>
                <w:b w:val="0"/>
                <w:noProof/>
                <w:kern w:val="2"/>
                <w:sz w:val="21"/>
                <w:szCs w:val="22"/>
              </w:rPr>
              <w:tab/>
            </w:r>
            <w:r w:rsidRPr="00C93304">
              <w:rPr>
                <w:rStyle w:val="af"/>
                <w:noProof/>
              </w:rPr>
              <w:t>前提条件</w:t>
            </w:r>
            <w:r>
              <w:rPr>
                <w:noProof/>
                <w:webHidden/>
              </w:rPr>
              <w:tab/>
            </w:r>
            <w:r>
              <w:rPr>
                <w:noProof/>
                <w:webHidden/>
              </w:rPr>
              <w:fldChar w:fldCharType="begin"/>
            </w:r>
            <w:r>
              <w:rPr>
                <w:noProof/>
                <w:webHidden/>
              </w:rPr>
              <w:instrText xml:space="preserve"> PAGEREF _Toc113289256 \h </w:instrText>
            </w:r>
            <w:r>
              <w:rPr>
                <w:noProof/>
                <w:webHidden/>
              </w:rPr>
            </w:r>
            <w:r>
              <w:rPr>
                <w:noProof/>
                <w:webHidden/>
              </w:rPr>
              <w:fldChar w:fldCharType="separate"/>
            </w:r>
            <w:r>
              <w:rPr>
                <w:noProof/>
                <w:webHidden/>
              </w:rPr>
              <w:t>59</w:t>
            </w:r>
            <w:r>
              <w:rPr>
                <w:noProof/>
                <w:webHidden/>
              </w:rPr>
              <w:fldChar w:fldCharType="end"/>
            </w:r>
          </w:hyperlink>
        </w:p>
        <w:p w14:paraId="7B4C0317" w14:textId="752ADAC9" w:rsidR="005D6BB5" w:rsidRDefault="005D6BB5">
          <w:pPr>
            <w:pStyle w:val="20"/>
            <w:spacing w:before="120"/>
            <w:rPr>
              <w:rFonts w:asciiTheme="minorHAnsi" w:eastAsiaTheme="minorEastAsia" w:hAnsiTheme="minorHAnsi"/>
              <w:b w:val="0"/>
              <w:noProof/>
              <w:kern w:val="2"/>
              <w:sz w:val="21"/>
              <w:szCs w:val="22"/>
            </w:rPr>
          </w:pPr>
          <w:hyperlink w:anchor="_Toc113289257" w:history="1">
            <w:r w:rsidRPr="00C93304">
              <w:rPr>
                <w:rStyle w:val="af"/>
                <w:rFonts w:cs="ARISAKA"/>
                <w:noProof/>
              </w:rPr>
              <w:t>6.2.</w:t>
            </w:r>
            <w:r>
              <w:rPr>
                <w:rFonts w:asciiTheme="minorHAnsi" w:eastAsiaTheme="minorEastAsia" w:hAnsiTheme="minorHAnsi"/>
                <w:b w:val="0"/>
                <w:noProof/>
                <w:kern w:val="2"/>
                <w:sz w:val="21"/>
                <w:szCs w:val="22"/>
              </w:rPr>
              <w:tab/>
            </w:r>
            <w:r w:rsidRPr="00C93304">
              <w:rPr>
                <w:rStyle w:val="af"/>
                <w:noProof/>
              </w:rPr>
              <w:t>監視コマンド表示確認方法</w:t>
            </w:r>
            <w:r>
              <w:rPr>
                <w:noProof/>
                <w:webHidden/>
              </w:rPr>
              <w:tab/>
            </w:r>
            <w:r>
              <w:rPr>
                <w:noProof/>
                <w:webHidden/>
              </w:rPr>
              <w:fldChar w:fldCharType="begin"/>
            </w:r>
            <w:r>
              <w:rPr>
                <w:noProof/>
                <w:webHidden/>
              </w:rPr>
              <w:instrText xml:space="preserve"> PAGEREF _Toc113289257 \h </w:instrText>
            </w:r>
            <w:r>
              <w:rPr>
                <w:noProof/>
                <w:webHidden/>
              </w:rPr>
            </w:r>
            <w:r>
              <w:rPr>
                <w:noProof/>
                <w:webHidden/>
              </w:rPr>
              <w:fldChar w:fldCharType="separate"/>
            </w:r>
            <w:r>
              <w:rPr>
                <w:noProof/>
                <w:webHidden/>
              </w:rPr>
              <w:t>60</w:t>
            </w:r>
            <w:r>
              <w:rPr>
                <w:noProof/>
                <w:webHidden/>
              </w:rPr>
              <w:fldChar w:fldCharType="end"/>
            </w:r>
          </w:hyperlink>
        </w:p>
        <w:p w14:paraId="2E1F709C" w14:textId="54AF9069" w:rsidR="005D6BB5" w:rsidRDefault="005D6BB5">
          <w:pPr>
            <w:pStyle w:val="30"/>
            <w:spacing w:before="120"/>
            <w:rPr>
              <w:rFonts w:asciiTheme="minorHAnsi" w:eastAsiaTheme="minorEastAsia" w:hAnsiTheme="minorHAnsi"/>
              <w:noProof/>
              <w:kern w:val="2"/>
              <w:sz w:val="21"/>
              <w:szCs w:val="22"/>
            </w:rPr>
          </w:pPr>
          <w:hyperlink w:anchor="_Toc113289258" w:history="1">
            <w:r w:rsidRPr="00C93304">
              <w:rPr>
                <w:rStyle w:val="af"/>
                <w:noProof/>
              </w:rPr>
              <w:t>6.2.1.</w:t>
            </w:r>
            <w:r>
              <w:rPr>
                <w:rFonts w:asciiTheme="minorHAnsi" w:eastAsiaTheme="minorEastAsia" w:hAnsiTheme="minorHAnsi"/>
                <w:noProof/>
                <w:kern w:val="2"/>
                <w:sz w:val="21"/>
                <w:szCs w:val="22"/>
              </w:rPr>
              <w:tab/>
            </w:r>
            <w:r w:rsidRPr="00C93304">
              <w:rPr>
                <w:rStyle w:val="af"/>
                <w:noProof/>
              </w:rPr>
              <w:t>表示部説明</w:t>
            </w:r>
            <w:r>
              <w:rPr>
                <w:noProof/>
                <w:webHidden/>
              </w:rPr>
              <w:tab/>
            </w:r>
            <w:r>
              <w:rPr>
                <w:noProof/>
                <w:webHidden/>
              </w:rPr>
              <w:fldChar w:fldCharType="begin"/>
            </w:r>
            <w:r>
              <w:rPr>
                <w:noProof/>
                <w:webHidden/>
              </w:rPr>
              <w:instrText xml:space="preserve"> PAGEREF _Toc113289258 \h </w:instrText>
            </w:r>
            <w:r>
              <w:rPr>
                <w:noProof/>
                <w:webHidden/>
              </w:rPr>
            </w:r>
            <w:r>
              <w:rPr>
                <w:noProof/>
                <w:webHidden/>
              </w:rPr>
              <w:fldChar w:fldCharType="separate"/>
            </w:r>
            <w:r>
              <w:rPr>
                <w:noProof/>
                <w:webHidden/>
              </w:rPr>
              <w:t>63</w:t>
            </w:r>
            <w:r>
              <w:rPr>
                <w:noProof/>
                <w:webHidden/>
              </w:rPr>
              <w:fldChar w:fldCharType="end"/>
            </w:r>
          </w:hyperlink>
        </w:p>
        <w:p w14:paraId="072FCFD7" w14:textId="3546792D" w:rsidR="005D6BB5" w:rsidRDefault="005D6BB5">
          <w:pPr>
            <w:pStyle w:val="30"/>
            <w:spacing w:before="120"/>
            <w:rPr>
              <w:rFonts w:asciiTheme="minorHAnsi" w:eastAsiaTheme="minorEastAsia" w:hAnsiTheme="minorHAnsi"/>
              <w:noProof/>
              <w:kern w:val="2"/>
              <w:sz w:val="21"/>
              <w:szCs w:val="22"/>
            </w:rPr>
          </w:pPr>
          <w:hyperlink w:anchor="_Toc113289259" w:history="1">
            <w:r w:rsidRPr="00C93304">
              <w:rPr>
                <w:rStyle w:val="af"/>
                <w:noProof/>
              </w:rPr>
              <w:t>6.2.2.</w:t>
            </w:r>
            <w:r>
              <w:rPr>
                <w:rFonts w:asciiTheme="minorHAnsi" w:eastAsiaTheme="minorEastAsia" w:hAnsiTheme="minorHAnsi"/>
                <w:noProof/>
                <w:kern w:val="2"/>
                <w:sz w:val="21"/>
                <w:szCs w:val="22"/>
              </w:rPr>
              <w:tab/>
            </w:r>
            <w:r w:rsidRPr="00C93304">
              <w:rPr>
                <w:rStyle w:val="af"/>
                <w:noProof/>
              </w:rPr>
              <w:t>正常状態確認方法</w:t>
            </w:r>
            <w:r>
              <w:rPr>
                <w:noProof/>
                <w:webHidden/>
              </w:rPr>
              <w:tab/>
            </w:r>
            <w:r>
              <w:rPr>
                <w:noProof/>
                <w:webHidden/>
              </w:rPr>
              <w:fldChar w:fldCharType="begin"/>
            </w:r>
            <w:r>
              <w:rPr>
                <w:noProof/>
                <w:webHidden/>
              </w:rPr>
              <w:instrText xml:space="preserve"> PAGEREF _Toc113289259 \h </w:instrText>
            </w:r>
            <w:r>
              <w:rPr>
                <w:noProof/>
                <w:webHidden/>
              </w:rPr>
            </w:r>
            <w:r>
              <w:rPr>
                <w:noProof/>
                <w:webHidden/>
              </w:rPr>
              <w:fldChar w:fldCharType="separate"/>
            </w:r>
            <w:r>
              <w:rPr>
                <w:noProof/>
                <w:webHidden/>
              </w:rPr>
              <w:t>69</w:t>
            </w:r>
            <w:r>
              <w:rPr>
                <w:noProof/>
                <w:webHidden/>
              </w:rPr>
              <w:fldChar w:fldCharType="end"/>
            </w:r>
          </w:hyperlink>
        </w:p>
        <w:p w14:paraId="5045234D" w14:textId="42890B80" w:rsidR="005D6BB5" w:rsidRDefault="005D6BB5">
          <w:pPr>
            <w:pStyle w:val="20"/>
            <w:spacing w:before="120"/>
            <w:rPr>
              <w:rFonts w:asciiTheme="minorHAnsi" w:eastAsiaTheme="minorEastAsia" w:hAnsiTheme="minorHAnsi"/>
              <w:b w:val="0"/>
              <w:noProof/>
              <w:kern w:val="2"/>
              <w:sz w:val="21"/>
              <w:szCs w:val="22"/>
            </w:rPr>
          </w:pPr>
          <w:hyperlink w:anchor="_Toc113289260" w:history="1">
            <w:r w:rsidRPr="00C93304">
              <w:rPr>
                <w:rStyle w:val="af"/>
                <w:rFonts w:cs="ARISAKA"/>
                <w:noProof/>
              </w:rPr>
              <w:t>6.3.</w:t>
            </w:r>
            <w:r>
              <w:rPr>
                <w:rFonts w:asciiTheme="minorHAnsi" w:eastAsiaTheme="minorEastAsia" w:hAnsiTheme="minorHAnsi"/>
                <w:b w:val="0"/>
                <w:noProof/>
                <w:kern w:val="2"/>
                <w:sz w:val="21"/>
                <w:szCs w:val="22"/>
              </w:rPr>
              <w:tab/>
            </w:r>
            <w:r w:rsidRPr="00C93304">
              <w:rPr>
                <w:rStyle w:val="af"/>
                <w:noProof/>
              </w:rPr>
              <w:t>故障箇所特定手順</w:t>
            </w:r>
            <w:r>
              <w:rPr>
                <w:noProof/>
                <w:webHidden/>
              </w:rPr>
              <w:tab/>
            </w:r>
            <w:r>
              <w:rPr>
                <w:noProof/>
                <w:webHidden/>
              </w:rPr>
              <w:fldChar w:fldCharType="begin"/>
            </w:r>
            <w:r>
              <w:rPr>
                <w:noProof/>
                <w:webHidden/>
              </w:rPr>
              <w:instrText xml:space="preserve"> PAGEREF _Toc113289260 \h </w:instrText>
            </w:r>
            <w:r>
              <w:rPr>
                <w:noProof/>
                <w:webHidden/>
              </w:rPr>
            </w:r>
            <w:r>
              <w:rPr>
                <w:noProof/>
                <w:webHidden/>
              </w:rPr>
              <w:fldChar w:fldCharType="separate"/>
            </w:r>
            <w:r>
              <w:rPr>
                <w:noProof/>
                <w:webHidden/>
              </w:rPr>
              <w:t>70</w:t>
            </w:r>
            <w:r>
              <w:rPr>
                <w:noProof/>
                <w:webHidden/>
              </w:rPr>
              <w:fldChar w:fldCharType="end"/>
            </w:r>
          </w:hyperlink>
        </w:p>
        <w:p w14:paraId="076823A8" w14:textId="6F1000D9" w:rsidR="005D6BB5" w:rsidRDefault="005D6BB5">
          <w:pPr>
            <w:pStyle w:val="30"/>
            <w:spacing w:before="120"/>
            <w:rPr>
              <w:rFonts w:asciiTheme="minorHAnsi" w:eastAsiaTheme="minorEastAsia" w:hAnsiTheme="minorHAnsi"/>
              <w:noProof/>
              <w:kern w:val="2"/>
              <w:sz w:val="21"/>
              <w:szCs w:val="22"/>
            </w:rPr>
          </w:pPr>
          <w:hyperlink w:anchor="_Toc113289261" w:history="1">
            <w:r w:rsidRPr="00C93304">
              <w:rPr>
                <w:rStyle w:val="af"/>
                <w:noProof/>
              </w:rPr>
              <w:t>6.3.1.</w:t>
            </w:r>
            <w:r>
              <w:rPr>
                <w:rFonts w:asciiTheme="minorHAnsi" w:eastAsiaTheme="minorEastAsia" w:hAnsiTheme="minorHAnsi"/>
                <w:noProof/>
                <w:kern w:val="2"/>
                <w:sz w:val="21"/>
                <w:szCs w:val="22"/>
              </w:rPr>
              <w:tab/>
            </w:r>
            <w:r w:rsidRPr="00C93304">
              <w:rPr>
                <w:rStyle w:val="af"/>
                <w:noProof/>
              </w:rPr>
              <w:t>ノード情報・リソース情報・故障回数表示部の確認</w:t>
            </w:r>
            <w:r>
              <w:rPr>
                <w:noProof/>
                <w:webHidden/>
              </w:rPr>
              <w:tab/>
            </w:r>
            <w:r>
              <w:rPr>
                <w:noProof/>
                <w:webHidden/>
              </w:rPr>
              <w:fldChar w:fldCharType="begin"/>
            </w:r>
            <w:r>
              <w:rPr>
                <w:noProof/>
                <w:webHidden/>
              </w:rPr>
              <w:instrText xml:space="preserve"> PAGEREF _Toc113289261 \h </w:instrText>
            </w:r>
            <w:r>
              <w:rPr>
                <w:noProof/>
                <w:webHidden/>
              </w:rPr>
            </w:r>
            <w:r>
              <w:rPr>
                <w:noProof/>
                <w:webHidden/>
              </w:rPr>
              <w:fldChar w:fldCharType="separate"/>
            </w:r>
            <w:r>
              <w:rPr>
                <w:noProof/>
                <w:webHidden/>
              </w:rPr>
              <w:t>70</w:t>
            </w:r>
            <w:r>
              <w:rPr>
                <w:noProof/>
                <w:webHidden/>
              </w:rPr>
              <w:fldChar w:fldCharType="end"/>
            </w:r>
          </w:hyperlink>
        </w:p>
        <w:p w14:paraId="412C9FF9" w14:textId="5E3D763E" w:rsidR="005D6BB5" w:rsidRDefault="005D6BB5">
          <w:pPr>
            <w:pStyle w:val="30"/>
            <w:spacing w:before="120"/>
            <w:rPr>
              <w:rFonts w:asciiTheme="minorHAnsi" w:eastAsiaTheme="minorEastAsia" w:hAnsiTheme="minorHAnsi"/>
              <w:noProof/>
              <w:kern w:val="2"/>
              <w:sz w:val="21"/>
              <w:szCs w:val="22"/>
            </w:rPr>
          </w:pPr>
          <w:hyperlink w:anchor="_Toc113289262" w:history="1">
            <w:r w:rsidRPr="00C93304">
              <w:rPr>
                <w:rStyle w:val="af"/>
                <w:noProof/>
              </w:rPr>
              <w:t>6.3.2.</w:t>
            </w:r>
            <w:r>
              <w:rPr>
                <w:rFonts w:asciiTheme="minorHAnsi" w:eastAsiaTheme="minorEastAsia" w:hAnsiTheme="minorHAnsi"/>
                <w:noProof/>
                <w:kern w:val="2"/>
                <w:sz w:val="21"/>
                <w:szCs w:val="22"/>
              </w:rPr>
              <w:tab/>
            </w:r>
            <w:r w:rsidRPr="00C93304">
              <w:rPr>
                <w:rStyle w:val="af"/>
                <w:noProof/>
              </w:rPr>
              <w:t>属性情報表示部の確認</w:t>
            </w:r>
            <w:r>
              <w:rPr>
                <w:noProof/>
                <w:webHidden/>
              </w:rPr>
              <w:tab/>
            </w:r>
            <w:r>
              <w:rPr>
                <w:noProof/>
                <w:webHidden/>
              </w:rPr>
              <w:fldChar w:fldCharType="begin"/>
            </w:r>
            <w:r>
              <w:rPr>
                <w:noProof/>
                <w:webHidden/>
              </w:rPr>
              <w:instrText xml:space="preserve"> PAGEREF _Toc113289262 \h </w:instrText>
            </w:r>
            <w:r>
              <w:rPr>
                <w:noProof/>
                <w:webHidden/>
              </w:rPr>
            </w:r>
            <w:r>
              <w:rPr>
                <w:noProof/>
                <w:webHidden/>
              </w:rPr>
              <w:fldChar w:fldCharType="separate"/>
            </w:r>
            <w:r>
              <w:rPr>
                <w:noProof/>
                <w:webHidden/>
              </w:rPr>
              <w:t>72</w:t>
            </w:r>
            <w:r>
              <w:rPr>
                <w:noProof/>
                <w:webHidden/>
              </w:rPr>
              <w:fldChar w:fldCharType="end"/>
            </w:r>
          </w:hyperlink>
        </w:p>
        <w:p w14:paraId="6801F948" w14:textId="335BE9D3" w:rsidR="005D6BB5" w:rsidRDefault="005D6BB5">
          <w:pPr>
            <w:pStyle w:val="30"/>
            <w:spacing w:before="120"/>
            <w:rPr>
              <w:rFonts w:asciiTheme="minorHAnsi" w:eastAsiaTheme="minorEastAsia" w:hAnsiTheme="minorHAnsi"/>
              <w:noProof/>
              <w:kern w:val="2"/>
              <w:sz w:val="21"/>
              <w:szCs w:val="22"/>
            </w:rPr>
          </w:pPr>
          <w:hyperlink w:anchor="_Toc113289263" w:history="1">
            <w:r w:rsidRPr="00C93304">
              <w:rPr>
                <w:rStyle w:val="af"/>
                <w:noProof/>
              </w:rPr>
              <w:t>6.3.3.</w:t>
            </w:r>
            <w:r>
              <w:rPr>
                <w:rFonts w:asciiTheme="minorHAnsi" w:eastAsiaTheme="minorEastAsia" w:hAnsiTheme="minorHAnsi"/>
                <w:noProof/>
                <w:kern w:val="2"/>
                <w:sz w:val="21"/>
                <w:szCs w:val="22"/>
              </w:rPr>
              <w:tab/>
            </w:r>
            <w:r w:rsidRPr="00C93304">
              <w:rPr>
                <w:rStyle w:val="af"/>
                <w:noProof/>
              </w:rPr>
              <w:t>corosync-cfgtool -s</w:t>
            </w:r>
            <w:r w:rsidRPr="00C93304">
              <w:rPr>
                <w:rStyle w:val="af"/>
                <w:noProof/>
              </w:rPr>
              <w:t>による</w:t>
            </w:r>
            <w:r w:rsidRPr="00C93304">
              <w:rPr>
                <w:rStyle w:val="af"/>
                <w:noProof/>
              </w:rPr>
              <w:t>IC-LAN</w:t>
            </w:r>
            <w:r w:rsidRPr="00C93304">
              <w:rPr>
                <w:rStyle w:val="af"/>
                <w:noProof/>
              </w:rPr>
              <w:t>状態の確認</w:t>
            </w:r>
            <w:r>
              <w:rPr>
                <w:noProof/>
                <w:webHidden/>
              </w:rPr>
              <w:tab/>
            </w:r>
            <w:r>
              <w:rPr>
                <w:noProof/>
                <w:webHidden/>
              </w:rPr>
              <w:fldChar w:fldCharType="begin"/>
            </w:r>
            <w:r>
              <w:rPr>
                <w:noProof/>
                <w:webHidden/>
              </w:rPr>
              <w:instrText xml:space="preserve"> PAGEREF _Toc113289263 \h </w:instrText>
            </w:r>
            <w:r>
              <w:rPr>
                <w:noProof/>
                <w:webHidden/>
              </w:rPr>
            </w:r>
            <w:r>
              <w:rPr>
                <w:noProof/>
                <w:webHidden/>
              </w:rPr>
              <w:fldChar w:fldCharType="separate"/>
            </w:r>
            <w:r>
              <w:rPr>
                <w:noProof/>
                <w:webHidden/>
              </w:rPr>
              <w:t>73</w:t>
            </w:r>
            <w:r>
              <w:rPr>
                <w:noProof/>
                <w:webHidden/>
              </w:rPr>
              <w:fldChar w:fldCharType="end"/>
            </w:r>
          </w:hyperlink>
        </w:p>
        <w:p w14:paraId="2EC53997" w14:textId="7326D394" w:rsidR="005D6BB5" w:rsidRDefault="005D6BB5">
          <w:pPr>
            <w:pStyle w:val="30"/>
            <w:spacing w:before="120"/>
            <w:rPr>
              <w:rFonts w:asciiTheme="minorHAnsi" w:eastAsiaTheme="minorEastAsia" w:hAnsiTheme="minorHAnsi"/>
              <w:noProof/>
              <w:kern w:val="2"/>
              <w:sz w:val="21"/>
              <w:szCs w:val="22"/>
            </w:rPr>
          </w:pPr>
          <w:hyperlink w:anchor="_Toc113289264" w:history="1">
            <w:r w:rsidRPr="00C93304">
              <w:rPr>
                <w:rStyle w:val="af"/>
                <w:noProof/>
              </w:rPr>
              <w:t>6.3.4.</w:t>
            </w:r>
            <w:r>
              <w:rPr>
                <w:rFonts w:asciiTheme="minorHAnsi" w:eastAsiaTheme="minorEastAsia" w:hAnsiTheme="minorHAnsi"/>
                <w:noProof/>
                <w:kern w:val="2"/>
                <w:sz w:val="21"/>
                <w:szCs w:val="22"/>
              </w:rPr>
              <w:tab/>
            </w:r>
            <w:r w:rsidRPr="00C93304">
              <w:rPr>
                <w:rStyle w:val="af"/>
                <w:noProof/>
              </w:rPr>
              <w:t>制御エラー情報表示部の確認</w:t>
            </w:r>
            <w:r>
              <w:rPr>
                <w:noProof/>
                <w:webHidden/>
              </w:rPr>
              <w:tab/>
            </w:r>
            <w:r>
              <w:rPr>
                <w:noProof/>
                <w:webHidden/>
              </w:rPr>
              <w:fldChar w:fldCharType="begin"/>
            </w:r>
            <w:r>
              <w:rPr>
                <w:noProof/>
                <w:webHidden/>
              </w:rPr>
              <w:instrText xml:space="preserve"> PAGEREF _Toc113289264 \h </w:instrText>
            </w:r>
            <w:r>
              <w:rPr>
                <w:noProof/>
                <w:webHidden/>
              </w:rPr>
            </w:r>
            <w:r>
              <w:rPr>
                <w:noProof/>
                <w:webHidden/>
              </w:rPr>
              <w:fldChar w:fldCharType="separate"/>
            </w:r>
            <w:r>
              <w:rPr>
                <w:noProof/>
                <w:webHidden/>
              </w:rPr>
              <w:t>74</w:t>
            </w:r>
            <w:r>
              <w:rPr>
                <w:noProof/>
                <w:webHidden/>
              </w:rPr>
              <w:fldChar w:fldCharType="end"/>
            </w:r>
          </w:hyperlink>
        </w:p>
        <w:p w14:paraId="5F3F280D" w14:textId="591C04E0" w:rsidR="005D6BB5" w:rsidRDefault="005D6BB5">
          <w:pPr>
            <w:pStyle w:val="30"/>
            <w:spacing w:before="120"/>
            <w:rPr>
              <w:rFonts w:asciiTheme="minorHAnsi" w:eastAsiaTheme="minorEastAsia" w:hAnsiTheme="minorHAnsi"/>
              <w:noProof/>
              <w:kern w:val="2"/>
              <w:sz w:val="21"/>
              <w:szCs w:val="22"/>
            </w:rPr>
          </w:pPr>
          <w:hyperlink w:anchor="_Toc113289265" w:history="1">
            <w:r w:rsidRPr="00C93304">
              <w:rPr>
                <w:rStyle w:val="af"/>
                <w:noProof/>
              </w:rPr>
              <w:t>6.3.5.</w:t>
            </w:r>
            <w:r>
              <w:rPr>
                <w:rFonts w:asciiTheme="minorHAnsi" w:eastAsiaTheme="minorEastAsia" w:hAnsiTheme="minorHAnsi"/>
                <w:noProof/>
                <w:kern w:val="2"/>
                <w:sz w:val="21"/>
                <w:szCs w:val="22"/>
              </w:rPr>
              <w:tab/>
            </w:r>
            <w:r w:rsidRPr="00C93304">
              <w:rPr>
                <w:rStyle w:val="af"/>
                <w:noProof/>
              </w:rPr>
              <w:t>/var/log/messages</w:t>
            </w:r>
            <w:r w:rsidRPr="00C93304">
              <w:rPr>
                <w:rStyle w:val="af"/>
                <w:noProof/>
              </w:rPr>
              <w:t>の確認</w:t>
            </w:r>
            <w:r>
              <w:rPr>
                <w:noProof/>
                <w:webHidden/>
              </w:rPr>
              <w:tab/>
            </w:r>
            <w:r>
              <w:rPr>
                <w:noProof/>
                <w:webHidden/>
              </w:rPr>
              <w:fldChar w:fldCharType="begin"/>
            </w:r>
            <w:r>
              <w:rPr>
                <w:noProof/>
                <w:webHidden/>
              </w:rPr>
              <w:instrText xml:space="preserve"> PAGEREF _Toc113289265 \h </w:instrText>
            </w:r>
            <w:r>
              <w:rPr>
                <w:noProof/>
                <w:webHidden/>
              </w:rPr>
            </w:r>
            <w:r>
              <w:rPr>
                <w:noProof/>
                <w:webHidden/>
              </w:rPr>
              <w:fldChar w:fldCharType="separate"/>
            </w:r>
            <w:r>
              <w:rPr>
                <w:noProof/>
                <w:webHidden/>
              </w:rPr>
              <w:t>76</w:t>
            </w:r>
            <w:r>
              <w:rPr>
                <w:noProof/>
                <w:webHidden/>
              </w:rPr>
              <w:fldChar w:fldCharType="end"/>
            </w:r>
          </w:hyperlink>
        </w:p>
        <w:p w14:paraId="14F05E88" w14:textId="621CA2B0" w:rsidR="005D6BB5" w:rsidRDefault="005D6BB5">
          <w:pPr>
            <w:pStyle w:val="20"/>
            <w:spacing w:before="120"/>
            <w:rPr>
              <w:rFonts w:asciiTheme="minorHAnsi" w:eastAsiaTheme="minorEastAsia" w:hAnsiTheme="minorHAnsi"/>
              <w:b w:val="0"/>
              <w:noProof/>
              <w:kern w:val="2"/>
              <w:sz w:val="21"/>
              <w:szCs w:val="22"/>
            </w:rPr>
          </w:pPr>
          <w:hyperlink w:anchor="_Toc113289266" w:history="1">
            <w:r w:rsidRPr="00C93304">
              <w:rPr>
                <w:rStyle w:val="af"/>
                <w:rFonts w:cs="ARISAKA"/>
                <w:noProof/>
              </w:rPr>
              <w:t>6.4.</w:t>
            </w:r>
            <w:r>
              <w:rPr>
                <w:rFonts w:asciiTheme="minorHAnsi" w:eastAsiaTheme="minorEastAsia" w:hAnsiTheme="minorHAnsi"/>
                <w:b w:val="0"/>
                <w:noProof/>
                <w:kern w:val="2"/>
                <w:sz w:val="21"/>
                <w:szCs w:val="22"/>
              </w:rPr>
              <w:tab/>
            </w:r>
            <w:r w:rsidRPr="00C93304">
              <w:rPr>
                <w:rStyle w:val="af"/>
                <w:noProof/>
              </w:rPr>
              <w:t>ルータ故障</w:t>
            </w:r>
            <w:r>
              <w:rPr>
                <w:noProof/>
                <w:webHidden/>
              </w:rPr>
              <w:tab/>
            </w:r>
            <w:r>
              <w:rPr>
                <w:noProof/>
                <w:webHidden/>
              </w:rPr>
              <w:fldChar w:fldCharType="begin"/>
            </w:r>
            <w:r>
              <w:rPr>
                <w:noProof/>
                <w:webHidden/>
              </w:rPr>
              <w:instrText xml:space="preserve"> PAGEREF _Toc113289266 \h </w:instrText>
            </w:r>
            <w:r>
              <w:rPr>
                <w:noProof/>
                <w:webHidden/>
              </w:rPr>
            </w:r>
            <w:r>
              <w:rPr>
                <w:noProof/>
                <w:webHidden/>
              </w:rPr>
              <w:fldChar w:fldCharType="separate"/>
            </w:r>
            <w:r>
              <w:rPr>
                <w:noProof/>
                <w:webHidden/>
              </w:rPr>
              <w:t>77</w:t>
            </w:r>
            <w:r>
              <w:rPr>
                <w:noProof/>
                <w:webHidden/>
              </w:rPr>
              <w:fldChar w:fldCharType="end"/>
            </w:r>
          </w:hyperlink>
        </w:p>
        <w:p w14:paraId="646738C8" w14:textId="687B9F12" w:rsidR="005D6BB5" w:rsidRDefault="005D6BB5">
          <w:pPr>
            <w:pStyle w:val="30"/>
            <w:spacing w:before="120"/>
            <w:rPr>
              <w:rFonts w:asciiTheme="minorHAnsi" w:eastAsiaTheme="minorEastAsia" w:hAnsiTheme="minorHAnsi"/>
              <w:noProof/>
              <w:kern w:val="2"/>
              <w:sz w:val="21"/>
              <w:szCs w:val="22"/>
            </w:rPr>
          </w:pPr>
          <w:hyperlink w:anchor="_Toc113289267" w:history="1">
            <w:r w:rsidRPr="00C93304">
              <w:rPr>
                <w:rStyle w:val="af"/>
                <w:noProof/>
              </w:rPr>
              <w:t>6.4.1.</w:t>
            </w:r>
            <w:r>
              <w:rPr>
                <w:rFonts w:asciiTheme="minorHAnsi" w:eastAsiaTheme="minorEastAsia" w:hAnsiTheme="minorHAnsi"/>
                <w:noProof/>
                <w:kern w:val="2"/>
                <w:sz w:val="21"/>
                <w:szCs w:val="22"/>
              </w:rPr>
              <w:tab/>
            </w:r>
            <w:r w:rsidRPr="00C93304">
              <w:rPr>
                <w:rStyle w:val="af"/>
                <w:noProof/>
              </w:rPr>
              <w:t>故障時の</w:t>
            </w:r>
            <w:r w:rsidRPr="00C93304">
              <w:rPr>
                <w:rStyle w:val="af"/>
                <w:noProof/>
              </w:rPr>
              <w:t>HA</w:t>
            </w:r>
            <w:r w:rsidRPr="00C93304">
              <w:rPr>
                <w:rStyle w:val="af"/>
                <w:noProof/>
              </w:rPr>
              <w:t>クラスタ状態</w:t>
            </w:r>
            <w:r>
              <w:rPr>
                <w:noProof/>
                <w:webHidden/>
              </w:rPr>
              <w:tab/>
            </w:r>
            <w:r>
              <w:rPr>
                <w:noProof/>
                <w:webHidden/>
              </w:rPr>
              <w:fldChar w:fldCharType="begin"/>
            </w:r>
            <w:r>
              <w:rPr>
                <w:noProof/>
                <w:webHidden/>
              </w:rPr>
              <w:instrText xml:space="preserve"> PAGEREF _Toc113289267 \h </w:instrText>
            </w:r>
            <w:r>
              <w:rPr>
                <w:noProof/>
                <w:webHidden/>
              </w:rPr>
            </w:r>
            <w:r>
              <w:rPr>
                <w:noProof/>
                <w:webHidden/>
              </w:rPr>
              <w:fldChar w:fldCharType="separate"/>
            </w:r>
            <w:r>
              <w:rPr>
                <w:noProof/>
                <w:webHidden/>
              </w:rPr>
              <w:t>77</w:t>
            </w:r>
            <w:r>
              <w:rPr>
                <w:noProof/>
                <w:webHidden/>
              </w:rPr>
              <w:fldChar w:fldCharType="end"/>
            </w:r>
          </w:hyperlink>
        </w:p>
        <w:p w14:paraId="66FA4564" w14:textId="16BEA655" w:rsidR="005D6BB5" w:rsidRDefault="005D6BB5">
          <w:pPr>
            <w:pStyle w:val="30"/>
            <w:spacing w:before="120"/>
            <w:rPr>
              <w:rFonts w:asciiTheme="minorHAnsi" w:eastAsiaTheme="minorEastAsia" w:hAnsiTheme="minorHAnsi"/>
              <w:noProof/>
              <w:kern w:val="2"/>
              <w:sz w:val="21"/>
              <w:szCs w:val="22"/>
            </w:rPr>
          </w:pPr>
          <w:hyperlink w:anchor="_Toc113289268" w:history="1">
            <w:r w:rsidRPr="00C93304">
              <w:rPr>
                <w:rStyle w:val="af"/>
                <w:noProof/>
              </w:rPr>
              <w:t>6.4.2.</w:t>
            </w:r>
            <w:r>
              <w:rPr>
                <w:rFonts w:asciiTheme="minorHAnsi" w:eastAsiaTheme="minorEastAsia" w:hAnsiTheme="minorHAnsi"/>
                <w:noProof/>
                <w:kern w:val="2"/>
                <w:sz w:val="21"/>
                <w:szCs w:val="22"/>
              </w:rPr>
              <w:tab/>
            </w:r>
            <w:r w:rsidRPr="00C93304">
              <w:rPr>
                <w:rStyle w:val="af"/>
                <w:noProof/>
              </w:rPr>
              <w:t>復旧</w:t>
            </w:r>
            <w:r>
              <w:rPr>
                <w:noProof/>
                <w:webHidden/>
              </w:rPr>
              <w:tab/>
            </w:r>
            <w:r>
              <w:rPr>
                <w:noProof/>
                <w:webHidden/>
              </w:rPr>
              <w:fldChar w:fldCharType="begin"/>
            </w:r>
            <w:r>
              <w:rPr>
                <w:noProof/>
                <w:webHidden/>
              </w:rPr>
              <w:instrText xml:space="preserve"> PAGEREF _Toc113289268 \h </w:instrText>
            </w:r>
            <w:r>
              <w:rPr>
                <w:noProof/>
                <w:webHidden/>
              </w:rPr>
            </w:r>
            <w:r>
              <w:rPr>
                <w:noProof/>
                <w:webHidden/>
              </w:rPr>
              <w:fldChar w:fldCharType="separate"/>
            </w:r>
            <w:r>
              <w:rPr>
                <w:noProof/>
                <w:webHidden/>
              </w:rPr>
              <w:t>77</w:t>
            </w:r>
            <w:r>
              <w:rPr>
                <w:noProof/>
                <w:webHidden/>
              </w:rPr>
              <w:fldChar w:fldCharType="end"/>
            </w:r>
          </w:hyperlink>
        </w:p>
        <w:p w14:paraId="2A450D62" w14:textId="54FCD65B" w:rsidR="005D6BB5" w:rsidRDefault="005D6BB5">
          <w:pPr>
            <w:pStyle w:val="20"/>
            <w:spacing w:before="120"/>
            <w:rPr>
              <w:rFonts w:asciiTheme="minorHAnsi" w:eastAsiaTheme="minorEastAsia" w:hAnsiTheme="minorHAnsi"/>
              <w:b w:val="0"/>
              <w:noProof/>
              <w:kern w:val="2"/>
              <w:sz w:val="21"/>
              <w:szCs w:val="22"/>
            </w:rPr>
          </w:pPr>
          <w:hyperlink w:anchor="_Toc113289269" w:history="1">
            <w:r w:rsidRPr="00C93304">
              <w:rPr>
                <w:rStyle w:val="af"/>
                <w:rFonts w:cs="ARISAKA"/>
                <w:noProof/>
              </w:rPr>
              <w:t>6.5.</w:t>
            </w:r>
            <w:r>
              <w:rPr>
                <w:rFonts w:asciiTheme="minorHAnsi" w:eastAsiaTheme="minorEastAsia" w:hAnsiTheme="minorHAnsi"/>
                <w:b w:val="0"/>
                <w:noProof/>
                <w:kern w:val="2"/>
                <w:sz w:val="21"/>
                <w:szCs w:val="22"/>
              </w:rPr>
              <w:tab/>
            </w:r>
            <w:r w:rsidRPr="00C93304">
              <w:rPr>
                <w:rStyle w:val="af"/>
                <w:noProof/>
              </w:rPr>
              <w:t>S-LAN</w:t>
            </w:r>
            <w:r w:rsidRPr="00C93304">
              <w:rPr>
                <w:rStyle w:val="af"/>
                <w:noProof/>
              </w:rPr>
              <w:t>故障</w:t>
            </w:r>
            <w:r>
              <w:rPr>
                <w:noProof/>
                <w:webHidden/>
              </w:rPr>
              <w:tab/>
            </w:r>
            <w:r>
              <w:rPr>
                <w:noProof/>
                <w:webHidden/>
              </w:rPr>
              <w:fldChar w:fldCharType="begin"/>
            </w:r>
            <w:r>
              <w:rPr>
                <w:noProof/>
                <w:webHidden/>
              </w:rPr>
              <w:instrText xml:space="preserve"> PAGEREF _Toc113289269 \h </w:instrText>
            </w:r>
            <w:r>
              <w:rPr>
                <w:noProof/>
                <w:webHidden/>
              </w:rPr>
            </w:r>
            <w:r>
              <w:rPr>
                <w:noProof/>
                <w:webHidden/>
              </w:rPr>
              <w:fldChar w:fldCharType="separate"/>
            </w:r>
            <w:r>
              <w:rPr>
                <w:noProof/>
                <w:webHidden/>
              </w:rPr>
              <w:t>80</w:t>
            </w:r>
            <w:r>
              <w:rPr>
                <w:noProof/>
                <w:webHidden/>
              </w:rPr>
              <w:fldChar w:fldCharType="end"/>
            </w:r>
          </w:hyperlink>
        </w:p>
        <w:p w14:paraId="361F2C56" w14:textId="269AABE5" w:rsidR="005D6BB5" w:rsidRDefault="005D6BB5">
          <w:pPr>
            <w:pStyle w:val="30"/>
            <w:spacing w:before="120"/>
            <w:rPr>
              <w:rFonts w:asciiTheme="minorHAnsi" w:eastAsiaTheme="minorEastAsia" w:hAnsiTheme="minorHAnsi"/>
              <w:noProof/>
              <w:kern w:val="2"/>
              <w:sz w:val="21"/>
              <w:szCs w:val="22"/>
            </w:rPr>
          </w:pPr>
          <w:hyperlink w:anchor="_Toc113289270" w:history="1">
            <w:r w:rsidRPr="00C93304">
              <w:rPr>
                <w:rStyle w:val="af"/>
                <w:noProof/>
              </w:rPr>
              <w:t>6.5.1.</w:t>
            </w:r>
            <w:r>
              <w:rPr>
                <w:rFonts w:asciiTheme="minorHAnsi" w:eastAsiaTheme="minorEastAsia" w:hAnsiTheme="minorHAnsi"/>
                <w:noProof/>
                <w:kern w:val="2"/>
                <w:sz w:val="21"/>
                <w:szCs w:val="22"/>
              </w:rPr>
              <w:tab/>
            </w:r>
            <w:r w:rsidRPr="00C93304">
              <w:rPr>
                <w:rStyle w:val="af"/>
                <w:noProof/>
              </w:rPr>
              <w:t>故障時の</w:t>
            </w:r>
            <w:r w:rsidRPr="00C93304">
              <w:rPr>
                <w:rStyle w:val="af"/>
                <w:noProof/>
              </w:rPr>
              <w:t>HA</w:t>
            </w:r>
            <w:r w:rsidRPr="00C93304">
              <w:rPr>
                <w:rStyle w:val="af"/>
                <w:noProof/>
              </w:rPr>
              <w:t>クラスタ状態</w:t>
            </w:r>
            <w:r>
              <w:rPr>
                <w:noProof/>
                <w:webHidden/>
              </w:rPr>
              <w:tab/>
            </w:r>
            <w:r>
              <w:rPr>
                <w:noProof/>
                <w:webHidden/>
              </w:rPr>
              <w:fldChar w:fldCharType="begin"/>
            </w:r>
            <w:r>
              <w:rPr>
                <w:noProof/>
                <w:webHidden/>
              </w:rPr>
              <w:instrText xml:space="preserve"> PAGEREF _Toc113289270 \h </w:instrText>
            </w:r>
            <w:r>
              <w:rPr>
                <w:noProof/>
                <w:webHidden/>
              </w:rPr>
            </w:r>
            <w:r>
              <w:rPr>
                <w:noProof/>
                <w:webHidden/>
              </w:rPr>
              <w:fldChar w:fldCharType="separate"/>
            </w:r>
            <w:r>
              <w:rPr>
                <w:noProof/>
                <w:webHidden/>
              </w:rPr>
              <w:t>80</w:t>
            </w:r>
            <w:r>
              <w:rPr>
                <w:noProof/>
                <w:webHidden/>
              </w:rPr>
              <w:fldChar w:fldCharType="end"/>
            </w:r>
          </w:hyperlink>
        </w:p>
        <w:p w14:paraId="64F4C0DF" w14:textId="12D7F581" w:rsidR="005D6BB5" w:rsidRDefault="005D6BB5">
          <w:pPr>
            <w:pStyle w:val="30"/>
            <w:spacing w:before="120"/>
            <w:rPr>
              <w:rFonts w:asciiTheme="minorHAnsi" w:eastAsiaTheme="minorEastAsia" w:hAnsiTheme="minorHAnsi"/>
              <w:noProof/>
              <w:kern w:val="2"/>
              <w:sz w:val="21"/>
              <w:szCs w:val="22"/>
            </w:rPr>
          </w:pPr>
          <w:hyperlink w:anchor="_Toc113289271" w:history="1">
            <w:r w:rsidRPr="00C93304">
              <w:rPr>
                <w:rStyle w:val="af"/>
                <w:noProof/>
              </w:rPr>
              <w:t>6.5.2.</w:t>
            </w:r>
            <w:r>
              <w:rPr>
                <w:rFonts w:asciiTheme="minorHAnsi" w:eastAsiaTheme="minorEastAsia" w:hAnsiTheme="minorHAnsi"/>
                <w:noProof/>
                <w:kern w:val="2"/>
                <w:sz w:val="21"/>
                <w:szCs w:val="22"/>
              </w:rPr>
              <w:tab/>
            </w:r>
            <w:r w:rsidRPr="00C93304">
              <w:rPr>
                <w:rStyle w:val="af"/>
                <w:noProof/>
              </w:rPr>
              <w:t>復旧</w:t>
            </w:r>
            <w:r>
              <w:rPr>
                <w:noProof/>
                <w:webHidden/>
              </w:rPr>
              <w:tab/>
            </w:r>
            <w:r>
              <w:rPr>
                <w:noProof/>
                <w:webHidden/>
              </w:rPr>
              <w:fldChar w:fldCharType="begin"/>
            </w:r>
            <w:r>
              <w:rPr>
                <w:noProof/>
                <w:webHidden/>
              </w:rPr>
              <w:instrText xml:space="preserve"> PAGEREF _Toc113289271 \h </w:instrText>
            </w:r>
            <w:r>
              <w:rPr>
                <w:noProof/>
                <w:webHidden/>
              </w:rPr>
            </w:r>
            <w:r>
              <w:rPr>
                <w:noProof/>
                <w:webHidden/>
              </w:rPr>
              <w:fldChar w:fldCharType="separate"/>
            </w:r>
            <w:r>
              <w:rPr>
                <w:noProof/>
                <w:webHidden/>
              </w:rPr>
              <w:t>80</w:t>
            </w:r>
            <w:r>
              <w:rPr>
                <w:noProof/>
                <w:webHidden/>
              </w:rPr>
              <w:fldChar w:fldCharType="end"/>
            </w:r>
          </w:hyperlink>
        </w:p>
        <w:p w14:paraId="1C981EDA" w14:textId="55DD23F6" w:rsidR="005D6BB5" w:rsidRDefault="005D6BB5">
          <w:pPr>
            <w:pStyle w:val="20"/>
            <w:spacing w:before="120"/>
            <w:rPr>
              <w:rFonts w:asciiTheme="minorHAnsi" w:eastAsiaTheme="minorEastAsia" w:hAnsiTheme="minorHAnsi"/>
              <w:b w:val="0"/>
              <w:noProof/>
              <w:kern w:val="2"/>
              <w:sz w:val="21"/>
              <w:szCs w:val="22"/>
            </w:rPr>
          </w:pPr>
          <w:hyperlink w:anchor="_Toc113289272" w:history="1">
            <w:r w:rsidRPr="00C93304">
              <w:rPr>
                <w:rStyle w:val="af"/>
                <w:rFonts w:cs="ARISAKA"/>
                <w:noProof/>
              </w:rPr>
              <w:t>6.6.</w:t>
            </w:r>
            <w:r>
              <w:rPr>
                <w:rFonts w:asciiTheme="minorHAnsi" w:eastAsiaTheme="minorEastAsia" w:hAnsiTheme="minorHAnsi"/>
                <w:b w:val="0"/>
                <w:noProof/>
                <w:kern w:val="2"/>
                <w:sz w:val="21"/>
                <w:szCs w:val="22"/>
              </w:rPr>
              <w:tab/>
            </w:r>
            <w:r w:rsidRPr="00C93304">
              <w:rPr>
                <w:rStyle w:val="af"/>
                <w:noProof/>
              </w:rPr>
              <w:t>D-LAN</w:t>
            </w:r>
            <w:r w:rsidRPr="00C93304">
              <w:rPr>
                <w:rStyle w:val="af"/>
                <w:noProof/>
              </w:rPr>
              <w:t>故障</w:t>
            </w:r>
            <w:r>
              <w:rPr>
                <w:noProof/>
                <w:webHidden/>
              </w:rPr>
              <w:tab/>
            </w:r>
            <w:r>
              <w:rPr>
                <w:noProof/>
                <w:webHidden/>
              </w:rPr>
              <w:fldChar w:fldCharType="begin"/>
            </w:r>
            <w:r>
              <w:rPr>
                <w:noProof/>
                <w:webHidden/>
              </w:rPr>
              <w:instrText xml:space="preserve"> PAGEREF _Toc113289272 \h </w:instrText>
            </w:r>
            <w:r>
              <w:rPr>
                <w:noProof/>
                <w:webHidden/>
              </w:rPr>
            </w:r>
            <w:r>
              <w:rPr>
                <w:noProof/>
                <w:webHidden/>
              </w:rPr>
              <w:fldChar w:fldCharType="separate"/>
            </w:r>
            <w:r>
              <w:rPr>
                <w:noProof/>
                <w:webHidden/>
              </w:rPr>
              <w:t>83</w:t>
            </w:r>
            <w:r>
              <w:rPr>
                <w:noProof/>
                <w:webHidden/>
              </w:rPr>
              <w:fldChar w:fldCharType="end"/>
            </w:r>
          </w:hyperlink>
        </w:p>
        <w:p w14:paraId="12E463FF" w14:textId="22F3A755" w:rsidR="005D6BB5" w:rsidRDefault="005D6BB5">
          <w:pPr>
            <w:pStyle w:val="30"/>
            <w:spacing w:before="120"/>
            <w:rPr>
              <w:rFonts w:asciiTheme="minorHAnsi" w:eastAsiaTheme="minorEastAsia" w:hAnsiTheme="minorHAnsi"/>
              <w:noProof/>
              <w:kern w:val="2"/>
              <w:sz w:val="21"/>
              <w:szCs w:val="22"/>
            </w:rPr>
          </w:pPr>
          <w:hyperlink w:anchor="_Toc113289273" w:history="1">
            <w:r w:rsidRPr="00C93304">
              <w:rPr>
                <w:rStyle w:val="af"/>
                <w:noProof/>
              </w:rPr>
              <w:t>6.6.1.</w:t>
            </w:r>
            <w:r>
              <w:rPr>
                <w:rFonts w:asciiTheme="minorHAnsi" w:eastAsiaTheme="minorEastAsia" w:hAnsiTheme="minorHAnsi"/>
                <w:noProof/>
                <w:kern w:val="2"/>
                <w:sz w:val="21"/>
                <w:szCs w:val="22"/>
              </w:rPr>
              <w:tab/>
            </w:r>
            <w:r w:rsidRPr="00C93304">
              <w:rPr>
                <w:rStyle w:val="af"/>
                <w:noProof/>
              </w:rPr>
              <w:t>故障時の</w:t>
            </w:r>
            <w:r w:rsidRPr="00C93304">
              <w:rPr>
                <w:rStyle w:val="af"/>
                <w:noProof/>
              </w:rPr>
              <w:t>HA</w:t>
            </w:r>
            <w:r w:rsidRPr="00C93304">
              <w:rPr>
                <w:rStyle w:val="af"/>
                <w:noProof/>
              </w:rPr>
              <w:t>クラスタ状態</w:t>
            </w:r>
            <w:r>
              <w:rPr>
                <w:noProof/>
                <w:webHidden/>
              </w:rPr>
              <w:tab/>
            </w:r>
            <w:r>
              <w:rPr>
                <w:noProof/>
                <w:webHidden/>
              </w:rPr>
              <w:fldChar w:fldCharType="begin"/>
            </w:r>
            <w:r>
              <w:rPr>
                <w:noProof/>
                <w:webHidden/>
              </w:rPr>
              <w:instrText xml:space="preserve"> PAGEREF _Toc113289273 \h </w:instrText>
            </w:r>
            <w:r>
              <w:rPr>
                <w:noProof/>
                <w:webHidden/>
              </w:rPr>
            </w:r>
            <w:r>
              <w:rPr>
                <w:noProof/>
                <w:webHidden/>
              </w:rPr>
              <w:fldChar w:fldCharType="separate"/>
            </w:r>
            <w:r>
              <w:rPr>
                <w:noProof/>
                <w:webHidden/>
              </w:rPr>
              <w:t>83</w:t>
            </w:r>
            <w:r>
              <w:rPr>
                <w:noProof/>
                <w:webHidden/>
              </w:rPr>
              <w:fldChar w:fldCharType="end"/>
            </w:r>
          </w:hyperlink>
        </w:p>
        <w:p w14:paraId="5EDCD619" w14:textId="4C59571C" w:rsidR="005D6BB5" w:rsidRDefault="005D6BB5">
          <w:pPr>
            <w:pStyle w:val="30"/>
            <w:spacing w:before="120"/>
            <w:rPr>
              <w:rFonts w:asciiTheme="minorHAnsi" w:eastAsiaTheme="minorEastAsia" w:hAnsiTheme="minorHAnsi"/>
              <w:noProof/>
              <w:kern w:val="2"/>
              <w:sz w:val="21"/>
              <w:szCs w:val="22"/>
            </w:rPr>
          </w:pPr>
          <w:hyperlink w:anchor="_Toc113289274" w:history="1">
            <w:r w:rsidRPr="00C93304">
              <w:rPr>
                <w:rStyle w:val="af"/>
                <w:noProof/>
              </w:rPr>
              <w:t>6.6.2.</w:t>
            </w:r>
            <w:r>
              <w:rPr>
                <w:rFonts w:asciiTheme="minorHAnsi" w:eastAsiaTheme="minorEastAsia" w:hAnsiTheme="minorHAnsi"/>
                <w:noProof/>
                <w:kern w:val="2"/>
                <w:sz w:val="21"/>
                <w:szCs w:val="22"/>
              </w:rPr>
              <w:tab/>
            </w:r>
            <w:r w:rsidRPr="00C93304">
              <w:rPr>
                <w:rStyle w:val="af"/>
                <w:noProof/>
              </w:rPr>
              <w:t>復旧</w:t>
            </w:r>
            <w:r>
              <w:rPr>
                <w:noProof/>
                <w:webHidden/>
              </w:rPr>
              <w:tab/>
            </w:r>
            <w:r>
              <w:rPr>
                <w:noProof/>
                <w:webHidden/>
              </w:rPr>
              <w:fldChar w:fldCharType="begin"/>
            </w:r>
            <w:r>
              <w:rPr>
                <w:noProof/>
                <w:webHidden/>
              </w:rPr>
              <w:instrText xml:space="preserve"> PAGEREF _Toc113289274 \h </w:instrText>
            </w:r>
            <w:r>
              <w:rPr>
                <w:noProof/>
                <w:webHidden/>
              </w:rPr>
            </w:r>
            <w:r>
              <w:rPr>
                <w:noProof/>
                <w:webHidden/>
              </w:rPr>
              <w:fldChar w:fldCharType="separate"/>
            </w:r>
            <w:r>
              <w:rPr>
                <w:noProof/>
                <w:webHidden/>
              </w:rPr>
              <w:t>83</w:t>
            </w:r>
            <w:r>
              <w:rPr>
                <w:noProof/>
                <w:webHidden/>
              </w:rPr>
              <w:fldChar w:fldCharType="end"/>
            </w:r>
          </w:hyperlink>
        </w:p>
        <w:p w14:paraId="590E5A37" w14:textId="538116B8" w:rsidR="005D6BB5" w:rsidRDefault="005D6BB5">
          <w:pPr>
            <w:pStyle w:val="20"/>
            <w:spacing w:before="120"/>
            <w:rPr>
              <w:rFonts w:asciiTheme="minorHAnsi" w:eastAsiaTheme="minorEastAsia" w:hAnsiTheme="minorHAnsi"/>
              <w:b w:val="0"/>
              <w:noProof/>
              <w:kern w:val="2"/>
              <w:sz w:val="21"/>
              <w:szCs w:val="22"/>
            </w:rPr>
          </w:pPr>
          <w:hyperlink w:anchor="_Toc113289275" w:history="1">
            <w:r w:rsidRPr="00C93304">
              <w:rPr>
                <w:rStyle w:val="af"/>
                <w:rFonts w:cs="ARISAKA"/>
                <w:noProof/>
              </w:rPr>
              <w:t>6.7.</w:t>
            </w:r>
            <w:r>
              <w:rPr>
                <w:rFonts w:asciiTheme="minorHAnsi" w:eastAsiaTheme="minorEastAsia" w:hAnsiTheme="minorHAnsi"/>
                <w:b w:val="0"/>
                <w:noProof/>
                <w:kern w:val="2"/>
                <w:sz w:val="21"/>
                <w:szCs w:val="22"/>
              </w:rPr>
              <w:tab/>
            </w:r>
            <w:r w:rsidRPr="00C93304">
              <w:rPr>
                <w:rStyle w:val="af"/>
                <w:noProof/>
              </w:rPr>
              <w:t>リソース故障</w:t>
            </w:r>
            <w:r w:rsidRPr="00C93304">
              <w:rPr>
                <w:rStyle w:val="af"/>
                <w:noProof/>
              </w:rPr>
              <w:t>(monitor)</w:t>
            </w:r>
            <w:r>
              <w:rPr>
                <w:noProof/>
                <w:webHidden/>
              </w:rPr>
              <w:tab/>
            </w:r>
            <w:r>
              <w:rPr>
                <w:noProof/>
                <w:webHidden/>
              </w:rPr>
              <w:fldChar w:fldCharType="begin"/>
            </w:r>
            <w:r>
              <w:rPr>
                <w:noProof/>
                <w:webHidden/>
              </w:rPr>
              <w:instrText xml:space="preserve"> PAGEREF _Toc113289275 \h </w:instrText>
            </w:r>
            <w:r>
              <w:rPr>
                <w:noProof/>
                <w:webHidden/>
              </w:rPr>
            </w:r>
            <w:r>
              <w:rPr>
                <w:noProof/>
                <w:webHidden/>
              </w:rPr>
              <w:fldChar w:fldCharType="separate"/>
            </w:r>
            <w:r>
              <w:rPr>
                <w:noProof/>
                <w:webHidden/>
              </w:rPr>
              <w:t>86</w:t>
            </w:r>
            <w:r>
              <w:rPr>
                <w:noProof/>
                <w:webHidden/>
              </w:rPr>
              <w:fldChar w:fldCharType="end"/>
            </w:r>
          </w:hyperlink>
        </w:p>
        <w:p w14:paraId="16A7E7B8" w14:textId="7F6E7055" w:rsidR="005D6BB5" w:rsidRDefault="005D6BB5">
          <w:pPr>
            <w:pStyle w:val="30"/>
            <w:spacing w:before="120"/>
            <w:rPr>
              <w:rFonts w:asciiTheme="minorHAnsi" w:eastAsiaTheme="minorEastAsia" w:hAnsiTheme="minorHAnsi"/>
              <w:noProof/>
              <w:kern w:val="2"/>
              <w:sz w:val="21"/>
              <w:szCs w:val="22"/>
            </w:rPr>
          </w:pPr>
          <w:hyperlink w:anchor="_Toc113289276" w:history="1">
            <w:r w:rsidRPr="00C93304">
              <w:rPr>
                <w:rStyle w:val="af"/>
                <w:noProof/>
              </w:rPr>
              <w:t>6.7.1.</w:t>
            </w:r>
            <w:r>
              <w:rPr>
                <w:rFonts w:asciiTheme="minorHAnsi" w:eastAsiaTheme="minorEastAsia" w:hAnsiTheme="minorHAnsi"/>
                <w:noProof/>
                <w:kern w:val="2"/>
                <w:sz w:val="21"/>
                <w:szCs w:val="22"/>
              </w:rPr>
              <w:tab/>
            </w:r>
            <w:r w:rsidRPr="00C93304">
              <w:rPr>
                <w:rStyle w:val="af"/>
                <w:noProof/>
              </w:rPr>
              <w:t>故障時の</w:t>
            </w:r>
            <w:r w:rsidRPr="00C93304">
              <w:rPr>
                <w:rStyle w:val="af"/>
                <w:noProof/>
              </w:rPr>
              <w:t>HA</w:t>
            </w:r>
            <w:r w:rsidRPr="00C93304">
              <w:rPr>
                <w:rStyle w:val="af"/>
                <w:noProof/>
              </w:rPr>
              <w:t>クラスタ状態</w:t>
            </w:r>
            <w:r>
              <w:rPr>
                <w:noProof/>
                <w:webHidden/>
              </w:rPr>
              <w:tab/>
            </w:r>
            <w:r>
              <w:rPr>
                <w:noProof/>
                <w:webHidden/>
              </w:rPr>
              <w:fldChar w:fldCharType="begin"/>
            </w:r>
            <w:r>
              <w:rPr>
                <w:noProof/>
                <w:webHidden/>
              </w:rPr>
              <w:instrText xml:space="preserve"> PAGEREF _Toc113289276 \h </w:instrText>
            </w:r>
            <w:r>
              <w:rPr>
                <w:noProof/>
                <w:webHidden/>
              </w:rPr>
            </w:r>
            <w:r>
              <w:rPr>
                <w:noProof/>
                <w:webHidden/>
              </w:rPr>
              <w:fldChar w:fldCharType="separate"/>
            </w:r>
            <w:r>
              <w:rPr>
                <w:noProof/>
                <w:webHidden/>
              </w:rPr>
              <w:t>86</w:t>
            </w:r>
            <w:r>
              <w:rPr>
                <w:noProof/>
                <w:webHidden/>
              </w:rPr>
              <w:fldChar w:fldCharType="end"/>
            </w:r>
          </w:hyperlink>
        </w:p>
        <w:p w14:paraId="42713B5C" w14:textId="2857A8C1" w:rsidR="005D6BB5" w:rsidRDefault="005D6BB5">
          <w:pPr>
            <w:pStyle w:val="30"/>
            <w:spacing w:before="120"/>
            <w:rPr>
              <w:rFonts w:asciiTheme="minorHAnsi" w:eastAsiaTheme="minorEastAsia" w:hAnsiTheme="minorHAnsi"/>
              <w:noProof/>
              <w:kern w:val="2"/>
              <w:sz w:val="21"/>
              <w:szCs w:val="22"/>
            </w:rPr>
          </w:pPr>
          <w:hyperlink w:anchor="_Toc113289277" w:history="1">
            <w:r w:rsidRPr="00C93304">
              <w:rPr>
                <w:rStyle w:val="af"/>
                <w:noProof/>
              </w:rPr>
              <w:t>6.7.2.</w:t>
            </w:r>
            <w:r>
              <w:rPr>
                <w:rFonts w:asciiTheme="minorHAnsi" w:eastAsiaTheme="minorEastAsia" w:hAnsiTheme="minorHAnsi"/>
                <w:noProof/>
                <w:kern w:val="2"/>
                <w:sz w:val="21"/>
                <w:szCs w:val="22"/>
              </w:rPr>
              <w:tab/>
            </w:r>
            <w:r w:rsidRPr="00C93304">
              <w:rPr>
                <w:rStyle w:val="af"/>
                <w:noProof/>
              </w:rPr>
              <w:t>復旧</w:t>
            </w:r>
            <w:r>
              <w:rPr>
                <w:noProof/>
                <w:webHidden/>
              </w:rPr>
              <w:tab/>
            </w:r>
            <w:r>
              <w:rPr>
                <w:noProof/>
                <w:webHidden/>
              </w:rPr>
              <w:fldChar w:fldCharType="begin"/>
            </w:r>
            <w:r>
              <w:rPr>
                <w:noProof/>
                <w:webHidden/>
              </w:rPr>
              <w:instrText xml:space="preserve"> PAGEREF _Toc113289277 \h </w:instrText>
            </w:r>
            <w:r>
              <w:rPr>
                <w:noProof/>
                <w:webHidden/>
              </w:rPr>
            </w:r>
            <w:r>
              <w:rPr>
                <w:noProof/>
                <w:webHidden/>
              </w:rPr>
              <w:fldChar w:fldCharType="separate"/>
            </w:r>
            <w:r>
              <w:rPr>
                <w:noProof/>
                <w:webHidden/>
              </w:rPr>
              <w:t>86</w:t>
            </w:r>
            <w:r>
              <w:rPr>
                <w:noProof/>
                <w:webHidden/>
              </w:rPr>
              <w:fldChar w:fldCharType="end"/>
            </w:r>
          </w:hyperlink>
        </w:p>
        <w:p w14:paraId="0CFF1722" w14:textId="04F41BCD" w:rsidR="005D6BB5" w:rsidRDefault="005D6BB5">
          <w:pPr>
            <w:pStyle w:val="20"/>
            <w:spacing w:before="120"/>
            <w:rPr>
              <w:rFonts w:asciiTheme="minorHAnsi" w:eastAsiaTheme="minorEastAsia" w:hAnsiTheme="minorHAnsi"/>
              <w:b w:val="0"/>
              <w:noProof/>
              <w:kern w:val="2"/>
              <w:sz w:val="21"/>
              <w:szCs w:val="22"/>
            </w:rPr>
          </w:pPr>
          <w:hyperlink w:anchor="_Toc113289278" w:history="1">
            <w:r w:rsidRPr="00C93304">
              <w:rPr>
                <w:rStyle w:val="af"/>
                <w:rFonts w:cs="ARISAKA"/>
                <w:noProof/>
              </w:rPr>
              <w:t>6.8.</w:t>
            </w:r>
            <w:r>
              <w:rPr>
                <w:rFonts w:asciiTheme="minorHAnsi" w:eastAsiaTheme="minorEastAsia" w:hAnsiTheme="minorHAnsi"/>
                <w:b w:val="0"/>
                <w:noProof/>
                <w:kern w:val="2"/>
                <w:sz w:val="21"/>
                <w:szCs w:val="22"/>
              </w:rPr>
              <w:tab/>
            </w:r>
            <w:r w:rsidRPr="00C93304">
              <w:rPr>
                <w:rStyle w:val="af"/>
                <w:noProof/>
              </w:rPr>
              <w:t>リソース故障</w:t>
            </w:r>
            <w:r w:rsidRPr="00C93304">
              <w:rPr>
                <w:rStyle w:val="af"/>
                <w:noProof/>
              </w:rPr>
              <w:t>(demote</w:t>
            </w:r>
            <w:r w:rsidRPr="00C93304">
              <w:rPr>
                <w:rStyle w:val="af"/>
                <w:noProof/>
              </w:rPr>
              <w:t>および</w:t>
            </w:r>
            <w:r w:rsidRPr="00C93304">
              <w:rPr>
                <w:rStyle w:val="af"/>
                <w:noProof/>
              </w:rPr>
              <w:t>stop)</w:t>
            </w:r>
            <w:r>
              <w:rPr>
                <w:noProof/>
                <w:webHidden/>
              </w:rPr>
              <w:tab/>
            </w:r>
            <w:r>
              <w:rPr>
                <w:noProof/>
                <w:webHidden/>
              </w:rPr>
              <w:fldChar w:fldCharType="begin"/>
            </w:r>
            <w:r>
              <w:rPr>
                <w:noProof/>
                <w:webHidden/>
              </w:rPr>
              <w:instrText xml:space="preserve"> PAGEREF _Toc113289278 \h </w:instrText>
            </w:r>
            <w:r>
              <w:rPr>
                <w:noProof/>
                <w:webHidden/>
              </w:rPr>
            </w:r>
            <w:r>
              <w:rPr>
                <w:noProof/>
                <w:webHidden/>
              </w:rPr>
              <w:fldChar w:fldCharType="separate"/>
            </w:r>
            <w:r>
              <w:rPr>
                <w:noProof/>
                <w:webHidden/>
              </w:rPr>
              <w:t>89</w:t>
            </w:r>
            <w:r>
              <w:rPr>
                <w:noProof/>
                <w:webHidden/>
              </w:rPr>
              <w:fldChar w:fldCharType="end"/>
            </w:r>
          </w:hyperlink>
        </w:p>
        <w:p w14:paraId="31273D9B" w14:textId="2AB3EAA1" w:rsidR="005D6BB5" w:rsidRDefault="005D6BB5">
          <w:pPr>
            <w:pStyle w:val="30"/>
            <w:spacing w:before="120"/>
            <w:rPr>
              <w:rFonts w:asciiTheme="minorHAnsi" w:eastAsiaTheme="minorEastAsia" w:hAnsiTheme="minorHAnsi"/>
              <w:noProof/>
              <w:kern w:val="2"/>
              <w:sz w:val="21"/>
              <w:szCs w:val="22"/>
            </w:rPr>
          </w:pPr>
          <w:hyperlink w:anchor="_Toc113289279" w:history="1">
            <w:r w:rsidRPr="00C93304">
              <w:rPr>
                <w:rStyle w:val="af"/>
                <w:noProof/>
              </w:rPr>
              <w:t>6.8.1.</w:t>
            </w:r>
            <w:r>
              <w:rPr>
                <w:rFonts w:asciiTheme="minorHAnsi" w:eastAsiaTheme="minorEastAsia" w:hAnsiTheme="minorHAnsi"/>
                <w:noProof/>
                <w:kern w:val="2"/>
                <w:sz w:val="21"/>
                <w:szCs w:val="22"/>
              </w:rPr>
              <w:tab/>
            </w:r>
            <w:r w:rsidRPr="00C93304">
              <w:rPr>
                <w:rStyle w:val="af"/>
                <w:noProof/>
              </w:rPr>
              <w:t>故障時の</w:t>
            </w:r>
            <w:r w:rsidRPr="00C93304">
              <w:rPr>
                <w:rStyle w:val="af"/>
                <w:noProof/>
              </w:rPr>
              <w:t>HA</w:t>
            </w:r>
            <w:r w:rsidRPr="00C93304">
              <w:rPr>
                <w:rStyle w:val="af"/>
                <w:noProof/>
              </w:rPr>
              <w:t>クラスタ状態</w:t>
            </w:r>
            <w:r>
              <w:rPr>
                <w:noProof/>
                <w:webHidden/>
              </w:rPr>
              <w:tab/>
            </w:r>
            <w:r>
              <w:rPr>
                <w:noProof/>
                <w:webHidden/>
              </w:rPr>
              <w:fldChar w:fldCharType="begin"/>
            </w:r>
            <w:r>
              <w:rPr>
                <w:noProof/>
                <w:webHidden/>
              </w:rPr>
              <w:instrText xml:space="preserve"> PAGEREF _Toc113289279 \h </w:instrText>
            </w:r>
            <w:r>
              <w:rPr>
                <w:noProof/>
                <w:webHidden/>
              </w:rPr>
            </w:r>
            <w:r>
              <w:rPr>
                <w:noProof/>
                <w:webHidden/>
              </w:rPr>
              <w:fldChar w:fldCharType="separate"/>
            </w:r>
            <w:r>
              <w:rPr>
                <w:noProof/>
                <w:webHidden/>
              </w:rPr>
              <w:t>89</w:t>
            </w:r>
            <w:r>
              <w:rPr>
                <w:noProof/>
                <w:webHidden/>
              </w:rPr>
              <w:fldChar w:fldCharType="end"/>
            </w:r>
          </w:hyperlink>
        </w:p>
        <w:p w14:paraId="49733D5F" w14:textId="13C5C36C" w:rsidR="005D6BB5" w:rsidRDefault="005D6BB5">
          <w:pPr>
            <w:pStyle w:val="30"/>
            <w:spacing w:before="120"/>
            <w:rPr>
              <w:rFonts w:asciiTheme="minorHAnsi" w:eastAsiaTheme="minorEastAsia" w:hAnsiTheme="minorHAnsi"/>
              <w:noProof/>
              <w:kern w:val="2"/>
              <w:sz w:val="21"/>
              <w:szCs w:val="22"/>
            </w:rPr>
          </w:pPr>
          <w:hyperlink w:anchor="_Toc113289280" w:history="1">
            <w:r w:rsidRPr="00C93304">
              <w:rPr>
                <w:rStyle w:val="af"/>
                <w:noProof/>
              </w:rPr>
              <w:t>6.8.2.</w:t>
            </w:r>
            <w:r>
              <w:rPr>
                <w:rFonts w:asciiTheme="minorHAnsi" w:eastAsiaTheme="minorEastAsia" w:hAnsiTheme="minorHAnsi"/>
                <w:noProof/>
                <w:kern w:val="2"/>
                <w:sz w:val="21"/>
                <w:szCs w:val="22"/>
              </w:rPr>
              <w:tab/>
            </w:r>
            <w:r w:rsidRPr="00C93304">
              <w:rPr>
                <w:rStyle w:val="af"/>
                <w:noProof/>
              </w:rPr>
              <w:t>復旧</w:t>
            </w:r>
            <w:r>
              <w:rPr>
                <w:noProof/>
                <w:webHidden/>
              </w:rPr>
              <w:tab/>
            </w:r>
            <w:r>
              <w:rPr>
                <w:noProof/>
                <w:webHidden/>
              </w:rPr>
              <w:fldChar w:fldCharType="begin"/>
            </w:r>
            <w:r>
              <w:rPr>
                <w:noProof/>
                <w:webHidden/>
              </w:rPr>
              <w:instrText xml:space="preserve"> PAGEREF _Toc113289280 \h </w:instrText>
            </w:r>
            <w:r>
              <w:rPr>
                <w:noProof/>
                <w:webHidden/>
              </w:rPr>
            </w:r>
            <w:r>
              <w:rPr>
                <w:noProof/>
                <w:webHidden/>
              </w:rPr>
              <w:fldChar w:fldCharType="separate"/>
            </w:r>
            <w:r>
              <w:rPr>
                <w:noProof/>
                <w:webHidden/>
              </w:rPr>
              <w:t>89</w:t>
            </w:r>
            <w:r>
              <w:rPr>
                <w:noProof/>
                <w:webHidden/>
              </w:rPr>
              <w:fldChar w:fldCharType="end"/>
            </w:r>
          </w:hyperlink>
        </w:p>
        <w:p w14:paraId="65064C16" w14:textId="1F279833" w:rsidR="005D6BB5" w:rsidRDefault="005D6BB5">
          <w:pPr>
            <w:pStyle w:val="20"/>
            <w:spacing w:before="120"/>
            <w:rPr>
              <w:rFonts w:asciiTheme="minorHAnsi" w:eastAsiaTheme="minorEastAsia" w:hAnsiTheme="minorHAnsi"/>
              <w:b w:val="0"/>
              <w:noProof/>
              <w:kern w:val="2"/>
              <w:sz w:val="21"/>
              <w:szCs w:val="22"/>
            </w:rPr>
          </w:pPr>
          <w:hyperlink w:anchor="_Toc113289281" w:history="1">
            <w:r w:rsidRPr="00C93304">
              <w:rPr>
                <w:rStyle w:val="af"/>
                <w:rFonts w:cs="ARISAKA"/>
                <w:noProof/>
              </w:rPr>
              <w:t>6.9.</w:t>
            </w:r>
            <w:r>
              <w:rPr>
                <w:rFonts w:asciiTheme="minorHAnsi" w:eastAsiaTheme="minorEastAsia" w:hAnsiTheme="minorHAnsi"/>
                <w:b w:val="0"/>
                <w:noProof/>
                <w:kern w:val="2"/>
                <w:sz w:val="21"/>
                <w:szCs w:val="22"/>
              </w:rPr>
              <w:tab/>
            </w:r>
            <w:r w:rsidRPr="00C93304">
              <w:rPr>
                <w:rStyle w:val="af"/>
                <w:noProof/>
              </w:rPr>
              <w:t>リソース故障</w:t>
            </w:r>
            <w:r w:rsidRPr="00C93304">
              <w:rPr>
                <w:rStyle w:val="af"/>
                <w:noProof/>
              </w:rPr>
              <w:t>(ipaddr-primary)</w:t>
            </w:r>
            <w:r>
              <w:rPr>
                <w:noProof/>
                <w:webHidden/>
              </w:rPr>
              <w:tab/>
            </w:r>
            <w:r>
              <w:rPr>
                <w:noProof/>
                <w:webHidden/>
              </w:rPr>
              <w:fldChar w:fldCharType="begin"/>
            </w:r>
            <w:r>
              <w:rPr>
                <w:noProof/>
                <w:webHidden/>
              </w:rPr>
              <w:instrText xml:space="preserve"> PAGEREF _Toc113289281 \h </w:instrText>
            </w:r>
            <w:r>
              <w:rPr>
                <w:noProof/>
                <w:webHidden/>
              </w:rPr>
            </w:r>
            <w:r>
              <w:rPr>
                <w:noProof/>
                <w:webHidden/>
              </w:rPr>
              <w:fldChar w:fldCharType="separate"/>
            </w:r>
            <w:r>
              <w:rPr>
                <w:noProof/>
                <w:webHidden/>
              </w:rPr>
              <w:t>93</w:t>
            </w:r>
            <w:r>
              <w:rPr>
                <w:noProof/>
                <w:webHidden/>
              </w:rPr>
              <w:fldChar w:fldCharType="end"/>
            </w:r>
          </w:hyperlink>
        </w:p>
        <w:p w14:paraId="3DA1DB62" w14:textId="616A072E" w:rsidR="005D6BB5" w:rsidRDefault="005D6BB5">
          <w:pPr>
            <w:pStyle w:val="30"/>
            <w:spacing w:before="120"/>
            <w:rPr>
              <w:rFonts w:asciiTheme="minorHAnsi" w:eastAsiaTheme="minorEastAsia" w:hAnsiTheme="minorHAnsi"/>
              <w:noProof/>
              <w:kern w:val="2"/>
              <w:sz w:val="21"/>
              <w:szCs w:val="22"/>
            </w:rPr>
          </w:pPr>
          <w:hyperlink w:anchor="_Toc113289282" w:history="1">
            <w:r w:rsidRPr="00C93304">
              <w:rPr>
                <w:rStyle w:val="af"/>
                <w:noProof/>
              </w:rPr>
              <w:t>6.9.1.</w:t>
            </w:r>
            <w:r>
              <w:rPr>
                <w:rFonts w:asciiTheme="minorHAnsi" w:eastAsiaTheme="minorEastAsia" w:hAnsiTheme="minorHAnsi"/>
                <w:noProof/>
                <w:kern w:val="2"/>
                <w:sz w:val="21"/>
                <w:szCs w:val="22"/>
              </w:rPr>
              <w:tab/>
            </w:r>
            <w:r w:rsidRPr="00C93304">
              <w:rPr>
                <w:rStyle w:val="af"/>
                <w:noProof/>
              </w:rPr>
              <w:t>故障時の</w:t>
            </w:r>
            <w:r w:rsidRPr="00C93304">
              <w:rPr>
                <w:rStyle w:val="af"/>
                <w:noProof/>
              </w:rPr>
              <w:t>HA</w:t>
            </w:r>
            <w:r w:rsidRPr="00C93304">
              <w:rPr>
                <w:rStyle w:val="af"/>
                <w:noProof/>
              </w:rPr>
              <w:t>クラスタ状態</w:t>
            </w:r>
            <w:r>
              <w:rPr>
                <w:noProof/>
                <w:webHidden/>
              </w:rPr>
              <w:tab/>
            </w:r>
            <w:r>
              <w:rPr>
                <w:noProof/>
                <w:webHidden/>
              </w:rPr>
              <w:fldChar w:fldCharType="begin"/>
            </w:r>
            <w:r>
              <w:rPr>
                <w:noProof/>
                <w:webHidden/>
              </w:rPr>
              <w:instrText xml:space="preserve"> PAGEREF _Toc113289282 \h </w:instrText>
            </w:r>
            <w:r>
              <w:rPr>
                <w:noProof/>
                <w:webHidden/>
              </w:rPr>
            </w:r>
            <w:r>
              <w:rPr>
                <w:noProof/>
                <w:webHidden/>
              </w:rPr>
              <w:fldChar w:fldCharType="separate"/>
            </w:r>
            <w:r>
              <w:rPr>
                <w:noProof/>
                <w:webHidden/>
              </w:rPr>
              <w:t>93</w:t>
            </w:r>
            <w:r>
              <w:rPr>
                <w:noProof/>
                <w:webHidden/>
              </w:rPr>
              <w:fldChar w:fldCharType="end"/>
            </w:r>
          </w:hyperlink>
        </w:p>
        <w:p w14:paraId="056A0DF4" w14:textId="54CFB1AA" w:rsidR="005D6BB5" w:rsidRDefault="005D6BB5">
          <w:pPr>
            <w:pStyle w:val="30"/>
            <w:spacing w:before="120"/>
            <w:rPr>
              <w:rFonts w:asciiTheme="minorHAnsi" w:eastAsiaTheme="minorEastAsia" w:hAnsiTheme="minorHAnsi"/>
              <w:noProof/>
              <w:kern w:val="2"/>
              <w:sz w:val="21"/>
              <w:szCs w:val="22"/>
            </w:rPr>
          </w:pPr>
          <w:hyperlink w:anchor="_Toc113289283" w:history="1">
            <w:r w:rsidRPr="00C93304">
              <w:rPr>
                <w:rStyle w:val="af"/>
                <w:noProof/>
              </w:rPr>
              <w:t>6.9.2.</w:t>
            </w:r>
            <w:r>
              <w:rPr>
                <w:rFonts w:asciiTheme="minorHAnsi" w:eastAsiaTheme="minorEastAsia" w:hAnsiTheme="minorHAnsi"/>
                <w:noProof/>
                <w:kern w:val="2"/>
                <w:sz w:val="21"/>
                <w:szCs w:val="22"/>
              </w:rPr>
              <w:tab/>
            </w:r>
            <w:r w:rsidRPr="00C93304">
              <w:rPr>
                <w:rStyle w:val="af"/>
                <w:noProof/>
              </w:rPr>
              <w:t>復旧</w:t>
            </w:r>
            <w:r>
              <w:rPr>
                <w:noProof/>
                <w:webHidden/>
              </w:rPr>
              <w:tab/>
            </w:r>
            <w:r>
              <w:rPr>
                <w:noProof/>
                <w:webHidden/>
              </w:rPr>
              <w:fldChar w:fldCharType="begin"/>
            </w:r>
            <w:r>
              <w:rPr>
                <w:noProof/>
                <w:webHidden/>
              </w:rPr>
              <w:instrText xml:space="preserve"> PAGEREF _Toc113289283 \h </w:instrText>
            </w:r>
            <w:r>
              <w:rPr>
                <w:noProof/>
                <w:webHidden/>
              </w:rPr>
            </w:r>
            <w:r>
              <w:rPr>
                <w:noProof/>
                <w:webHidden/>
              </w:rPr>
              <w:fldChar w:fldCharType="separate"/>
            </w:r>
            <w:r>
              <w:rPr>
                <w:noProof/>
                <w:webHidden/>
              </w:rPr>
              <w:t>93</w:t>
            </w:r>
            <w:r>
              <w:rPr>
                <w:noProof/>
                <w:webHidden/>
              </w:rPr>
              <w:fldChar w:fldCharType="end"/>
            </w:r>
          </w:hyperlink>
        </w:p>
        <w:p w14:paraId="50A60AD4" w14:textId="0AE2FB5A" w:rsidR="005D6BB5" w:rsidRDefault="005D6BB5">
          <w:pPr>
            <w:pStyle w:val="20"/>
            <w:spacing w:before="120"/>
            <w:rPr>
              <w:rFonts w:asciiTheme="minorHAnsi" w:eastAsiaTheme="minorEastAsia" w:hAnsiTheme="minorHAnsi"/>
              <w:b w:val="0"/>
              <w:noProof/>
              <w:kern w:val="2"/>
              <w:sz w:val="21"/>
              <w:szCs w:val="22"/>
            </w:rPr>
          </w:pPr>
          <w:hyperlink w:anchor="_Toc113289284" w:history="1">
            <w:r w:rsidRPr="00C93304">
              <w:rPr>
                <w:rStyle w:val="af"/>
                <w:rFonts w:cs="ARISAKA"/>
                <w:noProof/>
              </w:rPr>
              <w:t>6.10.</w:t>
            </w:r>
            <w:r>
              <w:rPr>
                <w:rFonts w:asciiTheme="minorHAnsi" w:eastAsiaTheme="minorEastAsia" w:hAnsiTheme="minorHAnsi"/>
                <w:b w:val="0"/>
                <w:noProof/>
                <w:kern w:val="2"/>
                <w:sz w:val="21"/>
                <w:szCs w:val="22"/>
              </w:rPr>
              <w:tab/>
            </w:r>
            <w:r w:rsidRPr="00C93304">
              <w:rPr>
                <w:rStyle w:val="af"/>
                <w:noProof/>
              </w:rPr>
              <w:t>リソース故障</w:t>
            </w:r>
            <w:r w:rsidRPr="00C93304">
              <w:rPr>
                <w:rStyle w:val="af"/>
                <w:noProof/>
              </w:rPr>
              <w:t>(ipaddr-replication)</w:t>
            </w:r>
            <w:r>
              <w:rPr>
                <w:noProof/>
                <w:webHidden/>
              </w:rPr>
              <w:tab/>
            </w:r>
            <w:r>
              <w:rPr>
                <w:noProof/>
                <w:webHidden/>
              </w:rPr>
              <w:fldChar w:fldCharType="begin"/>
            </w:r>
            <w:r>
              <w:rPr>
                <w:noProof/>
                <w:webHidden/>
              </w:rPr>
              <w:instrText xml:space="preserve"> PAGEREF _Toc113289284 \h </w:instrText>
            </w:r>
            <w:r>
              <w:rPr>
                <w:noProof/>
                <w:webHidden/>
              </w:rPr>
            </w:r>
            <w:r>
              <w:rPr>
                <w:noProof/>
                <w:webHidden/>
              </w:rPr>
              <w:fldChar w:fldCharType="separate"/>
            </w:r>
            <w:r>
              <w:rPr>
                <w:noProof/>
                <w:webHidden/>
              </w:rPr>
              <w:t>96</w:t>
            </w:r>
            <w:r>
              <w:rPr>
                <w:noProof/>
                <w:webHidden/>
              </w:rPr>
              <w:fldChar w:fldCharType="end"/>
            </w:r>
          </w:hyperlink>
        </w:p>
        <w:p w14:paraId="0CFA41E8" w14:textId="0C438D3D" w:rsidR="005D6BB5" w:rsidRDefault="005D6BB5">
          <w:pPr>
            <w:pStyle w:val="30"/>
            <w:spacing w:before="120"/>
            <w:rPr>
              <w:rFonts w:asciiTheme="minorHAnsi" w:eastAsiaTheme="minorEastAsia" w:hAnsiTheme="minorHAnsi"/>
              <w:noProof/>
              <w:kern w:val="2"/>
              <w:sz w:val="21"/>
              <w:szCs w:val="22"/>
            </w:rPr>
          </w:pPr>
          <w:hyperlink w:anchor="_Toc113289285" w:history="1">
            <w:r w:rsidRPr="00C93304">
              <w:rPr>
                <w:rStyle w:val="af"/>
                <w:noProof/>
              </w:rPr>
              <w:t>6.10.1.</w:t>
            </w:r>
            <w:r>
              <w:rPr>
                <w:rFonts w:asciiTheme="minorHAnsi" w:eastAsiaTheme="minorEastAsia" w:hAnsiTheme="minorHAnsi"/>
                <w:noProof/>
                <w:kern w:val="2"/>
                <w:sz w:val="21"/>
                <w:szCs w:val="22"/>
              </w:rPr>
              <w:tab/>
            </w:r>
            <w:r w:rsidRPr="00C93304">
              <w:rPr>
                <w:rStyle w:val="af"/>
                <w:noProof/>
              </w:rPr>
              <w:t>故障時の</w:t>
            </w:r>
            <w:r w:rsidRPr="00C93304">
              <w:rPr>
                <w:rStyle w:val="af"/>
                <w:noProof/>
              </w:rPr>
              <w:t>HA</w:t>
            </w:r>
            <w:r w:rsidRPr="00C93304">
              <w:rPr>
                <w:rStyle w:val="af"/>
                <w:noProof/>
              </w:rPr>
              <w:t>クラスタ状態</w:t>
            </w:r>
            <w:r>
              <w:rPr>
                <w:noProof/>
                <w:webHidden/>
              </w:rPr>
              <w:tab/>
            </w:r>
            <w:r>
              <w:rPr>
                <w:noProof/>
                <w:webHidden/>
              </w:rPr>
              <w:fldChar w:fldCharType="begin"/>
            </w:r>
            <w:r>
              <w:rPr>
                <w:noProof/>
                <w:webHidden/>
              </w:rPr>
              <w:instrText xml:space="preserve"> PAGEREF _Toc113289285 \h </w:instrText>
            </w:r>
            <w:r>
              <w:rPr>
                <w:noProof/>
                <w:webHidden/>
              </w:rPr>
            </w:r>
            <w:r>
              <w:rPr>
                <w:noProof/>
                <w:webHidden/>
              </w:rPr>
              <w:fldChar w:fldCharType="separate"/>
            </w:r>
            <w:r>
              <w:rPr>
                <w:noProof/>
                <w:webHidden/>
              </w:rPr>
              <w:t>96</w:t>
            </w:r>
            <w:r>
              <w:rPr>
                <w:noProof/>
                <w:webHidden/>
              </w:rPr>
              <w:fldChar w:fldCharType="end"/>
            </w:r>
          </w:hyperlink>
        </w:p>
        <w:p w14:paraId="77BF216B" w14:textId="19F3B2C7" w:rsidR="005D6BB5" w:rsidRDefault="005D6BB5">
          <w:pPr>
            <w:pStyle w:val="30"/>
            <w:spacing w:before="120"/>
            <w:rPr>
              <w:rFonts w:asciiTheme="minorHAnsi" w:eastAsiaTheme="minorEastAsia" w:hAnsiTheme="minorHAnsi"/>
              <w:noProof/>
              <w:kern w:val="2"/>
              <w:sz w:val="21"/>
              <w:szCs w:val="22"/>
            </w:rPr>
          </w:pPr>
          <w:hyperlink w:anchor="_Toc113289286" w:history="1">
            <w:r w:rsidRPr="00C93304">
              <w:rPr>
                <w:rStyle w:val="af"/>
                <w:noProof/>
              </w:rPr>
              <w:t>6.10.2.</w:t>
            </w:r>
            <w:r>
              <w:rPr>
                <w:rFonts w:asciiTheme="minorHAnsi" w:eastAsiaTheme="minorEastAsia" w:hAnsiTheme="minorHAnsi"/>
                <w:noProof/>
                <w:kern w:val="2"/>
                <w:sz w:val="21"/>
                <w:szCs w:val="22"/>
              </w:rPr>
              <w:tab/>
            </w:r>
            <w:r w:rsidRPr="00C93304">
              <w:rPr>
                <w:rStyle w:val="af"/>
                <w:noProof/>
              </w:rPr>
              <w:t>復旧</w:t>
            </w:r>
            <w:r>
              <w:rPr>
                <w:noProof/>
                <w:webHidden/>
              </w:rPr>
              <w:tab/>
            </w:r>
            <w:r>
              <w:rPr>
                <w:noProof/>
                <w:webHidden/>
              </w:rPr>
              <w:fldChar w:fldCharType="begin"/>
            </w:r>
            <w:r>
              <w:rPr>
                <w:noProof/>
                <w:webHidden/>
              </w:rPr>
              <w:instrText xml:space="preserve"> PAGEREF _Toc113289286 \h </w:instrText>
            </w:r>
            <w:r>
              <w:rPr>
                <w:noProof/>
                <w:webHidden/>
              </w:rPr>
            </w:r>
            <w:r>
              <w:rPr>
                <w:noProof/>
                <w:webHidden/>
              </w:rPr>
              <w:fldChar w:fldCharType="separate"/>
            </w:r>
            <w:r>
              <w:rPr>
                <w:noProof/>
                <w:webHidden/>
              </w:rPr>
              <w:t>97</w:t>
            </w:r>
            <w:r>
              <w:rPr>
                <w:noProof/>
                <w:webHidden/>
              </w:rPr>
              <w:fldChar w:fldCharType="end"/>
            </w:r>
          </w:hyperlink>
        </w:p>
        <w:p w14:paraId="7A71F24A" w14:textId="555151B4" w:rsidR="005D6BB5" w:rsidRDefault="005D6BB5">
          <w:pPr>
            <w:pStyle w:val="20"/>
            <w:spacing w:before="120"/>
            <w:rPr>
              <w:rFonts w:asciiTheme="minorHAnsi" w:eastAsiaTheme="minorEastAsia" w:hAnsiTheme="minorHAnsi"/>
              <w:b w:val="0"/>
              <w:noProof/>
              <w:kern w:val="2"/>
              <w:sz w:val="21"/>
              <w:szCs w:val="22"/>
            </w:rPr>
          </w:pPr>
          <w:hyperlink w:anchor="_Toc113289287" w:history="1">
            <w:r w:rsidRPr="00C93304">
              <w:rPr>
                <w:rStyle w:val="af"/>
                <w:rFonts w:cs="ARISAKA"/>
                <w:noProof/>
              </w:rPr>
              <w:t>6.11.</w:t>
            </w:r>
            <w:r>
              <w:rPr>
                <w:rFonts w:asciiTheme="minorHAnsi" w:eastAsiaTheme="minorEastAsia" w:hAnsiTheme="minorHAnsi"/>
                <w:b w:val="0"/>
                <w:noProof/>
                <w:kern w:val="2"/>
                <w:sz w:val="21"/>
                <w:szCs w:val="22"/>
              </w:rPr>
              <w:tab/>
            </w:r>
            <w:r w:rsidRPr="00C93304">
              <w:rPr>
                <w:rStyle w:val="af"/>
                <w:noProof/>
              </w:rPr>
              <w:t>リソース故障</w:t>
            </w:r>
            <w:r w:rsidRPr="00C93304">
              <w:rPr>
                <w:rStyle w:val="af"/>
                <w:noProof/>
              </w:rPr>
              <w:t>(ipaddr-standby)</w:t>
            </w:r>
            <w:r>
              <w:rPr>
                <w:noProof/>
                <w:webHidden/>
              </w:rPr>
              <w:tab/>
            </w:r>
            <w:r>
              <w:rPr>
                <w:noProof/>
                <w:webHidden/>
              </w:rPr>
              <w:fldChar w:fldCharType="begin"/>
            </w:r>
            <w:r>
              <w:rPr>
                <w:noProof/>
                <w:webHidden/>
              </w:rPr>
              <w:instrText xml:space="preserve"> PAGEREF _Toc113289287 \h </w:instrText>
            </w:r>
            <w:r>
              <w:rPr>
                <w:noProof/>
                <w:webHidden/>
              </w:rPr>
            </w:r>
            <w:r>
              <w:rPr>
                <w:noProof/>
                <w:webHidden/>
              </w:rPr>
              <w:fldChar w:fldCharType="separate"/>
            </w:r>
            <w:r>
              <w:rPr>
                <w:noProof/>
                <w:webHidden/>
              </w:rPr>
              <w:t>99</w:t>
            </w:r>
            <w:r>
              <w:rPr>
                <w:noProof/>
                <w:webHidden/>
              </w:rPr>
              <w:fldChar w:fldCharType="end"/>
            </w:r>
          </w:hyperlink>
        </w:p>
        <w:p w14:paraId="0068FACC" w14:textId="641347C2" w:rsidR="005D6BB5" w:rsidRDefault="005D6BB5">
          <w:pPr>
            <w:pStyle w:val="30"/>
            <w:spacing w:before="120"/>
            <w:rPr>
              <w:rFonts w:asciiTheme="minorHAnsi" w:eastAsiaTheme="minorEastAsia" w:hAnsiTheme="minorHAnsi"/>
              <w:noProof/>
              <w:kern w:val="2"/>
              <w:sz w:val="21"/>
              <w:szCs w:val="22"/>
            </w:rPr>
          </w:pPr>
          <w:hyperlink w:anchor="_Toc113289288" w:history="1">
            <w:r w:rsidRPr="00C93304">
              <w:rPr>
                <w:rStyle w:val="af"/>
                <w:noProof/>
              </w:rPr>
              <w:t>6.11.1.</w:t>
            </w:r>
            <w:r>
              <w:rPr>
                <w:rFonts w:asciiTheme="minorHAnsi" w:eastAsiaTheme="minorEastAsia" w:hAnsiTheme="minorHAnsi"/>
                <w:noProof/>
                <w:kern w:val="2"/>
                <w:sz w:val="21"/>
                <w:szCs w:val="22"/>
              </w:rPr>
              <w:tab/>
            </w:r>
            <w:r w:rsidRPr="00C93304">
              <w:rPr>
                <w:rStyle w:val="af"/>
                <w:noProof/>
              </w:rPr>
              <w:t>故障時の</w:t>
            </w:r>
            <w:r w:rsidRPr="00C93304">
              <w:rPr>
                <w:rStyle w:val="af"/>
                <w:noProof/>
              </w:rPr>
              <w:t>HA</w:t>
            </w:r>
            <w:r w:rsidRPr="00C93304">
              <w:rPr>
                <w:rStyle w:val="af"/>
                <w:noProof/>
              </w:rPr>
              <w:t>クラスタ状態</w:t>
            </w:r>
            <w:r>
              <w:rPr>
                <w:noProof/>
                <w:webHidden/>
              </w:rPr>
              <w:tab/>
            </w:r>
            <w:r>
              <w:rPr>
                <w:noProof/>
                <w:webHidden/>
              </w:rPr>
              <w:fldChar w:fldCharType="begin"/>
            </w:r>
            <w:r>
              <w:rPr>
                <w:noProof/>
                <w:webHidden/>
              </w:rPr>
              <w:instrText xml:space="preserve"> PAGEREF _Toc113289288 \h </w:instrText>
            </w:r>
            <w:r>
              <w:rPr>
                <w:noProof/>
                <w:webHidden/>
              </w:rPr>
            </w:r>
            <w:r>
              <w:rPr>
                <w:noProof/>
                <w:webHidden/>
              </w:rPr>
              <w:fldChar w:fldCharType="separate"/>
            </w:r>
            <w:r>
              <w:rPr>
                <w:noProof/>
                <w:webHidden/>
              </w:rPr>
              <w:t>99</w:t>
            </w:r>
            <w:r>
              <w:rPr>
                <w:noProof/>
                <w:webHidden/>
              </w:rPr>
              <w:fldChar w:fldCharType="end"/>
            </w:r>
          </w:hyperlink>
        </w:p>
        <w:p w14:paraId="566A059A" w14:textId="44FCB0F6" w:rsidR="005D6BB5" w:rsidRDefault="005D6BB5">
          <w:pPr>
            <w:pStyle w:val="30"/>
            <w:spacing w:before="120"/>
            <w:rPr>
              <w:rFonts w:asciiTheme="minorHAnsi" w:eastAsiaTheme="minorEastAsia" w:hAnsiTheme="minorHAnsi"/>
              <w:noProof/>
              <w:kern w:val="2"/>
              <w:sz w:val="21"/>
              <w:szCs w:val="22"/>
            </w:rPr>
          </w:pPr>
          <w:hyperlink w:anchor="_Toc113289289" w:history="1">
            <w:r w:rsidRPr="00C93304">
              <w:rPr>
                <w:rStyle w:val="af"/>
                <w:noProof/>
              </w:rPr>
              <w:t>6.11.2.</w:t>
            </w:r>
            <w:r>
              <w:rPr>
                <w:rFonts w:asciiTheme="minorHAnsi" w:eastAsiaTheme="minorEastAsia" w:hAnsiTheme="minorHAnsi"/>
                <w:noProof/>
                <w:kern w:val="2"/>
                <w:sz w:val="21"/>
                <w:szCs w:val="22"/>
              </w:rPr>
              <w:tab/>
            </w:r>
            <w:r w:rsidRPr="00C93304">
              <w:rPr>
                <w:rStyle w:val="af"/>
                <w:noProof/>
              </w:rPr>
              <w:t>復旧</w:t>
            </w:r>
            <w:r>
              <w:rPr>
                <w:noProof/>
                <w:webHidden/>
              </w:rPr>
              <w:tab/>
            </w:r>
            <w:r>
              <w:rPr>
                <w:noProof/>
                <w:webHidden/>
              </w:rPr>
              <w:fldChar w:fldCharType="begin"/>
            </w:r>
            <w:r>
              <w:rPr>
                <w:noProof/>
                <w:webHidden/>
              </w:rPr>
              <w:instrText xml:space="preserve"> PAGEREF _Toc113289289 \h </w:instrText>
            </w:r>
            <w:r>
              <w:rPr>
                <w:noProof/>
                <w:webHidden/>
              </w:rPr>
            </w:r>
            <w:r>
              <w:rPr>
                <w:noProof/>
                <w:webHidden/>
              </w:rPr>
              <w:fldChar w:fldCharType="separate"/>
            </w:r>
            <w:r>
              <w:rPr>
                <w:noProof/>
                <w:webHidden/>
              </w:rPr>
              <w:t>100</w:t>
            </w:r>
            <w:r>
              <w:rPr>
                <w:noProof/>
                <w:webHidden/>
              </w:rPr>
              <w:fldChar w:fldCharType="end"/>
            </w:r>
          </w:hyperlink>
        </w:p>
        <w:p w14:paraId="3C65C634" w14:textId="64BF6885" w:rsidR="005D6BB5" w:rsidRDefault="005D6BB5">
          <w:pPr>
            <w:pStyle w:val="20"/>
            <w:spacing w:before="120"/>
            <w:rPr>
              <w:rFonts w:asciiTheme="minorHAnsi" w:eastAsiaTheme="minorEastAsia" w:hAnsiTheme="minorHAnsi"/>
              <w:b w:val="0"/>
              <w:noProof/>
              <w:kern w:val="2"/>
              <w:sz w:val="21"/>
              <w:szCs w:val="22"/>
            </w:rPr>
          </w:pPr>
          <w:hyperlink w:anchor="_Toc113289290" w:history="1">
            <w:r w:rsidRPr="00C93304">
              <w:rPr>
                <w:rStyle w:val="af"/>
                <w:rFonts w:cs="ARISAKA"/>
                <w:noProof/>
              </w:rPr>
              <w:t>6.12.</w:t>
            </w:r>
            <w:r>
              <w:rPr>
                <w:rFonts w:asciiTheme="minorHAnsi" w:eastAsiaTheme="minorEastAsia" w:hAnsiTheme="minorHAnsi"/>
                <w:b w:val="0"/>
                <w:noProof/>
                <w:kern w:val="2"/>
                <w:sz w:val="21"/>
                <w:szCs w:val="22"/>
              </w:rPr>
              <w:tab/>
            </w:r>
            <w:r w:rsidRPr="00C93304">
              <w:rPr>
                <w:rStyle w:val="af"/>
                <w:noProof/>
              </w:rPr>
              <w:t>ノード故障</w:t>
            </w:r>
            <w:r>
              <w:rPr>
                <w:noProof/>
                <w:webHidden/>
              </w:rPr>
              <w:tab/>
            </w:r>
            <w:r>
              <w:rPr>
                <w:noProof/>
                <w:webHidden/>
              </w:rPr>
              <w:fldChar w:fldCharType="begin"/>
            </w:r>
            <w:r>
              <w:rPr>
                <w:noProof/>
                <w:webHidden/>
              </w:rPr>
              <w:instrText xml:space="preserve"> PAGEREF _Toc113289290 \h </w:instrText>
            </w:r>
            <w:r>
              <w:rPr>
                <w:noProof/>
                <w:webHidden/>
              </w:rPr>
            </w:r>
            <w:r>
              <w:rPr>
                <w:noProof/>
                <w:webHidden/>
              </w:rPr>
              <w:fldChar w:fldCharType="separate"/>
            </w:r>
            <w:r>
              <w:rPr>
                <w:noProof/>
                <w:webHidden/>
              </w:rPr>
              <w:t>102</w:t>
            </w:r>
            <w:r>
              <w:rPr>
                <w:noProof/>
                <w:webHidden/>
              </w:rPr>
              <w:fldChar w:fldCharType="end"/>
            </w:r>
          </w:hyperlink>
        </w:p>
        <w:p w14:paraId="27719847" w14:textId="767B415E" w:rsidR="005D6BB5" w:rsidRDefault="005D6BB5">
          <w:pPr>
            <w:pStyle w:val="30"/>
            <w:spacing w:before="120"/>
            <w:rPr>
              <w:rFonts w:asciiTheme="minorHAnsi" w:eastAsiaTheme="minorEastAsia" w:hAnsiTheme="minorHAnsi"/>
              <w:noProof/>
              <w:kern w:val="2"/>
              <w:sz w:val="21"/>
              <w:szCs w:val="22"/>
            </w:rPr>
          </w:pPr>
          <w:hyperlink w:anchor="_Toc113289291" w:history="1">
            <w:r w:rsidRPr="00C93304">
              <w:rPr>
                <w:rStyle w:val="af"/>
                <w:noProof/>
              </w:rPr>
              <w:t>6.12.1.</w:t>
            </w:r>
            <w:r>
              <w:rPr>
                <w:rFonts w:asciiTheme="minorHAnsi" w:eastAsiaTheme="minorEastAsia" w:hAnsiTheme="minorHAnsi"/>
                <w:noProof/>
                <w:kern w:val="2"/>
                <w:sz w:val="21"/>
                <w:szCs w:val="22"/>
              </w:rPr>
              <w:tab/>
            </w:r>
            <w:r w:rsidRPr="00C93304">
              <w:rPr>
                <w:rStyle w:val="af"/>
                <w:noProof/>
              </w:rPr>
              <w:t>故障時の</w:t>
            </w:r>
            <w:r w:rsidRPr="00C93304">
              <w:rPr>
                <w:rStyle w:val="af"/>
                <w:noProof/>
              </w:rPr>
              <w:t>HA</w:t>
            </w:r>
            <w:r w:rsidRPr="00C93304">
              <w:rPr>
                <w:rStyle w:val="af"/>
                <w:noProof/>
              </w:rPr>
              <w:t>クラスタ状態</w:t>
            </w:r>
            <w:r>
              <w:rPr>
                <w:noProof/>
                <w:webHidden/>
              </w:rPr>
              <w:tab/>
            </w:r>
            <w:r>
              <w:rPr>
                <w:noProof/>
                <w:webHidden/>
              </w:rPr>
              <w:fldChar w:fldCharType="begin"/>
            </w:r>
            <w:r>
              <w:rPr>
                <w:noProof/>
                <w:webHidden/>
              </w:rPr>
              <w:instrText xml:space="preserve"> PAGEREF _Toc113289291 \h </w:instrText>
            </w:r>
            <w:r>
              <w:rPr>
                <w:noProof/>
                <w:webHidden/>
              </w:rPr>
            </w:r>
            <w:r>
              <w:rPr>
                <w:noProof/>
                <w:webHidden/>
              </w:rPr>
              <w:fldChar w:fldCharType="separate"/>
            </w:r>
            <w:r>
              <w:rPr>
                <w:noProof/>
                <w:webHidden/>
              </w:rPr>
              <w:t>102</w:t>
            </w:r>
            <w:r>
              <w:rPr>
                <w:noProof/>
                <w:webHidden/>
              </w:rPr>
              <w:fldChar w:fldCharType="end"/>
            </w:r>
          </w:hyperlink>
        </w:p>
        <w:p w14:paraId="4BEB9809" w14:textId="4730B577" w:rsidR="005D6BB5" w:rsidRDefault="005D6BB5">
          <w:pPr>
            <w:pStyle w:val="30"/>
            <w:spacing w:before="120"/>
            <w:rPr>
              <w:rFonts w:asciiTheme="minorHAnsi" w:eastAsiaTheme="minorEastAsia" w:hAnsiTheme="minorHAnsi"/>
              <w:noProof/>
              <w:kern w:val="2"/>
              <w:sz w:val="21"/>
              <w:szCs w:val="22"/>
            </w:rPr>
          </w:pPr>
          <w:hyperlink w:anchor="_Toc113289292" w:history="1">
            <w:r w:rsidRPr="00C93304">
              <w:rPr>
                <w:rStyle w:val="af"/>
                <w:noProof/>
              </w:rPr>
              <w:t>6.12.2.</w:t>
            </w:r>
            <w:r>
              <w:rPr>
                <w:rFonts w:asciiTheme="minorHAnsi" w:eastAsiaTheme="minorEastAsia" w:hAnsiTheme="minorHAnsi"/>
                <w:noProof/>
                <w:kern w:val="2"/>
                <w:sz w:val="21"/>
                <w:szCs w:val="22"/>
              </w:rPr>
              <w:tab/>
            </w:r>
            <w:r w:rsidRPr="00C93304">
              <w:rPr>
                <w:rStyle w:val="af"/>
                <w:noProof/>
              </w:rPr>
              <w:t>復旧</w:t>
            </w:r>
            <w:r>
              <w:rPr>
                <w:noProof/>
                <w:webHidden/>
              </w:rPr>
              <w:tab/>
            </w:r>
            <w:r>
              <w:rPr>
                <w:noProof/>
                <w:webHidden/>
              </w:rPr>
              <w:fldChar w:fldCharType="begin"/>
            </w:r>
            <w:r>
              <w:rPr>
                <w:noProof/>
                <w:webHidden/>
              </w:rPr>
              <w:instrText xml:space="preserve"> PAGEREF _Toc113289292 \h </w:instrText>
            </w:r>
            <w:r>
              <w:rPr>
                <w:noProof/>
                <w:webHidden/>
              </w:rPr>
            </w:r>
            <w:r>
              <w:rPr>
                <w:noProof/>
                <w:webHidden/>
              </w:rPr>
              <w:fldChar w:fldCharType="separate"/>
            </w:r>
            <w:r>
              <w:rPr>
                <w:noProof/>
                <w:webHidden/>
              </w:rPr>
              <w:t>102</w:t>
            </w:r>
            <w:r>
              <w:rPr>
                <w:noProof/>
                <w:webHidden/>
              </w:rPr>
              <w:fldChar w:fldCharType="end"/>
            </w:r>
          </w:hyperlink>
        </w:p>
        <w:p w14:paraId="28346C9C" w14:textId="443195FC" w:rsidR="005D6BB5" w:rsidRDefault="005D6BB5">
          <w:pPr>
            <w:pStyle w:val="20"/>
            <w:spacing w:before="120"/>
            <w:rPr>
              <w:rFonts w:asciiTheme="minorHAnsi" w:eastAsiaTheme="minorEastAsia" w:hAnsiTheme="minorHAnsi"/>
              <w:b w:val="0"/>
              <w:noProof/>
              <w:kern w:val="2"/>
              <w:sz w:val="21"/>
              <w:szCs w:val="22"/>
            </w:rPr>
          </w:pPr>
          <w:hyperlink w:anchor="_Toc113289293" w:history="1">
            <w:r w:rsidRPr="00C93304">
              <w:rPr>
                <w:rStyle w:val="af"/>
                <w:rFonts w:cs="ARISAKA"/>
                <w:noProof/>
              </w:rPr>
              <w:t>6.13.</w:t>
            </w:r>
            <w:r>
              <w:rPr>
                <w:rFonts w:asciiTheme="minorHAnsi" w:eastAsiaTheme="minorEastAsia" w:hAnsiTheme="minorHAnsi"/>
                <w:b w:val="0"/>
                <w:noProof/>
                <w:kern w:val="2"/>
                <w:sz w:val="21"/>
                <w:szCs w:val="22"/>
              </w:rPr>
              <w:tab/>
            </w:r>
            <w:r w:rsidRPr="00C93304">
              <w:rPr>
                <w:rStyle w:val="af"/>
                <w:noProof/>
              </w:rPr>
              <w:t>IC-LAN</w:t>
            </w:r>
            <w:r w:rsidRPr="00C93304">
              <w:rPr>
                <w:rStyle w:val="af"/>
                <w:noProof/>
              </w:rPr>
              <w:t>故障</w:t>
            </w:r>
            <w:r>
              <w:rPr>
                <w:noProof/>
                <w:webHidden/>
              </w:rPr>
              <w:tab/>
            </w:r>
            <w:r>
              <w:rPr>
                <w:noProof/>
                <w:webHidden/>
              </w:rPr>
              <w:fldChar w:fldCharType="begin"/>
            </w:r>
            <w:r>
              <w:rPr>
                <w:noProof/>
                <w:webHidden/>
              </w:rPr>
              <w:instrText xml:space="preserve"> PAGEREF _Toc113289293 \h </w:instrText>
            </w:r>
            <w:r>
              <w:rPr>
                <w:noProof/>
                <w:webHidden/>
              </w:rPr>
            </w:r>
            <w:r>
              <w:rPr>
                <w:noProof/>
                <w:webHidden/>
              </w:rPr>
              <w:fldChar w:fldCharType="separate"/>
            </w:r>
            <w:r>
              <w:rPr>
                <w:noProof/>
                <w:webHidden/>
              </w:rPr>
              <w:t>106</w:t>
            </w:r>
            <w:r>
              <w:rPr>
                <w:noProof/>
                <w:webHidden/>
              </w:rPr>
              <w:fldChar w:fldCharType="end"/>
            </w:r>
          </w:hyperlink>
        </w:p>
        <w:p w14:paraId="7E376041" w14:textId="488D99C3" w:rsidR="005D6BB5" w:rsidRDefault="005D6BB5">
          <w:pPr>
            <w:pStyle w:val="30"/>
            <w:spacing w:before="120"/>
            <w:rPr>
              <w:rFonts w:asciiTheme="minorHAnsi" w:eastAsiaTheme="minorEastAsia" w:hAnsiTheme="minorHAnsi"/>
              <w:noProof/>
              <w:kern w:val="2"/>
              <w:sz w:val="21"/>
              <w:szCs w:val="22"/>
            </w:rPr>
          </w:pPr>
          <w:hyperlink w:anchor="_Toc113289294" w:history="1">
            <w:r w:rsidRPr="00C93304">
              <w:rPr>
                <w:rStyle w:val="af"/>
                <w:noProof/>
              </w:rPr>
              <w:t>6.13.1.</w:t>
            </w:r>
            <w:r>
              <w:rPr>
                <w:rFonts w:asciiTheme="minorHAnsi" w:eastAsiaTheme="minorEastAsia" w:hAnsiTheme="minorHAnsi"/>
                <w:noProof/>
                <w:kern w:val="2"/>
                <w:sz w:val="21"/>
                <w:szCs w:val="22"/>
              </w:rPr>
              <w:tab/>
            </w:r>
            <w:r w:rsidRPr="00C93304">
              <w:rPr>
                <w:rStyle w:val="af"/>
                <w:noProof/>
              </w:rPr>
              <w:t>故障時の</w:t>
            </w:r>
            <w:r w:rsidRPr="00C93304">
              <w:rPr>
                <w:rStyle w:val="af"/>
                <w:noProof/>
              </w:rPr>
              <w:t>HA</w:t>
            </w:r>
            <w:r w:rsidRPr="00C93304">
              <w:rPr>
                <w:rStyle w:val="af"/>
                <w:noProof/>
              </w:rPr>
              <w:t>クラスタ状態</w:t>
            </w:r>
            <w:r>
              <w:rPr>
                <w:noProof/>
                <w:webHidden/>
              </w:rPr>
              <w:tab/>
            </w:r>
            <w:r>
              <w:rPr>
                <w:noProof/>
                <w:webHidden/>
              </w:rPr>
              <w:fldChar w:fldCharType="begin"/>
            </w:r>
            <w:r>
              <w:rPr>
                <w:noProof/>
                <w:webHidden/>
              </w:rPr>
              <w:instrText xml:space="preserve"> PAGEREF _Toc113289294 \h </w:instrText>
            </w:r>
            <w:r>
              <w:rPr>
                <w:noProof/>
                <w:webHidden/>
              </w:rPr>
            </w:r>
            <w:r>
              <w:rPr>
                <w:noProof/>
                <w:webHidden/>
              </w:rPr>
              <w:fldChar w:fldCharType="separate"/>
            </w:r>
            <w:r>
              <w:rPr>
                <w:noProof/>
                <w:webHidden/>
              </w:rPr>
              <w:t>106</w:t>
            </w:r>
            <w:r>
              <w:rPr>
                <w:noProof/>
                <w:webHidden/>
              </w:rPr>
              <w:fldChar w:fldCharType="end"/>
            </w:r>
          </w:hyperlink>
        </w:p>
        <w:p w14:paraId="2D7497AC" w14:textId="71D07344" w:rsidR="005D6BB5" w:rsidRDefault="005D6BB5">
          <w:pPr>
            <w:pStyle w:val="30"/>
            <w:spacing w:before="120"/>
            <w:rPr>
              <w:rFonts w:asciiTheme="minorHAnsi" w:eastAsiaTheme="minorEastAsia" w:hAnsiTheme="minorHAnsi"/>
              <w:noProof/>
              <w:kern w:val="2"/>
              <w:sz w:val="21"/>
              <w:szCs w:val="22"/>
            </w:rPr>
          </w:pPr>
          <w:hyperlink w:anchor="_Toc113289295" w:history="1">
            <w:r w:rsidRPr="00C93304">
              <w:rPr>
                <w:rStyle w:val="af"/>
                <w:noProof/>
              </w:rPr>
              <w:t>6.13.2.</w:t>
            </w:r>
            <w:r>
              <w:rPr>
                <w:rFonts w:asciiTheme="minorHAnsi" w:eastAsiaTheme="minorEastAsia" w:hAnsiTheme="minorHAnsi"/>
                <w:noProof/>
                <w:kern w:val="2"/>
                <w:sz w:val="21"/>
                <w:szCs w:val="22"/>
              </w:rPr>
              <w:tab/>
            </w:r>
            <w:r w:rsidRPr="00C93304">
              <w:rPr>
                <w:rStyle w:val="af"/>
                <w:noProof/>
              </w:rPr>
              <w:t>復旧</w:t>
            </w:r>
            <w:r>
              <w:rPr>
                <w:noProof/>
                <w:webHidden/>
              </w:rPr>
              <w:tab/>
            </w:r>
            <w:r>
              <w:rPr>
                <w:noProof/>
                <w:webHidden/>
              </w:rPr>
              <w:fldChar w:fldCharType="begin"/>
            </w:r>
            <w:r>
              <w:rPr>
                <w:noProof/>
                <w:webHidden/>
              </w:rPr>
              <w:instrText xml:space="preserve"> PAGEREF _Toc113289295 \h </w:instrText>
            </w:r>
            <w:r>
              <w:rPr>
                <w:noProof/>
                <w:webHidden/>
              </w:rPr>
            </w:r>
            <w:r>
              <w:rPr>
                <w:noProof/>
                <w:webHidden/>
              </w:rPr>
              <w:fldChar w:fldCharType="separate"/>
            </w:r>
            <w:r>
              <w:rPr>
                <w:noProof/>
                <w:webHidden/>
              </w:rPr>
              <w:t>106</w:t>
            </w:r>
            <w:r>
              <w:rPr>
                <w:noProof/>
                <w:webHidden/>
              </w:rPr>
              <w:fldChar w:fldCharType="end"/>
            </w:r>
          </w:hyperlink>
        </w:p>
        <w:p w14:paraId="6CEB7746" w14:textId="6EFADD2A" w:rsidR="005D6BB5" w:rsidRDefault="005D6BB5">
          <w:pPr>
            <w:pStyle w:val="10"/>
            <w:spacing w:before="120"/>
            <w:rPr>
              <w:rFonts w:asciiTheme="minorHAnsi" w:eastAsiaTheme="minorEastAsia" w:hAnsiTheme="minorHAnsi"/>
              <w:b w:val="0"/>
              <w:noProof/>
              <w:kern w:val="2"/>
              <w:sz w:val="21"/>
              <w:szCs w:val="22"/>
            </w:rPr>
          </w:pPr>
          <w:hyperlink w:anchor="_Toc113289296" w:history="1">
            <w:r w:rsidRPr="00C93304">
              <w:rPr>
                <w:rStyle w:val="af"/>
                <w:rFonts w:cs="ARISAKA"/>
                <w:noProof/>
              </w:rPr>
              <w:t>7</w:t>
            </w:r>
            <w:r w:rsidRPr="00C93304">
              <w:rPr>
                <w:rStyle w:val="af"/>
                <w:rFonts w:cs="ARISAKA"/>
                <w:noProof/>
              </w:rPr>
              <w:t>章</w:t>
            </w:r>
            <w:r w:rsidRPr="00C93304">
              <w:rPr>
                <w:rStyle w:val="af"/>
                <w:rFonts w:cs="ARISAKA"/>
                <w:noProof/>
              </w:rPr>
              <w:t>.</w:t>
            </w:r>
            <w:r w:rsidRPr="00C93304">
              <w:rPr>
                <w:rStyle w:val="af"/>
                <w:noProof/>
              </w:rPr>
              <w:t xml:space="preserve"> </w:t>
            </w:r>
            <w:r w:rsidRPr="00C93304">
              <w:rPr>
                <w:rStyle w:val="af"/>
                <w:noProof/>
              </w:rPr>
              <w:t>コマンド直接実行の運用</w:t>
            </w:r>
            <w:r>
              <w:rPr>
                <w:noProof/>
                <w:webHidden/>
              </w:rPr>
              <w:tab/>
            </w:r>
            <w:r>
              <w:rPr>
                <w:noProof/>
                <w:webHidden/>
              </w:rPr>
              <w:fldChar w:fldCharType="begin"/>
            </w:r>
            <w:r>
              <w:rPr>
                <w:noProof/>
                <w:webHidden/>
              </w:rPr>
              <w:instrText xml:space="preserve"> PAGEREF _Toc113289296 \h </w:instrText>
            </w:r>
            <w:r>
              <w:rPr>
                <w:noProof/>
                <w:webHidden/>
              </w:rPr>
            </w:r>
            <w:r>
              <w:rPr>
                <w:noProof/>
                <w:webHidden/>
              </w:rPr>
              <w:fldChar w:fldCharType="separate"/>
            </w:r>
            <w:r>
              <w:rPr>
                <w:noProof/>
                <w:webHidden/>
              </w:rPr>
              <w:t>109</w:t>
            </w:r>
            <w:r>
              <w:rPr>
                <w:noProof/>
                <w:webHidden/>
              </w:rPr>
              <w:fldChar w:fldCharType="end"/>
            </w:r>
          </w:hyperlink>
        </w:p>
        <w:p w14:paraId="204BB7CF" w14:textId="0257B1B5" w:rsidR="005D6BB5" w:rsidRDefault="005D6BB5">
          <w:pPr>
            <w:pStyle w:val="20"/>
            <w:spacing w:before="120"/>
            <w:rPr>
              <w:rFonts w:asciiTheme="minorHAnsi" w:eastAsiaTheme="minorEastAsia" w:hAnsiTheme="minorHAnsi"/>
              <w:b w:val="0"/>
              <w:noProof/>
              <w:kern w:val="2"/>
              <w:sz w:val="21"/>
              <w:szCs w:val="22"/>
            </w:rPr>
          </w:pPr>
          <w:hyperlink w:anchor="_Toc113289297" w:history="1">
            <w:r w:rsidRPr="00C93304">
              <w:rPr>
                <w:rStyle w:val="af"/>
                <w:rFonts w:cs="ARISAKA"/>
                <w:noProof/>
              </w:rPr>
              <w:t>7.1.</w:t>
            </w:r>
            <w:r>
              <w:rPr>
                <w:rFonts w:asciiTheme="minorHAnsi" w:eastAsiaTheme="minorEastAsia" w:hAnsiTheme="minorHAnsi"/>
                <w:b w:val="0"/>
                <w:noProof/>
                <w:kern w:val="2"/>
                <w:sz w:val="21"/>
                <w:szCs w:val="22"/>
              </w:rPr>
              <w:tab/>
            </w:r>
            <w:r w:rsidRPr="00C93304">
              <w:rPr>
                <w:rStyle w:val="af"/>
                <w:noProof/>
              </w:rPr>
              <w:t>起動と停止</w:t>
            </w:r>
            <w:r>
              <w:rPr>
                <w:noProof/>
                <w:webHidden/>
              </w:rPr>
              <w:tab/>
            </w:r>
            <w:r>
              <w:rPr>
                <w:noProof/>
                <w:webHidden/>
              </w:rPr>
              <w:fldChar w:fldCharType="begin"/>
            </w:r>
            <w:r>
              <w:rPr>
                <w:noProof/>
                <w:webHidden/>
              </w:rPr>
              <w:instrText xml:space="preserve"> PAGEREF _Toc113289297 \h </w:instrText>
            </w:r>
            <w:r>
              <w:rPr>
                <w:noProof/>
                <w:webHidden/>
              </w:rPr>
            </w:r>
            <w:r>
              <w:rPr>
                <w:noProof/>
                <w:webHidden/>
              </w:rPr>
              <w:fldChar w:fldCharType="separate"/>
            </w:r>
            <w:r>
              <w:rPr>
                <w:noProof/>
                <w:webHidden/>
              </w:rPr>
              <w:t>109</w:t>
            </w:r>
            <w:r>
              <w:rPr>
                <w:noProof/>
                <w:webHidden/>
              </w:rPr>
              <w:fldChar w:fldCharType="end"/>
            </w:r>
          </w:hyperlink>
        </w:p>
        <w:p w14:paraId="13D751F3" w14:textId="0A1BBE74" w:rsidR="005D6BB5" w:rsidRDefault="005D6BB5">
          <w:pPr>
            <w:pStyle w:val="30"/>
            <w:spacing w:before="120"/>
            <w:rPr>
              <w:rFonts w:asciiTheme="minorHAnsi" w:eastAsiaTheme="minorEastAsia" w:hAnsiTheme="minorHAnsi"/>
              <w:noProof/>
              <w:kern w:val="2"/>
              <w:sz w:val="21"/>
              <w:szCs w:val="22"/>
            </w:rPr>
          </w:pPr>
          <w:hyperlink w:anchor="_Toc113289298" w:history="1">
            <w:r w:rsidRPr="00C93304">
              <w:rPr>
                <w:rStyle w:val="af"/>
                <w:noProof/>
              </w:rPr>
              <w:t>7.1.1.</w:t>
            </w:r>
            <w:r>
              <w:rPr>
                <w:rFonts w:asciiTheme="minorHAnsi" w:eastAsiaTheme="minorEastAsia" w:hAnsiTheme="minorHAnsi"/>
                <w:noProof/>
                <w:kern w:val="2"/>
                <w:sz w:val="21"/>
                <w:szCs w:val="22"/>
              </w:rPr>
              <w:tab/>
            </w:r>
            <w:r w:rsidRPr="00C93304">
              <w:rPr>
                <w:rStyle w:val="af"/>
                <w:noProof/>
              </w:rPr>
              <w:t>PG-REX</w:t>
            </w:r>
            <w:r w:rsidRPr="00C93304">
              <w:rPr>
                <w:rStyle w:val="af"/>
                <w:noProof/>
              </w:rPr>
              <w:t>の起動</w:t>
            </w:r>
            <w:r>
              <w:rPr>
                <w:noProof/>
                <w:webHidden/>
              </w:rPr>
              <w:tab/>
            </w:r>
            <w:r>
              <w:rPr>
                <w:noProof/>
                <w:webHidden/>
              </w:rPr>
              <w:fldChar w:fldCharType="begin"/>
            </w:r>
            <w:r>
              <w:rPr>
                <w:noProof/>
                <w:webHidden/>
              </w:rPr>
              <w:instrText xml:space="preserve"> PAGEREF _Toc113289298 \h </w:instrText>
            </w:r>
            <w:r>
              <w:rPr>
                <w:noProof/>
                <w:webHidden/>
              </w:rPr>
            </w:r>
            <w:r>
              <w:rPr>
                <w:noProof/>
                <w:webHidden/>
              </w:rPr>
              <w:fldChar w:fldCharType="separate"/>
            </w:r>
            <w:r>
              <w:rPr>
                <w:noProof/>
                <w:webHidden/>
              </w:rPr>
              <w:t>109</w:t>
            </w:r>
            <w:r>
              <w:rPr>
                <w:noProof/>
                <w:webHidden/>
              </w:rPr>
              <w:fldChar w:fldCharType="end"/>
            </w:r>
          </w:hyperlink>
        </w:p>
        <w:p w14:paraId="466F9146" w14:textId="4F02A4C9" w:rsidR="005D6BB5" w:rsidRDefault="005D6BB5">
          <w:pPr>
            <w:pStyle w:val="30"/>
            <w:spacing w:before="120"/>
            <w:rPr>
              <w:rFonts w:asciiTheme="minorHAnsi" w:eastAsiaTheme="minorEastAsia" w:hAnsiTheme="minorHAnsi"/>
              <w:noProof/>
              <w:kern w:val="2"/>
              <w:sz w:val="21"/>
              <w:szCs w:val="22"/>
            </w:rPr>
          </w:pPr>
          <w:hyperlink w:anchor="_Toc113289299" w:history="1">
            <w:r w:rsidRPr="00C93304">
              <w:rPr>
                <w:rStyle w:val="af"/>
                <w:noProof/>
              </w:rPr>
              <w:t>7.1.2.</w:t>
            </w:r>
            <w:r>
              <w:rPr>
                <w:rFonts w:asciiTheme="minorHAnsi" w:eastAsiaTheme="minorEastAsia" w:hAnsiTheme="minorHAnsi"/>
                <w:noProof/>
                <w:kern w:val="2"/>
                <w:sz w:val="21"/>
                <w:szCs w:val="22"/>
              </w:rPr>
              <w:tab/>
            </w:r>
            <w:r w:rsidRPr="00C93304">
              <w:rPr>
                <w:rStyle w:val="af"/>
                <w:noProof/>
              </w:rPr>
              <w:t>Primary</w:t>
            </w:r>
            <w:r w:rsidRPr="00C93304">
              <w:rPr>
                <w:rStyle w:val="af"/>
                <w:noProof/>
              </w:rPr>
              <w:t>の起動</w:t>
            </w:r>
            <w:r>
              <w:rPr>
                <w:noProof/>
                <w:webHidden/>
              </w:rPr>
              <w:tab/>
            </w:r>
            <w:r>
              <w:rPr>
                <w:noProof/>
                <w:webHidden/>
              </w:rPr>
              <w:fldChar w:fldCharType="begin"/>
            </w:r>
            <w:r>
              <w:rPr>
                <w:noProof/>
                <w:webHidden/>
              </w:rPr>
              <w:instrText xml:space="preserve"> PAGEREF _Toc113289299 \h </w:instrText>
            </w:r>
            <w:r>
              <w:rPr>
                <w:noProof/>
                <w:webHidden/>
              </w:rPr>
            </w:r>
            <w:r>
              <w:rPr>
                <w:noProof/>
                <w:webHidden/>
              </w:rPr>
              <w:fldChar w:fldCharType="separate"/>
            </w:r>
            <w:r>
              <w:rPr>
                <w:noProof/>
                <w:webHidden/>
              </w:rPr>
              <w:t>109</w:t>
            </w:r>
            <w:r>
              <w:rPr>
                <w:noProof/>
                <w:webHidden/>
              </w:rPr>
              <w:fldChar w:fldCharType="end"/>
            </w:r>
          </w:hyperlink>
        </w:p>
        <w:p w14:paraId="4124F489" w14:textId="765E7C50" w:rsidR="005D6BB5" w:rsidRDefault="005D6BB5">
          <w:pPr>
            <w:pStyle w:val="30"/>
            <w:spacing w:before="120"/>
            <w:rPr>
              <w:rFonts w:asciiTheme="minorHAnsi" w:eastAsiaTheme="minorEastAsia" w:hAnsiTheme="minorHAnsi"/>
              <w:noProof/>
              <w:kern w:val="2"/>
              <w:sz w:val="21"/>
              <w:szCs w:val="22"/>
            </w:rPr>
          </w:pPr>
          <w:hyperlink w:anchor="_Toc113289300" w:history="1">
            <w:r w:rsidRPr="00C93304">
              <w:rPr>
                <w:rStyle w:val="af"/>
                <w:noProof/>
              </w:rPr>
              <w:t>7.1.3.</w:t>
            </w:r>
            <w:r>
              <w:rPr>
                <w:rFonts w:asciiTheme="minorHAnsi" w:eastAsiaTheme="minorEastAsia" w:hAnsiTheme="minorHAnsi"/>
                <w:noProof/>
                <w:kern w:val="2"/>
                <w:sz w:val="21"/>
                <w:szCs w:val="22"/>
              </w:rPr>
              <w:tab/>
            </w:r>
            <w:r w:rsidRPr="00C93304">
              <w:rPr>
                <w:rStyle w:val="af"/>
                <w:noProof/>
              </w:rPr>
              <w:t>Standby</w:t>
            </w:r>
            <w:r w:rsidRPr="00C93304">
              <w:rPr>
                <w:rStyle w:val="af"/>
                <w:noProof/>
              </w:rPr>
              <w:t>の起動</w:t>
            </w:r>
            <w:r>
              <w:rPr>
                <w:noProof/>
                <w:webHidden/>
              </w:rPr>
              <w:tab/>
            </w:r>
            <w:r>
              <w:rPr>
                <w:noProof/>
                <w:webHidden/>
              </w:rPr>
              <w:fldChar w:fldCharType="begin"/>
            </w:r>
            <w:r>
              <w:rPr>
                <w:noProof/>
                <w:webHidden/>
              </w:rPr>
              <w:instrText xml:space="preserve"> PAGEREF _Toc113289300 \h </w:instrText>
            </w:r>
            <w:r>
              <w:rPr>
                <w:noProof/>
                <w:webHidden/>
              </w:rPr>
            </w:r>
            <w:r>
              <w:rPr>
                <w:noProof/>
                <w:webHidden/>
              </w:rPr>
              <w:fldChar w:fldCharType="separate"/>
            </w:r>
            <w:r>
              <w:rPr>
                <w:noProof/>
                <w:webHidden/>
              </w:rPr>
              <w:t>115</w:t>
            </w:r>
            <w:r>
              <w:rPr>
                <w:noProof/>
                <w:webHidden/>
              </w:rPr>
              <w:fldChar w:fldCharType="end"/>
            </w:r>
          </w:hyperlink>
        </w:p>
        <w:p w14:paraId="41C5F7E6" w14:textId="106C2CA3" w:rsidR="005D6BB5" w:rsidRDefault="005D6BB5">
          <w:pPr>
            <w:pStyle w:val="30"/>
            <w:spacing w:before="120"/>
            <w:rPr>
              <w:rFonts w:asciiTheme="minorHAnsi" w:eastAsiaTheme="minorEastAsia" w:hAnsiTheme="minorHAnsi"/>
              <w:noProof/>
              <w:kern w:val="2"/>
              <w:sz w:val="21"/>
              <w:szCs w:val="22"/>
            </w:rPr>
          </w:pPr>
          <w:hyperlink w:anchor="_Toc113289301" w:history="1">
            <w:r w:rsidRPr="00C93304">
              <w:rPr>
                <w:rStyle w:val="af"/>
                <w:noProof/>
              </w:rPr>
              <w:t>7.1.4.</w:t>
            </w:r>
            <w:r>
              <w:rPr>
                <w:rFonts w:asciiTheme="minorHAnsi" w:eastAsiaTheme="minorEastAsia" w:hAnsiTheme="minorHAnsi"/>
                <w:noProof/>
                <w:kern w:val="2"/>
                <w:sz w:val="21"/>
                <w:szCs w:val="22"/>
              </w:rPr>
              <w:tab/>
            </w:r>
            <w:r w:rsidRPr="00C93304">
              <w:rPr>
                <w:rStyle w:val="af"/>
                <w:noProof/>
              </w:rPr>
              <w:t>PG-REX</w:t>
            </w:r>
            <w:r w:rsidRPr="00C93304">
              <w:rPr>
                <w:rStyle w:val="af"/>
                <w:noProof/>
              </w:rPr>
              <w:t>の停止</w:t>
            </w:r>
            <w:r>
              <w:rPr>
                <w:noProof/>
                <w:webHidden/>
              </w:rPr>
              <w:tab/>
            </w:r>
            <w:r>
              <w:rPr>
                <w:noProof/>
                <w:webHidden/>
              </w:rPr>
              <w:fldChar w:fldCharType="begin"/>
            </w:r>
            <w:r>
              <w:rPr>
                <w:noProof/>
                <w:webHidden/>
              </w:rPr>
              <w:instrText xml:space="preserve"> PAGEREF _Toc113289301 \h </w:instrText>
            </w:r>
            <w:r>
              <w:rPr>
                <w:noProof/>
                <w:webHidden/>
              </w:rPr>
            </w:r>
            <w:r>
              <w:rPr>
                <w:noProof/>
                <w:webHidden/>
              </w:rPr>
              <w:fldChar w:fldCharType="separate"/>
            </w:r>
            <w:r>
              <w:rPr>
                <w:noProof/>
                <w:webHidden/>
              </w:rPr>
              <w:t>118</w:t>
            </w:r>
            <w:r>
              <w:rPr>
                <w:noProof/>
                <w:webHidden/>
              </w:rPr>
              <w:fldChar w:fldCharType="end"/>
            </w:r>
          </w:hyperlink>
        </w:p>
        <w:p w14:paraId="62C3FB02" w14:textId="2AFE1B93" w:rsidR="005D6BB5" w:rsidRDefault="005D6BB5">
          <w:pPr>
            <w:pStyle w:val="30"/>
            <w:spacing w:before="120"/>
            <w:rPr>
              <w:rFonts w:asciiTheme="minorHAnsi" w:eastAsiaTheme="minorEastAsia" w:hAnsiTheme="minorHAnsi"/>
              <w:noProof/>
              <w:kern w:val="2"/>
              <w:sz w:val="21"/>
              <w:szCs w:val="22"/>
            </w:rPr>
          </w:pPr>
          <w:hyperlink w:anchor="_Toc113289302" w:history="1">
            <w:r w:rsidRPr="00C93304">
              <w:rPr>
                <w:rStyle w:val="af"/>
                <w:noProof/>
              </w:rPr>
              <w:t>7.1.5.</w:t>
            </w:r>
            <w:r>
              <w:rPr>
                <w:rFonts w:asciiTheme="minorHAnsi" w:eastAsiaTheme="minorEastAsia" w:hAnsiTheme="minorHAnsi"/>
                <w:noProof/>
                <w:kern w:val="2"/>
                <w:sz w:val="21"/>
                <w:szCs w:val="22"/>
              </w:rPr>
              <w:tab/>
            </w:r>
            <w:r w:rsidRPr="00C93304">
              <w:rPr>
                <w:rStyle w:val="af"/>
                <w:noProof/>
              </w:rPr>
              <w:t>Standby</w:t>
            </w:r>
            <w:r w:rsidRPr="00C93304">
              <w:rPr>
                <w:rStyle w:val="af"/>
                <w:noProof/>
              </w:rPr>
              <w:t>の停止</w:t>
            </w:r>
            <w:r>
              <w:rPr>
                <w:noProof/>
                <w:webHidden/>
              </w:rPr>
              <w:tab/>
            </w:r>
            <w:r>
              <w:rPr>
                <w:noProof/>
                <w:webHidden/>
              </w:rPr>
              <w:fldChar w:fldCharType="begin"/>
            </w:r>
            <w:r>
              <w:rPr>
                <w:noProof/>
                <w:webHidden/>
              </w:rPr>
              <w:instrText xml:space="preserve"> PAGEREF _Toc113289302 \h </w:instrText>
            </w:r>
            <w:r>
              <w:rPr>
                <w:noProof/>
                <w:webHidden/>
              </w:rPr>
            </w:r>
            <w:r>
              <w:rPr>
                <w:noProof/>
                <w:webHidden/>
              </w:rPr>
              <w:fldChar w:fldCharType="separate"/>
            </w:r>
            <w:r>
              <w:rPr>
                <w:noProof/>
                <w:webHidden/>
              </w:rPr>
              <w:t>118</w:t>
            </w:r>
            <w:r>
              <w:rPr>
                <w:noProof/>
                <w:webHidden/>
              </w:rPr>
              <w:fldChar w:fldCharType="end"/>
            </w:r>
          </w:hyperlink>
        </w:p>
        <w:p w14:paraId="13816E5F" w14:textId="12BD43A2" w:rsidR="005D6BB5" w:rsidRDefault="005D6BB5">
          <w:pPr>
            <w:pStyle w:val="30"/>
            <w:spacing w:before="120"/>
            <w:rPr>
              <w:rFonts w:asciiTheme="minorHAnsi" w:eastAsiaTheme="minorEastAsia" w:hAnsiTheme="minorHAnsi"/>
              <w:noProof/>
              <w:kern w:val="2"/>
              <w:sz w:val="21"/>
              <w:szCs w:val="22"/>
            </w:rPr>
          </w:pPr>
          <w:hyperlink w:anchor="_Toc113289303" w:history="1">
            <w:r w:rsidRPr="00C93304">
              <w:rPr>
                <w:rStyle w:val="af"/>
                <w:noProof/>
              </w:rPr>
              <w:t>7.1.6.</w:t>
            </w:r>
            <w:r>
              <w:rPr>
                <w:rFonts w:asciiTheme="minorHAnsi" w:eastAsiaTheme="minorEastAsia" w:hAnsiTheme="minorHAnsi"/>
                <w:noProof/>
                <w:kern w:val="2"/>
                <w:sz w:val="21"/>
                <w:szCs w:val="22"/>
              </w:rPr>
              <w:tab/>
            </w:r>
            <w:r w:rsidRPr="00C93304">
              <w:rPr>
                <w:rStyle w:val="af"/>
                <w:noProof/>
              </w:rPr>
              <w:t>Primary</w:t>
            </w:r>
            <w:r w:rsidRPr="00C93304">
              <w:rPr>
                <w:rStyle w:val="af"/>
                <w:noProof/>
              </w:rPr>
              <w:t>の停止</w:t>
            </w:r>
            <w:r>
              <w:rPr>
                <w:noProof/>
                <w:webHidden/>
              </w:rPr>
              <w:tab/>
            </w:r>
            <w:r>
              <w:rPr>
                <w:noProof/>
                <w:webHidden/>
              </w:rPr>
              <w:fldChar w:fldCharType="begin"/>
            </w:r>
            <w:r>
              <w:rPr>
                <w:noProof/>
                <w:webHidden/>
              </w:rPr>
              <w:instrText xml:space="preserve"> PAGEREF _Toc113289303 \h </w:instrText>
            </w:r>
            <w:r>
              <w:rPr>
                <w:noProof/>
                <w:webHidden/>
              </w:rPr>
            </w:r>
            <w:r>
              <w:rPr>
                <w:noProof/>
                <w:webHidden/>
              </w:rPr>
              <w:fldChar w:fldCharType="separate"/>
            </w:r>
            <w:r>
              <w:rPr>
                <w:noProof/>
                <w:webHidden/>
              </w:rPr>
              <w:t>119</w:t>
            </w:r>
            <w:r>
              <w:rPr>
                <w:noProof/>
                <w:webHidden/>
              </w:rPr>
              <w:fldChar w:fldCharType="end"/>
            </w:r>
          </w:hyperlink>
        </w:p>
        <w:p w14:paraId="6773E28A" w14:textId="6DCBA352" w:rsidR="005D6BB5" w:rsidRDefault="005D6BB5">
          <w:pPr>
            <w:pStyle w:val="20"/>
            <w:spacing w:before="120"/>
            <w:rPr>
              <w:rFonts w:asciiTheme="minorHAnsi" w:eastAsiaTheme="minorEastAsia" w:hAnsiTheme="minorHAnsi"/>
              <w:b w:val="0"/>
              <w:noProof/>
              <w:kern w:val="2"/>
              <w:sz w:val="21"/>
              <w:szCs w:val="22"/>
            </w:rPr>
          </w:pPr>
          <w:hyperlink w:anchor="_Toc113289304" w:history="1">
            <w:r w:rsidRPr="00C93304">
              <w:rPr>
                <w:rStyle w:val="af"/>
                <w:rFonts w:cs="ARISAKA"/>
                <w:noProof/>
              </w:rPr>
              <w:t>7.2.</w:t>
            </w:r>
            <w:r>
              <w:rPr>
                <w:rFonts w:asciiTheme="minorHAnsi" w:eastAsiaTheme="minorEastAsia" w:hAnsiTheme="minorHAnsi"/>
                <w:b w:val="0"/>
                <w:noProof/>
                <w:kern w:val="2"/>
                <w:sz w:val="21"/>
                <w:szCs w:val="22"/>
              </w:rPr>
              <w:tab/>
            </w:r>
            <w:r w:rsidRPr="00C93304">
              <w:rPr>
                <w:rStyle w:val="af"/>
                <w:noProof/>
              </w:rPr>
              <w:t>アーカイブログの削除</w:t>
            </w:r>
            <w:r>
              <w:rPr>
                <w:noProof/>
                <w:webHidden/>
              </w:rPr>
              <w:tab/>
            </w:r>
            <w:r>
              <w:rPr>
                <w:noProof/>
                <w:webHidden/>
              </w:rPr>
              <w:fldChar w:fldCharType="begin"/>
            </w:r>
            <w:r>
              <w:rPr>
                <w:noProof/>
                <w:webHidden/>
              </w:rPr>
              <w:instrText xml:space="preserve"> PAGEREF _Toc113289304 \h </w:instrText>
            </w:r>
            <w:r>
              <w:rPr>
                <w:noProof/>
                <w:webHidden/>
              </w:rPr>
            </w:r>
            <w:r>
              <w:rPr>
                <w:noProof/>
                <w:webHidden/>
              </w:rPr>
              <w:fldChar w:fldCharType="separate"/>
            </w:r>
            <w:r>
              <w:rPr>
                <w:noProof/>
                <w:webHidden/>
              </w:rPr>
              <w:t>120</w:t>
            </w:r>
            <w:r>
              <w:rPr>
                <w:noProof/>
                <w:webHidden/>
              </w:rPr>
              <w:fldChar w:fldCharType="end"/>
            </w:r>
          </w:hyperlink>
        </w:p>
        <w:p w14:paraId="63C6B287" w14:textId="4826C093" w:rsidR="005D6BB5" w:rsidRDefault="005D6BB5">
          <w:pPr>
            <w:pStyle w:val="30"/>
            <w:spacing w:before="120"/>
            <w:rPr>
              <w:rFonts w:asciiTheme="minorHAnsi" w:eastAsiaTheme="minorEastAsia" w:hAnsiTheme="minorHAnsi"/>
              <w:noProof/>
              <w:kern w:val="2"/>
              <w:sz w:val="21"/>
              <w:szCs w:val="22"/>
            </w:rPr>
          </w:pPr>
          <w:hyperlink w:anchor="_Toc113289305" w:history="1">
            <w:r w:rsidRPr="00C93304">
              <w:rPr>
                <w:rStyle w:val="af"/>
                <w:noProof/>
              </w:rPr>
              <w:t>7.2.1.</w:t>
            </w:r>
            <w:r>
              <w:rPr>
                <w:rFonts w:asciiTheme="minorHAnsi" w:eastAsiaTheme="minorEastAsia" w:hAnsiTheme="minorHAnsi"/>
                <w:noProof/>
                <w:kern w:val="2"/>
                <w:sz w:val="21"/>
                <w:szCs w:val="22"/>
              </w:rPr>
              <w:tab/>
            </w:r>
            <w:r w:rsidRPr="00C93304">
              <w:rPr>
                <w:rStyle w:val="af"/>
                <w:noProof/>
              </w:rPr>
              <w:t>PostgreSQL</w:t>
            </w:r>
            <w:r w:rsidRPr="00C93304">
              <w:rPr>
                <w:rStyle w:val="af"/>
                <w:noProof/>
              </w:rPr>
              <w:t>アーカイブログの削除</w:t>
            </w:r>
            <w:r>
              <w:rPr>
                <w:noProof/>
                <w:webHidden/>
              </w:rPr>
              <w:tab/>
            </w:r>
            <w:r>
              <w:rPr>
                <w:noProof/>
                <w:webHidden/>
              </w:rPr>
              <w:fldChar w:fldCharType="begin"/>
            </w:r>
            <w:r>
              <w:rPr>
                <w:noProof/>
                <w:webHidden/>
              </w:rPr>
              <w:instrText xml:space="preserve"> PAGEREF _Toc113289305 \h </w:instrText>
            </w:r>
            <w:r>
              <w:rPr>
                <w:noProof/>
                <w:webHidden/>
              </w:rPr>
            </w:r>
            <w:r>
              <w:rPr>
                <w:noProof/>
                <w:webHidden/>
              </w:rPr>
              <w:fldChar w:fldCharType="separate"/>
            </w:r>
            <w:r>
              <w:rPr>
                <w:noProof/>
                <w:webHidden/>
              </w:rPr>
              <w:t>120</w:t>
            </w:r>
            <w:r>
              <w:rPr>
                <w:noProof/>
                <w:webHidden/>
              </w:rPr>
              <w:fldChar w:fldCharType="end"/>
            </w:r>
          </w:hyperlink>
        </w:p>
        <w:p w14:paraId="58BBE28C" w14:textId="5602FC7F" w:rsidR="005D6BB5" w:rsidRDefault="005D6BB5">
          <w:pPr>
            <w:pStyle w:val="20"/>
            <w:spacing w:before="120"/>
            <w:rPr>
              <w:rFonts w:asciiTheme="minorHAnsi" w:eastAsiaTheme="minorEastAsia" w:hAnsiTheme="minorHAnsi"/>
              <w:b w:val="0"/>
              <w:noProof/>
              <w:kern w:val="2"/>
              <w:sz w:val="21"/>
              <w:szCs w:val="22"/>
            </w:rPr>
          </w:pPr>
          <w:hyperlink w:anchor="_Toc113289306" w:history="1">
            <w:r w:rsidRPr="00C93304">
              <w:rPr>
                <w:rStyle w:val="af"/>
                <w:rFonts w:cs="ARISAKA"/>
                <w:noProof/>
              </w:rPr>
              <w:t>7.3.</w:t>
            </w:r>
            <w:r>
              <w:rPr>
                <w:rFonts w:asciiTheme="minorHAnsi" w:eastAsiaTheme="minorEastAsia" w:hAnsiTheme="minorHAnsi"/>
                <w:b w:val="0"/>
                <w:noProof/>
                <w:kern w:val="2"/>
                <w:sz w:val="21"/>
                <w:szCs w:val="22"/>
              </w:rPr>
              <w:tab/>
            </w:r>
            <w:r w:rsidRPr="00C93304">
              <w:rPr>
                <w:rStyle w:val="af"/>
                <w:noProof/>
              </w:rPr>
              <w:t>計画的なノード切り替え</w:t>
            </w:r>
            <w:r>
              <w:rPr>
                <w:noProof/>
                <w:webHidden/>
              </w:rPr>
              <w:tab/>
            </w:r>
            <w:r>
              <w:rPr>
                <w:noProof/>
                <w:webHidden/>
              </w:rPr>
              <w:fldChar w:fldCharType="begin"/>
            </w:r>
            <w:r>
              <w:rPr>
                <w:noProof/>
                <w:webHidden/>
              </w:rPr>
              <w:instrText xml:space="preserve"> PAGEREF _Toc113289306 \h </w:instrText>
            </w:r>
            <w:r>
              <w:rPr>
                <w:noProof/>
                <w:webHidden/>
              </w:rPr>
            </w:r>
            <w:r>
              <w:rPr>
                <w:noProof/>
                <w:webHidden/>
              </w:rPr>
              <w:fldChar w:fldCharType="separate"/>
            </w:r>
            <w:r>
              <w:rPr>
                <w:noProof/>
                <w:webHidden/>
              </w:rPr>
              <w:t>123</w:t>
            </w:r>
            <w:r>
              <w:rPr>
                <w:noProof/>
                <w:webHidden/>
              </w:rPr>
              <w:fldChar w:fldCharType="end"/>
            </w:r>
          </w:hyperlink>
        </w:p>
        <w:p w14:paraId="3AEEF837" w14:textId="3DEC51F4" w:rsidR="005D6BB5" w:rsidRDefault="005D6BB5">
          <w:pPr>
            <w:pStyle w:val="30"/>
            <w:spacing w:before="120"/>
            <w:rPr>
              <w:rFonts w:asciiTheme="minorHAnsi" w:eastAsiaTheme="minorEastAsia" w:hAnsiTheme="minorHAnsi"/>
              <w:noProof/>
              <w:kern w:val="2"/>
              <w:sz w:val="21"/>
              <w:szCs w:val="22"/>
            </w:rPr>
          </w:pPr>
          <w:hyperlink w:anchor="_Toc113289307" w:history="1">
            <w:r w:rsidRPr="00C93304">
              <w:rPr>
                <w:rStyle w:val="af"/>
                <w:noProof/>
              </w:rPr>
              <w:t>7.3.1.</w:t>
            </w:r>
            <w:r>
              <w:rPr>
                <w:rFonts w:asciiTheme="minorHAnsi" w:eastAsiaTheme="minorEastAsia" w:hAnsiTheme="minorHAnsi"/>
                <w:noProof/>
                <w:kern w:val="2"/>
                <w:sz w:val="21"/>
                <w:szCs w:val="22"/>
              </w:rPr>
              <w:tab/>
            </w:r>
            <w:r w:rsidRPr="00C93304">
              <w:rPr>
                <w:rStyle w:val="af"/>
                <w:noProof/>
              </w:rPr>
              <w:t>ノード切り替え</w:t>
            </w:r>
            <w:r>
              <w:rPr>
                <w:noProof/>
                <w:webHidden/>
              </w:rPr>
              <w:tab/>
            </w:r>
            <w:r>
              <w:rPr>
                <w:noProof/>
                <w:webHidden/>
              </w:rPr>
              <w:fldChar w:fldCharType="begin"/>
            </w:r>
            <w:r>
              <w:rPr>
                <w:noProof/>
                <w:webHidden/>
              </w:rPr>
              <w:instrText xml:space="preserve"> PAGEREF _Toc113289307 \h </w:instrText>
            </w:r>
            <w:r>
              <w:rPr>
                <w:noProof/>
                <w:webHidden/>
              </w:rPr>
            </w:r>
            <w:r>
              <w:rPr>
                <w:noProof/>
                <w:webHidden/>
              </w:rPr>
              <w:fldChar w:fldCharType="separate"/>
            </w:r>
            <w:r>
              <w:rPr>
                <w:noProof/>
                <w:webHidden/>
              </w:rPr>
              <w:t>123</w:t>
            </w:r>
            <w:r>
              <w:rPr>
                <w:noProof/>
                <w:webHidden/>
              </w:rPr>
              <w:fldChar w:fldCharType="end"/>
            </w:r>
          </w:hyperlink>
        </w:p>
        <w:p w14:paraId="7CB52A45" w14:textId="67ABD36F" w:rsidR="005D6BB5" w:rsidRDefault="005D6BB5">
          <w:pPr>
            <w:pStyle w:val="10"/>
            <w:spacing w:before="120"/>
            <w:rPr>
              <w:rFonts w:asciiTheme="minorHAnsi" w:eastAsiaTheme="minorEastAsia" w:hAnsiTheme="minorHAnsi"/>
              <w:b w:val="0"/>
              <w:noProof/>
              <w:kern w:val="2"/>
              <w:sz w:val="21"/>
              <w:szCs w:val="22"/>
            </w:rPr>
          </w:pPr>
          <w:hyperlink w:anchor="_Toc113289308" w:history="1">
            <w:r w:rsidRPr="00C93304">
              <w:rPr>
                <w:rStyle w:val="af"/>
                <w:rFonts w:cs="ARISAKA"/>
                <w:noProof/>
              </w:rPr>
              <w:t>8</w:t>
            </w:r>
            <w:r w:rsidRPr="00C93304">
              <w:rPr>
                <w:rStyle w:val="af"/>
                <w:rFonts w:cs="ARISAKA"/>
                <w:noProof/>
              </w:rPr>
              <w:t>章</w:t>
            </w:r>
            <w:r w:rsidRPr="00C93304">
              <w:rPr>
                <w:rStyle w:val="af"/>
                <w:rFonts w:cs="ARISAKA"/>
                <w:noProof/>
              </w:rPr>
              <w:t>.</w:t>
            </w:r>
            <w:r w:rsidRPr="00C93304">
              <w:rPr>
                <w:rStyle w:val="af"/>
                <w:noProof/>
              </w:rPr>
              <w:t xml:space="preserve"> </w:t>
            </w:r>
            <w:r w:rsidRPr="00C93304">
              <w:rPr>
                <w:rStyle w:val="af"/>
                <w:noProof/>
              </w:rPr>
              <w:t>用語集</w:t>
            </w:r>
            <w:r>
              <w:rPr>
                <w:noProof/>
                <w:webHidden/>
              </w:rPr>
              <w:tab/>
            </w:r>
            <w:r>
              <w:rPr>
                <w:noProof/>
                <w:webHidden/>
              </w:rPr>
              <w:fldChar w:fldCharType="begin"/>
            </w:r>
            <w:r>
              <w:rPr>
                <w:noProof/>
                <w:webHidden/>
              </w:rPr>
              <w:instrText xml:space="preserve"> PAGEREF _Toc113289308 \h </w:instrText>
            </w:r>
            <w:r>
              <w:rPr>
                <w:noProof/>
                <w:webHidden/>
              </w:rPr>
            </w:r>
            <w:r>
              <w:rPr>
                <w:noProof/>
                <w:webHidden/>
              </w:rPr>
              <w:fldChar w:fldCharType="separate"/>
            </w:r>
            <w:r>
              <w:rPr>
                <w:noProof/>
                <w:webHidden/>
              </w:rPr>
              <w:t>126</w:t>
            </w:r>
            <w:r>
              <w:rPr>
                <w:noProof/>
                <w:webHidden/>
              </w:rPr>
              <w:fldChar w:fldCharType="end"/>
            </w:r>
          </w:hyperlink>
        </w:p>
        <w:p w14:paraId="45AFB009" w14:textId="4D23A688" w:rsidR="005D6BB5" w:rsidRDefault="005D6BB5">
          <w:pPr>
            <w:spacing w:before="120"/>
          </w:pPr>
          <w:r>
            <w:fldChar w:fldCharType="end"/>
          </w:r>
        </w:p>
      </w:sdtContent>
    </w:sdt>
    <w:p w14:paraId="00011D6B" w14:textId="77777777" w:rsidR="005D6BB5" w:rsidRDefault="005D6BB5" w:rsidP="005D6BB5">
      <w:pPr>
        <w:pStyle w:val="1"/>
        <w:spacing w:before="120"/>
      </w:pPr>
      <w:bookmarkStart w:id="0" w:name="はじめに"/>
      <w:bookmarkStart w:id="1" w:name="_Toc113289192"/>
      <w:r>
        <w:lastRenderedPageBreak/>
        <w:t>はじめに</w:t>
      </w:r>
      <w:bookmarkEnd w:id="1"/>
    </w:p>
    <w:p w14:paraId="45D244AC" w14:textId="77777777" w:rsidR="005D6BB5" w:rsidRDefault="005D6BB5" w:rsidP="005D6BB5">
      <w:pPr>
        <w:pStyle w:val="2"/>
        <w:spacing w:before="240"/>
      </w:pPr>
      <w:bookmarkStart w:id="2" w:name="本マニュアルの目的"/>
      <w:bookmarkStart w:id="3" w:name="_Toc113289193"/>
      <w:r>
        <w:t>本マニュアルの目的</w:t>
      </w:r>
      <w:bookmarkEnd w:id="3"/>
    </w:p>
    <w:p w14:paraId="2EA15A2C" w14:textId="77777777" w:rsidR="005D6BB5" w:rsidRDefault="005D6BB5">
      <w:pPr>
        <w:pStyle w:val="FirstParagraph"/>
        <w:ind w:firstLine="200"/>
      </w:pPr>
      <w:r>
        <w:t>本マニュアルは、</w:t>
      </w:r>
      <w:r>
        <w:t>PostgreSQL-REX14(</w:t>
      </w:r>
      <w:r>
        <w:t>以降、</w:t>
      </w:r>
      <w:r>
        <w:t>PG-REX</w:t>
      </w:r>
      <w:r>
        <w:t>と呼ぶ</w:t>
      </w:r>
      <w:r>
        <w:t>)</w:t>
      </w:r>
      <w:r>
        <w:t>の技術情報を説明します。本マニュアルの目的は、読者が、</w:t>
      </w:r>
      <w:r>
        <w:t>PG-REX</w:t>
      </w:r>
      <w:r>
        <w:t>の動作環境を構築し、</w:t>
      </w:r>
      <w:r>
        <w:t>PG-REX</w:t>
      </w:r>
      <w:r>
        <w:t>を操作できるようになることです。</w:t>
      </w:r>
    </w:p>
    <w:p w14:paraId="7F0D0998" w14:textId="77777777" w:rsidR="005D6BB5" w:rsidRDefault="005D6BB5" w:rsidP="005D6BB5">
      <w:pPr>
        <w:pStyle w:val="2"/>
        <w:spacing w:before="240"/>
      </w:pPr>
      <w:bookmarkStart w:id="4" w:name="対象読者"/>
      <w:bookmarkStart w:id="5" w:name="_Toc113289194"/>
      <w:bookmarkEnd w:id="2"/>
      <w:r>
        <w:t>対象読者</w:t>
      </w:r>
      <w:bookmarkEnd w:id="5"/>
    </w:p>
    <w:p w14:paraId="32361497" w14:textId="77777777" w:rsidR="005D6BB5" w:rsidRDefault="005D6BB5">
      <w:pPr>
        <w:pStyle w:val="FirstParagraph"/>
        <w:ind w:firstLine="200"/>
      </w:pPr>
      <w:r>
        <w:t>本マニュアルは、</w:t>
      </w:r>
      <w:r>
        <w:t>PG-REX</w:t>
      </w:r>
      <w:r>
        <w:t>の環境構築やシステム運用を行うエンジニアを対象読者としています。また、本マニュアルでは本文中で以下のドキュメントやインターネット上の関連サイトを参照します。</w:t>
      </w:r>
    </w:p>
    <w:p w14:paraId="5FC0AECF" w14:textId="77777777" w:rsidR="005D6BB5" w:rsidRDefault="005D6BB5">
      <w:pPr>
        <w:pStyle w:val="FirstParagraph"/>
        <w:ind w:firstLine="200"/>
      </w:pPr>
      <w:r>
        <w:t xml:space="preserve">　</w:t>
      </w:r>
    </w:p>
    <w:p w14:paraId="7DFF1FC0" w14:textId="77777777" w:rsidR="005D6BB5" w:rsidRDefault="005D6BB5">
      <w:pPr>
        <w:pStyle w:val="a0"/>
      </w:pPr>
      <w:r>
        <w:t>Pacemaker</w:t>
      </w:r>
      <w:r>
        <w:t>関連サイト</w:t>
      </w:r>
    </w:p>
    <w:p w14:paraId="3F71FFD0" w14:textId="77777777" w:rsidR="005D6BB5" w:rsidRDefault="005D6BB5" w:rsidP="005D6BB5">
      <w:pPr>
        <w:numPr>
          <w:ilvl w:val="0"/>
          <w:numId w:val="3"/>
        </w:numPr>
        <w:spacing w:before="120"/>
      </w:pPr>
      <w:hyperlink r:id="rId15">
        <w:r>
          <w:rPr>
            <w:rStyle w:val="af"/>
          </w:rPr>
          <w:t>https://clusterlabs.org/pacemaker/doc</w:t>
        </w:r>
      </w:hyperlink>
      <w:r>
        <w:t xml:space="preserve"> (</w:t>
      </w:r>
      <w:r>
        <w:t>マニュアル</w:t>
      </w:r>
      <w:r>
        <w:rPr>
          <w:rStyle w:val="ae"/>
        </w:rPr>
        <w:footnoteReference w:id="1"/>
      </w:r>
      <w:r>
        <w:t>)</w:t>
      </w:r>
    </w:p>
    <w:p w14:paraId="136F9A2B" w14:textId="77777777" w:rsidR="005D6BB5" w:rsidRDefault="005D6BB5" w:rsidP="005D6BB5">
      <w:pPr>
        <w:numPr>
          <w:ilvl w:val="0"/>
          <w:numId w:val="3"/>
        </w:numPr>
        <w:spacing w:before="120"/>
      </w:pPr>
      <w:hyperlink r:id="rId16">
        <w:r>
          <w:rPr>
            <w:rStyle w:val="af"/>
          </w:rPr>
          <w:t>https://clusterlabs.org</w:t>
        </w:r>
      </w:hyperlink>
      <w:r>
        <w:t xml:space="preserve"> (Linux-HA</w:t>
      </w:r>
      <w:r>
        <w:t>のメインサイト</w:t>
      </w:r>
      <w:r>
        <w:t>)</w:t>
      </w:r>
    </w:p>
    <w:p w14:paraId="3B7A21AA" w14:textId="77777777" w:rsidR="005D6BB5" w:rsidRDefault="005D6BB5" w:rsidP="005D6BB5">
      <w:pPr>
        <w:numPr>
          <w:ilvl w:val="0"/>
          <w:numId w:val="3"/>
        </w:numPr>
        <w:spacing w:before="120"/>
      </w:pPr>
      <w:hyperlink r:id="rId17">
        <w:r>
          <w:rPr>
            <w:rStyle w:val="af"/>
          </w:rPr>
          <w:t>https://linux-ha.osdn.jp/wp</w:t>
        </w:r>
      </w:hyperlink>
      <w:r>
        <w:t xml:space="preserve"> (Linux-HA Japan</w:t>
      </w:r>
      <w:r>
        <w:t>プロジェクトのサイト</w:t>
      </w:r>
      <w:r>
        <w:t>)</w:t>
      </w:r>
    </w:p>
    <w:p w14:paraId="576A3985" w14:textId="77777777" w:rsidR="005D6BB5" w:rsidRDefault="005D6BB5" w:rsidP="005D6BB5">
      <w:pPr>
        <w:numPr>
          <w:ilvl w:val="0"/>
          <w:numId w:val="3"/>
        </w:numPr>
        <w:spacing w:before="120"/>
      </w:pPr>
      <w:hyperlink r:id="rId18">
        <w:r>
          <w:rPr>
            <w:rStyle w:val="af"/>
          </w:rPr>
          <w:t>https://ja.osdn.net/projects/linux-ha</w:t>
        </w:r>
      </w:hyperlink>
      <w:r>
        <w:t xml:space="preserve"> (Linux-HA Japan</w:t>
      </w:r>
      <w:r>
        <w:t>の開発者向のサイト</w:t>
      </w:r>
      <w:r>
        <w:t>)</w:t>
      </w:r>
    </w:p>
    <w:p w14:paraId="212D7717" w14:textId="77777777" w:rsidR="005D6BB5" w:rsidRDefault="005D6BB5" w:rsidP="005D6BB5">
      <w:pPr>
        <w:numPr>
          <w:ilvl w:val="0"/>
          <w:numId w:val="2"/>
        </w:numPr>
        <w:spacing w:before="120"/>
      </w:pPr>
      <w:r>
        <w:t>⇒</w:t>
      </w:r>
      <w:r>
        <w:t>本マニュアルでは、上記をまとめて『</w:t>
      </w:r>
      <w:r>
        <w:t>Pacemaker</w:t>
      </w:r>
      <w:r>
        <w:t>関連サイト』と呼びます。</w:t>
      </w:r>
    </w:p>
    <w:p w14:paraId="683E63AD" w14:textId="77777777" w:rsidR="005D6BB5" w:rsidRDefault="005D6BB5">
      <w:pPr>
        <w:pStyle w:val="FirstParagraph"/>
        <w:ind w:firstLine="200"/>
      </w:pPr>
      <w:r>
        <w:t xml:space="preserve">　</w:t>
      </w:r>
    </w:p>
    <w:p w14:paraId="3C82D823" w14:textId="77777777" w:rsidR="005D6BB5" w:rsidRDefault="005D6BB5">
      <w:pPr>
        <w:pStyle w:val="a0"/>
      </w:pPr>
      <w:r>
        <w:t>PostgreSQL 14</w:t>
      </w:r>
      <w:r>
        <w:t>付属ドキュメント</w:t>
      </w:r>
    </w:p>
    <w:p w14:paraId="02AA8CF6" w14:textId="77777777" w:rsidR="005D6BB5" w:rsidRDefault="005D6BB5" w:rsidP="005D6BB5">
      <w:pPr>
        <w:numPr>
          <w:ilvl w:val="0"/>
          <w:numId w:val="3"/>
        </w:numPr>
        <w:spacing w:before="120"/>
      </w:pPr>
      <w:hyperlink r:id="rId19">
        <w:r>
          <w:rPr>
            <w:rStyle w:val="af"/>
          </w:rPr>
          <w:t>https://www.postgresql.jp/document/14</w:t>
        </w:r>
      </w:hyperlink>
    </w:p>
    <w:p w14:paraId="63EE6F77" w14:textId="77777777" w:rsidR="005D6BB5" w:rsidRDefault="005D6BB5" w:rsidP="005D6BB5">
      <w:pPr>
        <w:numPr>
          <w:ilvl w:val="0"/>
          <w:numId w:val="2"/>
        </w:numPr>
        <w:spacing w:before="120"/>
      </w:pPr>
      <w:r>
        <w:t>⇒</w:t>
      </w:r>
      <w:r>
        <w:t>本マニュアルでは、『</w:t>
      </w:r>
      <w:r>
        <w:t>PostgreSQL</w:t>
      </w:r>
      <w:r>
        <w:t>ドキュメント』と呼びます</w:t>
      </w:r>
    </w:p>
    <w:p w14:paraId="4D37079E" w14:textId="77777777" w:rsidR="005D6BB5" w:rsidRDefault="005D6BB5">
      <w:pPr>
        <w:pStyle w:val="page-break"/>
      </w:pPr>
      <w:r>
        <w:lastRenderedPageBreak/>
        <w:t xml:space="preserve">　</w:t>
      </w:r>
    </w:p>
    <w:p w14:paraId="532C0BA5" w14:textId="77777777" w:rsidR="005D6BB5" w:rsidRDefault="005D6BB5" w:rsidP="005D6BB5">
      <w:pPr>
        <w:pStyle w:val="2"/>
        <w:spacing w:before="240"/>
      </w:pPr>
      <w:bookmarkStart w:id="6" w:name="表記規則"/>
      <w:bookmarkStart w:id="7" w:name="_Toc113289195"/>
      <w:bookmarkEnd w:id="4"/>
      <w:r>
        <w:t>表記規則</w:t>
      </w:r>
      <w:bookmarkEnd w:id="7"/>
    </w:p>
    <w:p w14:paraId="5BC78B36" w14:textId="77777777" w:rsidR="005D6BB5" w:rsidRDefault="005D6BB5">
      <w:pPr>
        <w:pStyle w:val="FirstParagraph"/>
        <w:ind w:firstLine="200"/>
      </w:pPr>
      <w:r>
        <w:t>本マニュアルでは、以下の表記規則を使用します。なお、用語説明は、『用語集』に掲載されています。</w:t>
      </w:r>
    </w:p>
    <w:p w14:paraId="11348165" w14:textId="77777777" w:rsidR="005D6BB5" w:rsidRDefault="005D6BB5" w:rsidP="005D6BB5">
      <w:pPr>
        <w:pStyle w:val="Compact"/>
        <w:numPr>
          <w:ilvl w:val="0"/>
          <w:numId w:val="3"/>
        </w:numPr>
        <w:spacing w:before="120"/>
      </w:pPr>
      <w:r>
        <w:t>『』</w:t>
      </w:r>
      <w:r>
        <w:t xml:space="preserve"> : </w:t>
      </w:r>
      <w:r>
        <w:t>本マニュアル内で参照する書名（本マニュアルの章見出し等も含む）</w:t>
      </w:r>
    </w:p>
    <w:p w14:paraId="2654ACF3" w14:textId="77777777" w:rsidR="005D6BB5" w:rsidRDefault="005D6BB5" w:rsidP="005D6BB5">
      <w:pPr>
        <w:pStyle w:val="Compact"/>
        <w:numPr>
          <w:ilvl w:val="1"/>
          <w:numId w:val="3"/>
        </w:numPr>
        <w:spacing w:before="120"/>
      </w:pPr>
      <w:r>
        <w:t>『</w:t>
      </w:r>
      <w:r>
        <w:t>Pacemaker</w:t>
      </w:r>
      <w:r>
        <w:t>関連サイト』</w:t>
      </w:r>
    </w:p>
    <w:p w14:paraId="197BB508" w14:textId="77777777" w:rsidR="005D6BB5" w:rsidRDefault="005D6BB5" w:rsidP="005D6BB5">
      <w:pPr>
        <w:pStyle w:val="Compact"/>
        <w:numPr>
          <w:ilvl w:val="0"/>
          <w:numId w:val="3"/>
        </w:numPr>
        <w:spacing w:before="120"/>
      </w:pPr>
      <w:r>
        <w:rPr>
          <w:i/>
          <w:iCs/>
        </w:rPr>
        <w:t>斜体</w:t>
      </w:r>
      <w:r>
        <w:t xml:space="preserve"> : </w:t>
      </w:r>
      <w:r>
        <w:t>環境に応じて変更する項目</w:t>
      </w:r>
    </w:p>
    <w:p w14:paraId="39DCA3B6" w14:textId="77777777" w:rsidR="005D6BB5" w:rsidRDefault="005D6BB5" w:rsidP="005D6BB5">
      <w:pPr>
        <w:pStyle w:val="Compact"/>
        <w:numPr>
          <w:ilvl w:val="1"/>
          <w:numId w:val="3"/>
        </w:numPr>
        <w:spacing w:before="120"/>
      </w:pPr>
      <w:r>
        <w:rPr>
          <w:rStyle w:val="italic"/>
        </w:rPr>
        <w:t>eno1</w:t>
      </w:r>
    </w:p>
    <w:p w14:paraId="6081529C" w14:textId="77777777" w:rsidR="005D6BB5" w:rsidRDefault="005D6BB5" w:rsidP="005D6BB5">
      <w:pPr>
        <w:pStyle w:val="Compact"/>
        <w:numPr>
          <w:ilvl w:val="0"/>
          <w:numId w:val="3"/>
        </w:numPr>
        <w:spacing w:before="120"/>
      </w:pPr>
      <w:r>
        <w:t># : root</w:t>
      </w:r>
      <w:r>
        <w:t>ユーザの操作記号</w:t>
      </w:r>
    </w:p>
    <w:p w14:paraId="5C4B0E2D" w14:textId="77777777" w:rsidR="005D6BB5" w:rsidRDefault="005D6BB5" w:rsidP="005D6BB5">
      <w:pPr>
        <w:pStyle w:val="Compact"/>
        <w:numPr>
          <w:ilvl w:val="1"/>
          <w:numId w:val="3"/>
        </w:numPr>
        <w:spacing w:before="120"/>
      </w:pPr>
      <w:r>
        <w:rPr>
          <w:rStyle w:val="VerbatimChar"/>
        </w:rPr>
        <w:t># pcs status</w:t>
      </w:r>
    </w:p>
    <w:p w14:paraId="466BB694" w14:textId="77777777" w:rsidR="005D6BB5" w:rsidRDefault="005D6BB5" w:rsidP="005D6BB5">
      <w:pPr>
        <w:pStyle w:val="Compact"/>
        <w:numPr>
          <w:ilvl w:val="0"/>
          <w:numId w:val="3"/>
        </w:numPr>
        <w:spacing w:before="120"/>
      </w:pPr>
      <w:r>
        <w:t xml:space="preserve">$ : </w:t>
      </w:r>
      <w:r>
        <w:t>一般ユーザの操作記号</w:t>
      </w:r>
    </w:p>
    <w:p w14:paraId="2D482AA0" w14:textId="77777777" w:rsidR="005D6BB5" w:rsidRDefault="005D6BB5" w:rsidP="005D6BB5">
      <w:pPr>
        <w:pStyle w:val="Compact"/>
        <w:numPr>
          <w:ilvl w:val="1"/>
          <w:numId w:val="3"/>
        </w:numPr>
        <w:spacing w:before="120"/>
      </w:pPr>
      <w:r>
        <w:rPr>
          <w:rStyle w:val="VerbatimChar"/>
        </w:rPr>
        <w:t>$ psql</w:t>
      </w:r>
    </w:p>
    <w:p w14:paraId="44981451" w14:textId="77777777" w:rsidR="005D6BB5" w:rsidRDefault="005D6BB5" w:rsidP="005D6BB5">
      <w:pPr>
        <w:pStyle w:val="Compact"/>
        <w:numPr>
          <w:ilvl w:val="0"/>
          <w:numId w:val="3"/>
        </w:numPr>
        <w:spacing w:before="120"/>
      </w:pPr>
      <w:r>
        <w:rPr>
          <w:rStyle w:val="red-bold"/>
        </w:rPr>
        <w:t>赤太字</w:t>
      </w:r>
      <w:r>
        <w:t xml:space="preserve"> : </w:t>
      </w:r>
      <w:r>
        <w:t>端末操作においてユーザが意識すべき箇所</w:t>
      </w:r>
    </w:p>
    <w:p w14:paraId="19503940" w14:textId="77777777" w:rsidR="005D6BB5" w:rsidRDefault="005D6BB5" w:rsidP="005D6BB5">
      <w:pPr>
        <w:pStyle w:val="Compact"/>
        <w:numPr>
          <w:ilvl w:val="1"/>
          <w:numId w:val="3"/>
        </w:numPr>
        <w:spacing w:before="120"/>
      </w:pPr>
      <w:r>
        <w:rPr>
          <w:rStyle w:val="red-bold"/>
        </w:rPr>
        <w:t>PGDATA=/dbfp/pgdata/data</w:t>
      </w:r>
    </w:p>
    <w:p w14:paraId="35B10D37" w14:textId="77777777" w:rsidR="005D6BB5" w:rsidRDefault="005D6BB5">
      <w:pPr>
        <w:pStyle w:val="page-break"/>
      </w:pPr>
      <w:r>
        <w:lastRenderedPageBreak/>
        <w:t xml:space="preserve">　</w:t>
      </w:r>
    </w:p>
    <w:p w14:paraId="6454BCF6" w14:textId="77777777" w:rsidR="005D6BB5" w:rsidRDefault="005D6BB5" w:rsidP="005D6BB5">
      <w:pPr>
        <w:pStyle w:val="2"/>
        <w:spacing w:before="240"/>
      </w:pPr>
      <w:bookmarkStart w:id="8" w:name="sec:対象とするソフトウェアとバージョン"/>
      <w:bookmarkStart w:id="9" w:name="_Toc113289196"/>
      <w:bookmarkEnd w:id="6"/>
      <w:r>
        <w:t>対象とするソフトウェアとバージョン</w:t>
      </w:r>
      <w:bookmarkEnd w:id="9"/>
    </w:p>
    <w:p w14:paraId="21E21C3C" w14:textId="77777777" w:rsidR="005D6BB5" w:rsidRDefault="005D6BB5">
      <w:pPr>
        <w:pStyle w:val="FirstParagraph"/>
        <w:ind w:firstLine="200"/>
      </w:pPr>
      <w:r>
        <w:t>対象とするソフトウェアとバージョンは以下の通りです。</w:t>
      </w:r>
      <w:r>
        <w:t>Errata</w:t>
      </w:r>
      <w:r>
        <w:t>の適用が必要となる場合、表の各ソフトウェアのバージョンの後ろに</w:t>
      </w:r>
      <w:r>
        <w:t>”+”</w:t>
      </w:r>
      <w:r>
        <w:t>をつけて示しました。</w:t>
      </w:r>
    </w:p>
    <w:p w14:paraId="7A61EEBA" w14:textId="77777777" w:rsidR="005D6BB5" w:rsidRDefault="005D6BB5">
      <w:pPr>
        <w:pStyle w:val="a0"/>
      </w:pPr>
      <w:r>
        <w:t>また、本マニュアルの実行例は</w:t>
      </w:r>
      <w:r>
        <w:t>Red Hat Enterprise Linux 8.4</w:t>
      </w:r>
      <w:r>
        <w:t>の環境でのものです。</w:t>
      </w:r>
    </w:p>
    <w:p w14:paraId="1A1059F9" w14:textId="77777777" w:rsidR="005D6BB5" w:rsidRDefault="005D6BB5">
      <w:pPr>
        <w:pStyle w:val="FirstParagraph"/>
        <w:ind w:firstLine="200"/>
      </w:pPr>
      <w:r>
        <w:t xml:space="preserve">　</w:t>
      </w:r>
    </w:p>
    <w:p w14:paraId="00585770" w14:textId="77777777" w:rsidR="005D6BB5" w:rsidRDefault="005D6BB5" w:rsidP="005D6BB5">
      <w:pPr>
        <w:pStyle w:val="TableCaption"/>
        <w:spacing w:before="240"/>
      </w:pPr>
      <w:r>
        <w:t>対象とする</w:t>
      </w:r>
      <w:r>
        <w:t>OS</w:t>
      </w:r>
      <w:r>
        <w:t>とバージョン</w:t>
      </w:r>
    </w:p>
    <w:tbl>
      <w:tblPr>
        <w:tblStyle w:val="Table"/>
        <w:tblW w:w="4870" w:type="pct"/>
        <w:tblLook w:val="0020" w:firstRow="1" w:lastRow="0" w:firstColumn="0" w:lastColumn="0" w:noHBand="0" w:noVBand="0"/>
      </w:tblPr>
      <w:tblGrid>
        <w:gridCol w:w="5648"/>
        <w:gridCol w:w="2845"/>
      </w:tblGrid>
      <w:tr w:rsidR="005D6BB5" w14:paraId="1C687A9A" w14:textId="77777777" w:rsidTr="000A18DF">
        <w:trPr>
          <w:cnfStyle w:val="100000000000" w:firstRow="1" w:lastRow="0" w:firstColumn="0" w:lastColumn="0" w:oddVBand="0" w:evenVBand="0" w:oddHBand="0" w:evenHBand="0" w:firstRowFirstColumn="0" w:firstRowLastColumn="0" w:lastRowFirstColumn="0" w:lastRowLastColumn="0"/>
          <w:tblHeader/>
        </w:trPr>
        <w:tc>
          <w:tcPr>
            <w:tcW w:w="0" w:type="auto"/>
          </w:tcPr>
          <w:p w14:paraId="581F1D15" w14:textId="77777777" w:rsidR="005D6BB5" w:rsidRDefault="005D6BB5">
            <w:pPr>
              <w:pStyle w:val="Compact"/>
              <w:spacing w:before="120"/>
            </w:pPr>
            <w:r>
              <w:t>OS</w:t>
            </w:r>
          </w:p>
        </w:tc>
        <w:tc>
          <w:tcPr>
            <w:tcW w:w="0" w:type="auto"/>
          </w:tcPr>
          <w:p w14:paraId="3CAB8DB7" w14:textId="77777777" w:rsidR="005D6BB5" w:rsidRDefault="005D6BB5">
            <w:pPr>
              <w:pStyle w:val="Compact"/>
              <w:spacing w:before="120"/>
            </w:pPr>
            <w:r>
              <w:t>バージョン</w:t>
            </w:r>
          </w:p>
        </w:tc>
      </w:tr>
      <w:tr w:rsidR="005D6BB5" w14:paraId="007E0B95" w14:textId="77777777">
        <w:tc>
          <w:tcPr>
            <w:tcW w:w="0" w:type="auto"/>
          </w:tcPr>
          <w:p w14:paraId="6F34269B" w14:textId="77777777" w:rsidR="005D6BB5" w:rsidRDefault="005D6BB5">
            <w:pPr>
              <w:pStyle w:val="Compact"/>
              <w:spacing w:before="120"/>
            </w:pPr>
            <w:r>
              <w:t>Red Hat Enterprise Linux</w:t>
            </w:r>
            <w:r>
              <w:rPr>
                <w:rStyle w:val="ae"/>
              </w:rPr>
              <w:footnoteReference w:id="2"/>
            </w:r>
          </w:p>
        </w:tc>
        <w:tc>
          <w:tcPr>
            <w:tcW w:w="0" w:type="auto"/>
          </w:tcPr>
          <w:p w14:paraId="3EB9FF25" w14:textId="77777777" w:rsidR="005D6BB5" w:rsidRDefault="005D6BB5">
            <w:pPr>
              <w:pStyle w:val="Compact"/>
              <w:spacing w:before="120"/>
            </w:pPr>
            <w:r>
              <w:t>8.4, 8.5, 8.6</w:t>
            </w:r>
          </w:p>
        </w:tc>
      </w:tr>
      <w:tr w:rsidR="005D6BB5" w14:paraId="1391798C" w14:textId="77777777">
        <w:tc>
          <w:tcPr>
            <w:tcW w:w="0" w:type="auto"/>
          </w:tcPr>
          <w:p w14:paraId="7E8EFE22" w14:textId="77777777" w:rsidR="005D6BB5" w:rsidRDefault="005D6BB5">
            <w:pPr>
              <w:pStyle w:val="Compact"/>
              <w:spacing w:before="120"/>
            </w:pPr>
            <w:r>
              <w:t>Red Hat Enterprise Linux High Availability Add-On</w:t>
            </w:r>
            <w:r>
              <w:rPr>
                <w:rStyle w:val="ae"/>
              </w:rPr>
              <w:footnoteReference w:id="3"/>
            </w:r>
          </w:p>
        </w:tc>
        <w:tc>
          <w:tcPr>
            <w:tcW w:w="0" w:type="auto"/>
          </w:tcPr>
          <w:p w14:paraId="4EB86898" w14:textId="77777777" w:rsidR="005D6BB5" w:rsidRDefault="005D6BB5">
            <w:pPr>
              <w:pStyle w:val="Compact"/>
              <w:spacing w:before="120"/>
            </w:pPr>
            <w:r>
              <w:t>8.4 + RHBA-2021:1996,</w:t>
            </w:r>
            <w:r>
              <w:br/>
              <w:t>8.5, 8.6</w:t>
            </w:r>
          </w:p>
        </w:tc>
      </w:tr>
    </w:tbl>
    <w:p w14:paraId="4EF099AB" w14:textId="77777777" w:rsidR="005D6BB5" w:rsidRDefault="005D6BB5">
      <w:pPr>
        <w:pStyle w:val="FirstParagraph"/>
        <w:ind w:firstLine="200"/>
      </w:pPr>
      <w:r>
        <w:t xml:space="preserve">　</w:t>
      </w:r>
    </w:p>
    <w:p w14:paraId="7F441C98" w14:textId="77777777" w:rsidR="005D6BB5" w:rsidRDefault="005D6BB5" w:rsidP="005D6BB5">
      <w:pPr>
        <w:pStyle w:val="TableCaption"/>
        <w:spacing w:before="240"/>
      </w:pPr>
      <w:r>
        <w:t>対象とするミドルウェアとバージョン</w:t>
      </w:r>
    </w:p>
    <w:tbl>
      <w:tblPr>
        <w:tblStyle w:val="Table"/>
        <w:tblW w:w="4870" w:type="pct"/>
        <w:tblLook w:val="0020" w:firstRow="1" w:lastRow="0" w:firstColumn="0" w:lastColumn="0" w:noHBand="0" w:noVBand="0"/>
      </w:tblPr>
      <w:tblGrid>
        <w:gridCol w:w="4276"/>
        <w:gridCol w:w="4217"/>
      </w:tblGrid>
      <w:tr w:rsidR="005D6BB5" w14:paraId="3334BB62" w14:textId="77777777" w:rsidTr="000A18DF">
        <w:trPr>
          <w:cnfStyle w:val="100000000000" w:firstRow="1" w:lastRow="0" w:firstColumn="0" w:lastColumn="0" w:oddVBand="0" w:evenVBand="0" w:oddHBand="0" w:evenHBand="0" w:firstRowFirstColumn="0" w:firstRowLastColumn="0" w:lastRowFirstColumn="0" w:lastRowLastColumn="0"/>
          <w:tblHeader/>
        </w:trPr>
        <w:tc>
          <w:tcPr>
            <w:tcW w:w="0" w:type="auto"/>
          </w:tcPr>
          <w:p w14:paraId="7309ED80" w14:textId="77777777" w:rsidR="005D6BB5" w:rsidRDefault="005D6BB5">
            <w:pPr>
              <w:pStyle w:val="Compact"/>
              <w:spacing w:before="120"/>
            </w:pPr>
            <w:r>
              <w:t>ミドルウェア</w:t>
            </w:r>
          </w:p>
        </w:tc>
        <w:tc>
          <w:tcPr>
            <w:tcW w:w="0" w:type="auto"/>
          </w:tcPr>
          <w:p w14:paraId="5EE9321F" w14:textId="77777777" w:rsidR="005D6BB5" w:rsidRDefault="005D6BB5">
            <w:pPr>
              <w:pStyle w:val="Compact"/>
              <w:spacing w:before="120"/>
            </w:pPr>
            <w:r>
              <w:t>バージョン</w:t>
            </w:r>
          </w:p>
        </w:tc>
      </w:tr>
      <w:tr w:rsidR="005D6BB5" w14:paraId="377B4A95" w14:textId="77777777">
        <w:tc>
          <w:tcPr>
            <w:tcW w:w="0" w:type="auto"/>
          </w:tcPr>
          <w:p w14:paraId="09057C91" w14:textId="77777777" w:rsidR="005D6BB5" w:rsidRDefault="005D6BB5">
            <w:pPr>
              <w:pStyle w:val="Compact"/>
              <w:spacing w:before="120"/>
            </w:pPr>
            <w:r>
              <w:t>PostgreSQL</w:t>
            </w:r>
          </w:p>
        </w:tc>
        <w:tc>
          <w:tcPr>
            <w:tcW w:w="0" w:type="auto"/>
          </w:tcPr>
          <w:p w14:paraId="3288719C" w14:textId="77777777" w:rsidR="005D6BB5" w:rsidRDefault="005D6BB5">
            <w:pPr>
              <w:pStyle w:val="Compact"/>
              <w:spacing w:before="120"/>
            </w:pPr>
            <w:r>
              <w:t>14</w:t>
            </w:r>
          </w:p>
        </w:tc>
      </w:tr>
      <w:tr w:rsidR="005D6BB5" w14:paraId="57A5D179" w14:textId="77777777">
        <w:tc>
          <w:tcPr>
            <w:tcW w:w="0" w:type="auto"/>
          </w:tcPr>
          <w:p w14:paraId="0FE918F6" w14:textId="77777777" w:rsidR="005D6BB5" w:rsidRDefault="005D6BB5">
            <w:pPr>
              <w:pStyle w:val="Compact"/>
              <w:spacing w:before="120"/>
            </w:pPr>
            <w:r>
              <w:t>Pacemaker</w:t>
            </w:r>
          </w:p>
        </w:tc>
        <w:tc>
          <w:tcPr>
            <w:tcW w:w="0" w:type="auto"/>
          </w:tcPr>
          <w:p w14:paraId="7C6F5F3E" w14:textId="77777777" w:rsidR="005D6BB5" w:rsidRDefault="005D6BB5">
            <w:pPr>
              <w:pStyle w:val="Compact"/>
              <w:spacing w:before="120"/>
            </w:pPr>
            <w:r>
              <w:t>2.0.5-9</w:t>
            </w:r>
            <w:r>
              <w:rPr>
                <w:rStyle w:val="ae"/>
              </w:rPr>
              <w:footnoteReference w:id="4"/>
            </w:r>
            <w:r>
              <w:t>, 2.1.0-8</w:t>
            </w:r>
            <w:r>
              <w:rPr>
                <w:rStyle w:val="ae"/>
              </w:rPr>
              <w:footnoteReference w:id="5"/>
            </w:r>
            <w:r>
              <w:t>, 2.1.2-4</w:t>
            </w:r>
            <w:r>
              <w:rPr>
                <w:rStyle w:val="ae"/>
              </w:rPr>
              <w:footnoteReference w:id="6"/>
            </w:r>
          </w:p>
        </w:tc>
      </w:tr>
      <w:tr w:rsidR="005D6BB5" w14:paraId="709FA442" w14:textId="77777777">
        <w:tc>
          <w:tcPr>
            <w:tcW w:w="0" w:type="auto"/>
          </w:tcPr>
          <w:p w14:paraId="0F61E3DB" w14:textId="77777777" w:rsidR="005D6BB5" w:rsidRDefault="005D6BB5">
            <w:pPr>
              <w:pStyle w:val="Compact"/>
              <w:spacing w:before="120"/>
            </w:pPr>
            <w:r>
              <w:t>pm_extra_tools</w:t>
            </w:r>
          </w:p>
        </w:tc>
        <w:tc>
          <w:tcPr>
            <w:tcW w:w="0" w:type="auto"/>
          </w:tcPr>
          <w:p w14:paraId="396EF451" w14:textId="77777777" w:rsidR="005D6BB5" w:rsidRDefault="005D6BB5">
            <w:pPr>
              <w:pStyle w:val="Compact"/>
              <w:spacing w:before="120"/>
            </w:pPr>
            <w:r>
              <w:t>1.4</w:t>
            </w:r>
          </w:p>
        </w:tc>
      </w:tr>
      <w:tr w:rsidR="005D6BB5" w14:paraId="5E46C9C7" w14:textId="77777777">
        <w:tc>
          <w:tcPr>
            <w:tcW w:w="0" w:type="auto"/>
          </w:tcPr>
          <w:p w14:paraId="376D7A34" w14:textId="77777777" w:rsidR="005D6BB5" w:rsidRDefault="005D6BB5">
            <w:pPr>
              <w:pStyle w:val="Compact"/>
              <w:spacing w:before="120"/>
            </w:pPr>
            <w:r>
              <w:t>PG-REX</w:t>
            </w:r>
            <w:r>
              <w:t>運用補助ツール</w:t>
            </w:r>
          </w:p>
        </w:tc>
        <w:tc>
          <w:tcPr>
            <w:tcW w:w="0" w:type="auto"/>
          </w:tcPr>
          <w:p w14:paraId="7DF5EB0A" w14:textId="77777777" w:rsidR="005D6BB5" w:rsidRDefault="005D6BB5">
            <w:pPr>
              <w:pStyle w:val="Compact"/>
              <w:spacing w:before="120"/>
            </w:pPr>
            <w:r>
              <w:t>14</w:t>
            </w:r>
          </w:p>
        </w:tc>
      </w:tr>
    </w:tbl>
    <w:p w14:paraId="5CB7CDE7" w14:textId="77777777" w:rsidR="005D6BB5" w:rsidRDefault="005D6BB5" w:rsidP="005D6BB5">
      <w:pPr>
        <w:pStyle w:val="2"/>
        <w:spacing w:before="240"/>
      </w:pPr>
      <w:bookmarkStart w:id="10" w:name="前提条件"/>
      <w:bookmarkStart w:id="11" w:name="_Toc113289197"/>
      <w:bookmarkEnd w:id="8"/>
      <w:r>
        <w:t>前提条件</w:t>
      </w:r>
      <w:bookmarkEnd w:id="11"/>
    </w:p>
    <w:p w14:paraId="1263055E" w14:textId="77777777" w:rsidR="005D6BB5" w:rsidRDefault="005D6BB5">
      <w:pPr>
        <w:pStyle w:val="FirstParagraph"/>
        <w:ind w:firstLine="200"/>
      </w:pPr>
      <w:r>
        <w:t>本マニュアルに記載されているコマンド実行例は、</w:t>
      </w:r>
      <w:r>
        <w:t>LANG=ja_JP.UTF-8</w:t>
      </w:r>
      <w:r>
        <w:t>を前提にしています。</w:t>
      </w:r>
      <w:r>
        <w:t>LANG</w:t>
      </w:r>
      <w:r>
        <w:t>の設定によっては、出力メッセージなど実行例の内容が本マニュアルと異なる可能性があるため注意してください。例えば、</w:t>
      </w:r>
      <w:r>
        <w:t>PostgreSQL</w:t>
      </w:r>
      <w:r>
        <w:t>関連のツールは、</w:t>
      </w:r>
      <w:r>
        <w:t>LANG=ja_JP.UTF-8</w:t>
      </w:r>
      <w:r>
        <w:t>では日本語でメッセージ等を出力します</w:t>
      </w:r>
      <w:r>
        <w:rPr>
          <w:rStyle w:val="ae"/>
        </w:rPr>
        <w:footnoteReference w:id="7"/>
      </w:r>
      <w:r>
        <w:t>が、</w:t>
      </w:r>
      <w:r>
        <w:t>LANG=C</w:t>
      </w:r>
      <w:r>
        <w:t>の場合は英語で出力します。</w:t>
      </w:r>
    </w:p>
    <w:p w14:paraId="7BD19095" w14:textId="77777777" w:rsidR="005D6BB5" w:rsidRDefault="005D6BB5">
      <w:pPr>
        <w:pStyle w:val="a0"/>
      </w:pPr>
      <w:r>
        <w:t>また、コンソールの表示は</w:t>
      </w:r>
      <w:r>
        <w:t>OS</w:t>
      </w:r>
      <w:r>
        <w:t>のバージョンによって異なる場合があります。</w:t>
      </w:r>
    </w:p>
    <w:p w14:paraId="31A48F21" w14:textId="77777777" w:rsidR="005D6BB5" w:rsidRDefault="005D6BB5">
      <w:pPr>
        <w:pStyle w:val="a0"/>
      </w:pPr>
      <w:r>
        <w:t>本マニュアルでは、</w:t>
      </w:r>
      <w:r>
        <w:t>PG-REX</w:t>
      </w:r>
      <w:r>
        <w:t>を構成するサーバをノードと呼びます。また、</w:t>
      </w:r>
      <w:r>
        <w:t>PG-REX</w:t>
      </w:r>
      <w:r>
        <w:t>を構成する</w:t>
      </w:r>
      <w:r>
        <w:t>2</w:t>
      </w:r>
      <w:r>
        <w:t>つのノードの名前（</w:t>
      </w:r>
      <w:r>
        <w:t>uname -n</w:t>
      </w:r>
      <w:r>
        <w:t>の結果）を</w:t>
      </w:r>
      <w:r>
        <w:t>pgrex01</w:t>
      </w:r>
      <w:r>
        <w:t>、</w:t>
      </w:r>
      <w:r>
        <w:t>pgrex02</w:t>
      </w:r>
      <w:r>
        <w:t>とします。</w:t>
      </w:r>
    </w:p>
    <w:p w14:paraId="1113A727" w14:textId="77777777" w:rsidR="005D6BB5" w:rsidRDefault="005D6BB5" w:rsidP="005D6BB5">
      <w:pPr>
        <w:pStyle w:val="1"/>
        <w:spacing w:before="120"/>
      </w:pPr>
      <w:bookmarkStart w:id="12" w:name="概要"/>
      <w:bookmarkStart w:id="13" w:name="_Toc113289198"/>
      <w:bookmarkEnd w:id="0"/>
      <w:bookmarkEnd w:id="10"/>
      <w:r>
        <w:lastRenderedPageBreak/>
        <w:t>概要</w:t>
      </w:r>
      <w:bookmarkEnd w:id="13"/>
    </w:p>
    <w:p w14:paraId="3A00458E" w14:textId="77777777" w:rsidR="005D6BB5" w:rsidRDefault="005D6BB5" w:rsidP="005D6BB5">
      <w:pPr>
        <w:pStyle w:val="2"/>
        <w:spacing w:before="240"/>
      </w:pPr>
      <w:bookmarkStart w:id="14" w:name="pg-rexの概要"/>
      <w:bookmarkStart w:id="15" w:name="_Toc113289199"/>
      <w:r>
        <w:t>PG-REX</w:t>
      </w:r>
      <w:r>
        <w:t>の概要</w:t>
      </w:r>
      <w:bookmarkEnd w:id="15"/>
    </w:p>
    <w:p w14:paraId="37792FE1" w14:textId="77777777" w:rsidR="005D6BB5" w:rsidRDefault="005D6BB5">
      <w:pPr>
        <w:pStyle w:val="FirstParagraph"/>
        <w:ind w:firstLine="200"/>
      </w:pPr>
      <w:r>
        <w:t>PG-REX</w:t>
      </w:r>
      <w:r>
        <w:t>は、</w:t>
      </w:r>
      <w:r>
        <w:t>PostgreSQL14</w:t>
      </w:r>
      <w:r>
        <w:t>の同期レプリケーションに</w:t>
      </w:r>
      <w:r>
        <w:t>Pacemaker</w:t>
      </w:r>
      <w:r>
        <w:t>を組み合わせた高可用ソリューションです。</w:t>
      </w:r>
      <w:r>
        <w:t>PG-REX</w:t>
      </w:r>
      <w:r>
        <w:t>は以下の特徴を持ち、システムに対して高い信頼性と可用性を提供します。</w:t>
      </w:r>
    </w:p>
    <w:p w14:paraId="3F2E95AB" w14:textId="77777777" w:rsidR="005D6BB5" w:rsidRDefault="005D6BB5" w:rsidP="005D6BB5">
      <w:pPr>
        <w:numPr>
          <w:ilvl w:val="0"/>
          <w:numId w:val="3"/>
        </w:numPr>
        <w:spacing w:before="120"/>
      </w:pPr>
      <w:r>
        <w:t>同期レプリケーション</w:t>
      </w:r>
    </w:p>
    <w:p w14:paraId="79308D2C" w14:textId="77777777" w:rsidR="005D6BB5" w:rsidRDefault="005D6BB5" w:rsidP="005D6BB5">
      <w:pPr>
        <w:numPr>
          <w:ilvl w:val="0"/>
          <w:numId w:val="2"/>
        </w:numPr>
        <w:spacing w:before="120"/>
      </w:pPr>
      <w:r>
        <w:t>PG-REX</w:t>
      </w:r>
      <w:r>
        <w:t>は、</w:t>
      </w:r>
      <w:r>
        <w:t>PostgreSQL14</w:t>
      </w:r>
      <w:r>
        <w:t>の同期レプリケーションを使用します。トランザクションは、</w:t>
      </w:r>
      <w:r>
        <w:t>Primary</w:t>
      </w:r>
      <w:r>
        <w:t>から</w:t>
      </w:r>
      <w:r>
        <w:t>Standby</w:t>
      </w:r>
      <w:r>
        <w:t>に転送が完了するまで成功しません</w:t>
      </w:r>
      <w:r>
        <w:t>(</w:t>
      </w:r>
      <w:r>
        <w:t>クライアントに結果を返しません</w:t>
      </w:r>
      <w:r>
        <w:t>)</w:t>
      </w:r>
      <w:r>
        <w:t>。</w:t>
      </w:r>
      <w:r>
        <w:t>PG-REX</w:t>
      </w:r>
      <w:r>
        <w:t>は、トランザクションのコミットが確定した時点で</w:t>
      </w:r>
      <w:r>
        <w:t>Primary</w:t>
      </w:r>
      <w:r>
        <w:t>と</w:t>
      </w:r>
      <w:r>
        <w:t>Standby</w:t>
      </w:r>
      <w:r>
        <w:t>の両ノードでトランザクションが完了したことを保証します。つまり、一方が故障してフェイルオーバ等が発生したとしても、コミット済のトランザクションが失われることはありません。</w:t>
      </w:r>
      <w:r>
        <w:t>PG-REX</w:t>
      </w:r>
      <w:r>
        <w:t>をシステムに適用することで、単一故障に対してデータが失われないことを保証することができます。</w:t>
      </w:r>
    </w:p>
    <w:p w14:paraId="56A4B8D5" w14:textId="77777777" w:rsidR="005D6BB5" w:rsidRDefault="005D6BB5" w:rsidP="005D6BB5">
      <w:pPr>
        <w:numPr>
          <w:ilvl w:val="0"/>
          <w:numId w:val="3"/>
        </w:numPr>
        <w:spacing w:before="120"/>
      </w:pPr>
      <w:r>
        <w:t>自動フェイルオーバ</w:t>
      </w:r>
    </w:p>
    <w:p w14:paraId="0853BA4B" w14:textId="77777777" w:rsidR="005D6BB5" w:rsidRDefault="005D6BB5" w:rsidP="005D6BB5">
      <w:pPr>
        <w:numPr>
          <w:ilvl w:val="0"/>
          <w:numId w:val="2"/>
        </w:numPr>
        <w:spacing w:before="120"/>
      </w:pPr>
      <w:r>
        <w:t>PG-REX</w:t>
      </w:r>
      <w:r>
        <w:t>では、</w:t>
      </w:r>
      <w:r>
        <w:t>Pacemaker</w:t>
      </w:r>
      <w:r>
        <w:t>に同期レプリケーションの</w:t>
      </w:r>
      <w:r>
        <w:t>Primary</w:t>
      </w:r>
      <w:r>
        <w:t>と</w:t>
      </w:r>
      <w:r>
        <w:t>Standby</w:t>
      </w:r>
      <w:r>
        <w:t>を管理させ、自動フェイルオーバを提供します。</w:t>
      </w:r>
      <w:r>
        <w:t>Primary</w:t>
      </w:r>
      <w:r>
        <w:t>の故障を検知すると、</w:t>
      </w:r>
      <w:r>
        <w:t>Pacemaker</w:t>
      </w:r>
      <w:r>
        <w:t>は自動的に</w:t>
      </w:r>
      <w:r>
        <w:t>Standby</w:t>
      </w:r>
      <w:r>
        <w:t>を</w:t>
      </w:r>
      <w:r>
        <w:t>Primary</w:t>
      </w:r>
      <w:r>
        <w:t>に昇格させ、クライアントがデータベースサービスを継続的に利用できることを保証します。また、</w:t>
      </w:r>
      <w:r>
        <w:t>Standby</w:t>
      </w:r>
      <w:r>
        <w:t>の故障を検知した場合でも、</w:t>
      </w:r>
      <w:r>
        <w:t>Pacemaker</w:t>
      </w:r>
      <w:r>
        <w:t>は自動的に</w:t>
      </w:r>
      <w:r>
        <w:t>Primary</w:t>
      </w:r>
      <w:r>
        <w:t>を単独で稼働させ続け、故障によりデータベースサービスが停止するのを防ぎます。</w:t>
      </w:r>
      <w:r>
        <w:t>PG-REX</w:t>
      </w:r>
      <w:r>
        <w:t>をシステムに適用することで、単一故障に対してデータベースサービスのダウンタイムを極小化することができ、高い可用性を保証することができます。</w:t>
      </w:r>
    </w:p>
    <w:p w14:paraId="0F1E8CD7" w14:textId="77777777" w:rsidR="005D6BB5" w:rsidRDefault="005D6BB5">
      <w:pPr>
        <w:pStyle w:val="page-break"/>
      </w:pPr>
      <w:r>
        <w:lastRenderedPageBreak/>
        <w:t xml:space="preserve">　</w:t>
      </w:r>
    </w:p>
    <w:p w14:paraId="220DD36C" w14:textId="77777777" w:rsidR="005D6BB5" w:rsidRDefault="005D6BB5" w:rsidP="005D6BB5">
      <w:pPr>
        <w:pStyle w:val="2"/>
        <w:spacing w:before="240"/>
      </w:pPr>
      <w:bookmarkStart w:id="16" w:name="制約"/>
      <w:bookmarkStart w:id="17" w:name="_Toc113289200"/>
      <w:bookmarkEnd w:id="14"/>
      <w:r>
        <w:t>制約</w:t>
      </w:r>
      <w:bookmarkEnd w:id="17"/>
    </w:p>
    <w:p w14:paraId="07749C5F" w14:textId="77777777" w:rsidR="005D6BB5" w:rsidRDefault="005D6BB5">
      <w:pPr>
        <w:pStyle w:val="FirstParagraph"/>
        <w:ind w:firstLine="200"/>
      </w:pPr>
      <w:r>
        <w:t>本節では、</w:t>
      </w:r>
      <w:r>
        <w:t>PG-REX</w:t>
      </w:r>
      <w:r>
        <w:t>および</w:t>
      </w:r>
      <w:r>
        <w:t>PG-REX</w:t>
      </w:r>
      <w:r>
        <w:t>運用補助ツール利用時の制約を示します。</w:t>
      </w:r>
    </w:p>
    <w:p w14:paraId="1F9F9C97" w14:textId="77777777" w:rsidR="005D6BB5" w:rsidRDefault="005D6BB5" w:rsidP="005D6BB5">
      <w:pPr>
        <w:pStyle w:val="3"/>
        <w:spacing w:before="120"/>
      </w:pPr>
      <w:bookmarkStart w:id="18" w:name="pg-rexの制約"/>
      <w:bookmarkStart w:id="19" w:name="_Toc113289201"/>
      <w:r>
        <w:t>PG-REX</w:t>
      </w:r>
      <w:r>
        <w:t>の制約</w:t>
      </w:r>
      <w:bookmarkEnd w:id="19"/>
    </w:p>
    <w:p w14:paraId="4947098C" w14:textId="77777777" w:rsidR="005D6BB5" w:rsidRDefault="005D6BB5">
      <w:pPr>
        <w:pStyle w:val="FirstParagraph"/>
        <w:ind w:firstLine="200"/>
      </w:pPr>
      <w:r>
        <w:t>PG-REX</w:t>
      </w:r>
      <w:r>
        <w:t>は、</w:t>
      </w:r>
      <w:r>
        <w:t>Pacemaker</w:t>
      </w:r>
      <w:r>
        <w:t>と</w:t>
      </w:r>
      <w:r>
        <w:t>PostgreSQL</w:t>
      </w:r>
      <w:r>
        <w:t>の制約を引き継ぎます。それらの制約は、『</w:t>
      </w:r>
      <w:r>
        <w:t>Pacemaker</w:t>
      </w:r>
      <w:r>
        <w:t>関連サイト』、『</w:t>
      </w:r>
      <w:r>
        <w:t>PostgreSQL</w:t>
      </w:r>
      <w:r>
        <w:t>ドキュメント』を参照してください。</w:t>
      </w:r>
    </w:p>
    <w:p w14:paraId="45461EA5" w14:textId="77777777" w:rsidR="005D6BB5" w:rsidRDefault="005D6BB5">
      <w:pPr>
        <w:pStyle w:val="a0"/>
      </w:pPr>
      <w:r>
        <w:t>PG-REX</w:t>
      </w:r>
      <w:r>
        <w:t>そのものの制約を以下に示します。ただし、パラメータに関する制約は『</w:t>
      </w:r>
      <w:hyperlink w:anchor="sec:postgresql.confの編集">
        <w:r>
          <w:rPr>
            <w:rStyle w:val="af"/>
          </w:rPr>
          <w:t>3.4.5.</w:t>
        </w:r>
      </w:hyperlink>
      <w:r>
        <w:t xml:space="preserve"> </w:t>
      </w:r>
      <w:hyperlink w:anchor="sec:postgresql.confの編集">
        <w:r>
          <w:rPr>
            <w:rStyle w:val="af"/>
          </w:rPr>
          <w:t>postgresql.conf</w:t>
        </w:r>
        <w:r>
          <w:rPr>
            <w:rStyle w:val="af"/>
          </w:rPr>
          <w:t>の編集</w:t>
        </w:r>
      </w:hyperlink>
      <w:r>
        <w:t>』を参照してください。なお、</w:t>
      </w:r>
      <w:r>
        <w:t>PG-REX</w:t>
      </w:r>
      <w:r>
        <w:t>では二重故障時の継続動作を保証しません。</w:t>
      </w:r>
    </w:p>
    <w:p w14:paraId="2E12712A" w14:textId="77777777" w:rsidR="005D6BB5" w:rsidRDefault="005D6BB5">
      <w:pPr>
        <w:pStyle w:val="FirstParagraph"/>
        <w:ind w:firstLine="200"/>
      </w:pPr>
      <w:r>
        <w:t xml:space="preserve">　</w:t>
      </w:r>
    </w:p>
    <w:p w14:paraId="148C2E34" w14:textId="77777777" w:rsidR="005D6BB5" w:rsidRDefault="005D6BB5" w:rsidP="005D6BB5">
      <w:pPr>
        <w:pStyle w:val="DefinitionTerm"/>
        <w:numPr>
          <w:ilvl w:val="0"/>
          <w:numId w:val="4"/>
        </w:numPr>
        <w:spacing w:before="120"/>
      </w:pPr>
      <w:r>
        <w:t>動作環境の制約</w:t>
      </w:r>
    </w:p>
    <w:p w14:paraId="60D5417A" w14:textId="77777777" w:rsidR="005D6BB5" w:rsidRDefault="005D6BB5" w:rsidP="005D6BB5">
      <w:pPr>
        <w:pStyle w:val="Definition"/>
        <w:numPr>
          <w:ilvl w:val="1"/>
          <w:numId w:val="5"/>
        </w:numPr>
        <w:spacing w:before="120"/>
      </w:pPr>
      <w:r>
        <w:t>両ノード共に</w:t>
      </w:r>
      <w:r>
        <w:t>STONITH</w:t>
      </w:r>
      <w:r>
        <w:t>が設定されていること。</w:t>
      </w:r>
    </w:p>
    <w:p w14:paraId="703DD530" w14:textId="77777777" w:rsidR="005D6BB5" w:rsidRDefault="005D6BB5" w:rsidP="005D6BB5">
      <w:pPr>
        <w:pStyle w:val="Definition"/>
        <w:numPr>
          <w:ilvl w:val="1"/>
          <w:numId w:val="5"/>
        </w:numPr>
        <w:spacing w:before="120"/>
      </w:pPr>
      <w:r>
        <w:t>PG-REX</w:t>
      </w:r>
      <w:r>
        <w:t>の運用には最低限、以下に示す</w:t>
      </w:r>
      <w:r>
        <w:t>3</w:t>
      </w:r>
      <w:r>
        <w:t>つの独立した</w:t>
      </w:r>
      <w:r>
        <w:t>NW</w:t>
      </w:r>
      <w:r>
        <w:t>セグメントが必要となる。</w:t>
      </w:r>
    </w:p>
    <w:p w14:paraId="0F28738C" w14:textId="77777777" w:rsidR="005D6BB5" w:rsidRDefault="005D6BB5" w:rsidP="005D6BB5">
      <w:pPr>
        <w:pStyle w:val="Compact"/>
        <w:numPr>
          <w:ilvl w:val="2"/>
          <w:numId w:val="3"/>
        </w:numPr>
        <w:spacing w:before="120"/>
      </w:pPr>
      <w:r>
        <w:t>データベースサービス提供用</w:t>
      </w:r>
      <w:r>
        <w:t>LAN(</w:t>
      </w:r>
      <w:r>
        <w:t>以下</w:t>
      </w:r>
      <w:r>
        <w:t>S-LAN)</w:t>
      </w:r>
    </w:p>
    <w:p w14:paraId="1DE584EC" w14:textId="77777777" w:rsidR="005D6BB5" w:rsidRDefault="005D6BB5" w:rsidP="005D6BB5">
      <w:pPr>
        <w:pStyle w:val="Compact"/>
        <w:numPr>
          <w:ilvl w:val="2"/>
          <w:numId w:val="3"/>
        </w:numPr>
        <w:spacing w:before="120"/>
      </w:pPr>
      <w:r>
        <w:t>インターコネクト通信用</w:t>
      </w:r>
      <w:r>
        <w:t>LAN(</w:t>
      </w:r>
      <w:r>
        <w:t>以下</w:t>
      </w:r>
      <w:r>
        <w:t>IC-LAN)</w:t>
      </w:r>
    </w:p>
    <w:p w14:paraId="09291B05" w14:textId="77777777" w:rsidR="005D6BB5" w:rsidRDefault="005D6BB5" w:rsidP="005D6BB5">
      <w:pPr>
        <w:pStyle w:val="Compact"/>
        <w:numPr>
          <w:ilvl w:val="2"/>
          <w:numId w:val="3"/>
        </w:numPr>
        <w:spacing w:before="120"/>
      </w:pPr>
      <w:r>
        <w:t>データ転送用</w:t>
      </w:r>
      <w:r>
        <w:t>(</w:t>
      </w:r>
      <w:r>
        <w:t>以下</w:t>
      </w:r>
      <w:r>
        <w:t>D-LAN)</w:t>
      </w:r>
      <w:r>
        <w:t>と</w:t>
      </w:r>
      <w:r>
        <w:t>IC-LAN</w:t>
      </w:r>
      <w:r>
        <w:t>用の兼用</w:t>
      </w:r>
      <w:r>
        <w:t>LAN</w:t>
      </w:r>
    </w:p>
    <w:p w14:paraId="08FE34A9" w14:textId="77777777" w:rsidR="005D6BB5" w:rsidRDefault="005D6BB5" w:rsidP="005D6BB5">
      <w:pPr>
        <w:pStyle w:val="Definition"/>
        <w:numPr>
          <w:ilvl w:val="1"/>
          <w:numId w:val="2"/>
        </w:numPr>
        <w:spacing w:before="120"/>
      </w:pPr>
      <w:r>
        <w:t>そのため、</w:t>
      </w:r>
      <w:r>
        <w:t>PG-REX</w:t>
      </w:r>
      <w:r>
        <w:t>を構築するノードには少なくとも</w:t>
      </w:r>
      <w:r>
        <w:t>3</w:t>
      </w:r>
      <w:r>
        <w:t>つの</w:t>
      </w:r>
      <w:r>
        <w:t>LAN</w:t>
      </w:r>
      <w:r>
        <w:t>ポートが必要となる。また、上記の構成で</w:t>
      </w:r>
      <w:r>
        <w:t>STONITH</w:t>
      </w:r>
      <w:r>
        <w:t>用の</w:t>
      </w:r>
      <w:r>
        <w:t>LAN(</w:t>
      </w:r>
      <w:r>
        <w:t>以下</w:t>
      </w:r>
      <w:r>
        <w:t>STONITH-LAN)</w:t>
      </w:r>
      <w:r>
        <w:t>と運用管理用の</w:t>
      </w:r>
      <w:r>
        <w:t>LAN</w:t>
      </w:r>
      <w:r>
        <w:t>を他の</w:t>
      </w:r>
      <w:r>
        <w:t>LAN</w:t>
      </w:r>
      <w:r>
        <w:t>と兼用する場合は、各自の判断で兼用する</w:t>
      </w:r>
      <w:r>
        <w:t>LAN</w:t>
      </w:r>
      <w:r>
        <w:t>を選択すること。</w:t>
      </w:r>
    </w:p>
    <w:p w14:paraId="1B36E075" w14:textId="77777777" w:rsidR="005D6BB5" w:rsidRDefault="005D6BB5" w:rsidP="005D6BB5">
      <w:pPr>
        <w:pStyle w:val="Definition"/>
        <w:numPr>
          <w:ilvl w:val="1"/>
          <w:numId w:val="5"/>
        </w:numPr>
        <w:spacing w:before="120"/>
      </w:pPr>
      <w:r>
        <w:t>PG-REX</w:t>
      </w:r>
      <w:r>
        <w:t>で制御可能なノード数は</w:t>
      </w:r>
      <w:r>
        <w:t>2</w:t>
      </w:r>
      <w:r>
        <w:t>である。</w:t>
      </w:r>
    </w:p>
    <w:p w14:paraId="234DB0A9" w14:textId="77777777" w:rsidR="005D6BB5" w:rsidRDefault="005D6BB5">
      <w:pPr>
        <w:pStyle w:val="page-break"/>
      </w:pPr>
      <w:r>
        <w:lastRenderedPageBreak/>
        <w:t xml:space="preserve">　</w:t>
      </w:r>
    </w:p>
    <w:p w14:paraId="767F1A29" w14:textId="77777777" w:rsidR="005D6BB5" w:rsidRDefault="005D6BB5" w:rsidP="005D6BB5">
      <w:pPr>
        <w:pStyle w:val="DefinitionTerm"/>
        <w:numPr>
          <w:ilvl w:val="0"/>
          <w:numId w:val="6"/>
        </w:numPr>
        <w:spacing w:before="120"/>
      </w:pPr>
      <w:r>
        <w:t>運用中の制約</w:t>
      </w:r>
    </w:p>
    <w:p w14:paraId="051B7DC6" w14:textId="77777777" w:rsidR="005D6BB5" w:rsidRDefault="005D6BB5" w:rsidP="005D6BB5">
      <w:pPr>
        <w:pStyle w:val="Definition"/>
        <w:numPr>
          <w:ilvl w:val="1"/>
          <w:numId w:val="7"/>
        </w:numPr>
        <w:spacing w:before="120"/>
      </w:pPr>
      <w:r>
        <w:t>D-LAN</w:t>
      </w:r>
      <w:r>
        <w:t>の切断や</w:t>
      </w:r>
      <w:r>
        <w:t>Standby</w:t>
      </w:r>
      <w:r>
        <w:t>の停止・クラッシュによりレプリケーションが停止すると、一時的にトランザクションが停止するため、トランザクションの実行時間が長くなる。</w:t>
      </w:r>
    </w:p>
    <w:p w14:paraId="0AB4D78B" w14:textId="77777777" w:rsidR="005D6BB5" w:rsidRDefault="005D6BB5" w:rsidP="005D6BB5">
      <w:pPr>
        <w:pStyle w:val="Definition"/>
        <w:numPr>
          <w:ilvl w:val="1"/>
          <w:numId w:val="7"/>
        </w:numPr>
        <w:spacing w:before="120"/>
      </w:pPr>
      <w:r>
        <w:t>コミット発行時に、アプリケーション側に異常終了が返却された場合、トランザクションは以下のいずれかの状態となる。異常終了が</w:t>
      </w:r>
      <w:r>
        <w:t>Primary</w:t>
      </w:r>
      <w:r>
        <w:t>のクラッシュによるものである場合、フェイルオーバ後にそのトランザクションが見えるかどうかは不定である。</w:t>
      </w:r>
    </w:p>
    <w:p w14:paraId="56BDB554" w14:textId="77777777" w:rsidR="005D6BB5" w:rsidRDefault="005D6BB5" w:rsidP="005D6BB5">
      <w:pPr>
        <w:pStyle w:val="Compact"/>
        <w:numPr>
          <w:ilvl w:val="2"/>
          <w:numId w:val="3"/>
        </w:numPr>
        <w:spacing w:before="120"/>
      </w:pPr>
      <w:r>
        <w:t>Primary</w:t>
      </w:r>
      <w:r>
        <w:t>と</w:t>
      </w:r>
      <w:r>
        <w:t>Standby</w:t>
      </w:r>
      <w:r>
        <w:t>ともにトランザクションは確定済</w:t>
      </w:r>
    </w:p>
    <w:p w14:paraId="46E23C72" w14:textId="77777777" w:rsidR="005D6BB5" w:rsidRDefault="005D6BB5" w:rsidP="005D6BB5">
      <w:pPr>
        <w:pStyle w:val="Compact"/>
        <w:numPr>
          <w:ilvl w:val="2"/>
          <w:numId w:val="3"/>
        </w:numPr>
        <w:spacing w:before="120"/>
      </w:pPr>
      <w:r>
        <w:t>Primary</w:t>
      </w:r>
      <w:r>
        <w:t>のみトランザクションは確定済。</w:t>
      </w:r>
      <w:r>
        <w:t>Standby</w:t>
      </w:r>
      <w:r>
        <w:t>では未確定</w:t>
      </w:r>
    </w:p>
    <w:p w14:paraId="7035AE96" w14:textId="77777777" w:rsidR="005D6BB5" w:rsidRDefault="005D6BB5" w:rsidP="005D6BB5">
      <w:pPr>
        <w:pStyle w:val="Compact"/>
        <w:numPr>
          <w:ilvl w:val="2"/>
          <w:numId w:val="3"/>
        </w:numPr>
        <w:spacing w:before="120"/>
      </w:pPr>
      <w:r>
        <w:t>Primary</w:t>
      </w:r>
      <w:r>
        <w:t>と</w:t>
      </w:r>
      <w:r>
        <w:t>Standby</w:t>
      </w:r>
      <w:r>
        <w:t>ともにトランザクションは未確定</w:t>
      </w:r>
    </w:p>
    <w:p w14:paraId="5677B424" w14:textId="77777777" w:rsidR="005D6BB5" w:rsidRDefault="005D6BB5" w:rsidP="005D6BB5">
      <w:pPr>
        <w:pStyle w:val="Definition"/>
        <w:numPr>
          <w:ilvl w:val="1"/>
          <w:numId w:val="7"/>
        </w:numPr>
        <w:spacing w:before="120"/>
      </w:pPr>
      <w:r>
        <w:t>pg_cancel_backend</w:t>
      </w:r>
      <w:r>
        <w:t>関数</w:t>
      </w:r>
      <w:r>
        <w:rPr>
          <w:rStyle w:val="ae"/>
        </w:rPr>
        <w:footnoteReference w:id="8"/>
      </w:r>
      <w:r>
        <w:t xml:space="preserve"> </w:t>
      </w:r>
      <w:r>
        <w:t>または</w:t>
      </w:r>
      <w:r>
        <w:t>pg_terminate_backend</w:t>
      </w:r>
      <w:r>
        <w:t>関数</w:t>
      </w:r>
      <w:r>
        <w:rPr>
          <w:rStyle w:val="ae"/>
        </w:rPr>
        <w:footnoteReference w:id="9"/>
      </w:r>
      <w:r>
        <w:t xml:space="preserve"> </w:t>
      </w:r>
      <w:r>
        <w:t>を</w:t>
      </w:r>
      <w:r>
        <w:t>Primary</w:t>
      </w:r>
      <w:r>
        <w:t>で実行すると以下のログが出力されることがある。</w:t>
      </w:r>
    </w:p>
    <w:p w14:paraId="4946A876" w14:textId="77777777" w:rsidR="005D6BB5" w:rsidRDefault="005D6BB5" w:rsidP="005D6BB5">
      <w:pPr>
        <w:pStyle w:val="Definition"/>
        <w:numPr>
          <w:ilvl w:val="1"/>
          <w:numId w:val="2"/>
        </w:numPr>
        <w:spacing w:before="120"/>
      </w:pPr>
      <w:r>
        <w:t>「</w:t>
      </w:r>
      <w:r>
        <w:t>DETAIL: The transaction has already committed locally, but might not have been replicated to the standby.</w:t>
      </w:r>
      <w:r>
        <w:t>」</w:t>
      </w:r>
    </w:p>
    <w:p w14:paraId="36B99979" w14:textId="77777777" w:rsidR="005D6BB5" w:rsidRDefault="005D6BB5" w:rsidP="005D6BB5">
      <w:pPr>
        <w:pStyle w:val="Definition"/>
        <w:numPr>
          <w:ilvl w:val="1"/>
          <w:numId w:val="2"/>
        </w:numPr>
        <w:spacing w:before="120"/>
      </w:pPr>
      <w:r>
        <w:t>この場合、それらの関数によってキャンセルされた</w:t>
      </w:r>
      <w:r>
        <w:t>SQL</w:t>
      </w:r>
      <w:r>
        <w:t>やトランザクションは</w:t>
      </w:r>
      <w:r>
        <w:t>Primary</w:t>
      </w:r>
      <w:r>
        <w:t>において既にコミットされている状態となる。ただし、</w:t>
      </w:r>
      <w:r>
        <w:t>Standby</w:t>
      </w:r>
      <w:r>
        <w:t>に</w:t>
      </w:r>
      <w:r>
        <w:t>WAL</w:t>
      </w:r>
      <w:r>
        <w:t>の同期書込みがされている保証はない。</w:t>
      </w:r>
    </w:p>
    <w:p w14:paraId="0941924C" w14:textId="77777777" w:rsidR="005D6BB5" w:rsidRDefault="005D6BB5" w:rsidP="005D6BB5">
      <w:pPr>
        <w:pStyle w:val="Definition"/>
        <w:numPr>
          <w:ilvl w:val="1"/>
          <w:numId w:val="7"/>
        </w:numPr>
        <w:spacing w:before="120"/>
      </w:pPr>
      <w:r>
        <w:t>本マニュアル以外の</w:t>
      </w:r>
      <w:r>
        <w:t>Pacemaker</w:t>
      </w:r>
      <w:r>
        <w:t>関連のドキュメントに記載されている各操作手順は、</w:t>
      </w:r>
      <w:r>
        <w:t>PG-REX</w:t>
      </w:r>
      <w:r>
        <w:t>では動作保証しない。</w:t>
      </w:r>
    </w:p>
    <w:p w14:paraId="33963132" w14:textId="77777777" w:rsidR="005D6BB5" w:rsidRDefault="005D6BB5" w:rsidP="005D6BB5">
      <w:pPr>
        <w:pStyle w:val="Definition"/>
        <w:numPr>
          <w:ilvl w:val="1"/>
          <w:numId w:val="7"/>
        </w:numPr>
        <w:spacing w:before="120"/>
      </w:pPr>
      <w:r>
        <w:t>以下の操作を行う場合は、事前に必要な準備を行った上で実行すること</w:t>
      </w:r>
      <w:r>
        <w:rPr>
          <w:rStyle w:val="ae"/>
        </w:rPr>
        <w:footnoteReference w:id="10"/>
      </w:r>
      <w:r>
        <w:t>。</w:t>
      </w:r>
    </w:p>
    <w:p w14:paraId="23EA1EDC" w14:textId="77777777" w:rsidR="005D6BB5" w:rsidRDefault="005D6BB5" w:rsidP="005D6BB5">
      <w:pPr>
        <w:pStyle w:val="Compact"/>
        <w:numPr>
          <w:ilvl w:val="2"/>
          <w:numId w:val="3"/>
        </w:numPr>
        <w:spacing w:before="120"/>
      </w:pPr>
      <w:r>
        <w:t>テーブルスペースの作成</w:t>
      </w:r>
      <w:r>
        <w:t>:</w:t>
      </w:r>
      <w:r>
        <w:t>両ノードにテーブルスペースのディレクトリを作成した上で、テーブルスペースを作成する必要がある。</w:t>
      </w:r>
    </w:p>
    <w:p w14:paraId="67AEB3A3" w14:textId="77777777" w:rsidR="005D6BB5" w:rsidRDefault="005D6BB5" w:rsidP="005D6BB5">
      <w:pPr>
        <w:pStyle w:val="Compact"/>
        <w:numPr>
          <w:ilvl w:val="2"/>
          <w:numId w:val="3"/>
        </w:numPr>
        <w:spacing w:before="120"/>
      </w:pPr>
      <w:r>
        <w:t>独自に開発したライブラリの登録</w:t>
      </w:r>
      <w:r>
        <w:t>:</w:t>
      </w:r>
      <w:r>
        <w:t>両ノードにライブラリを配置した上で、登録する必要がある。</w:t>
      </w:r>
    </w:p>
    <w:p w14:paraId="342E6CA0" w14:textId="77777777" w:rsidR="005D6BB5" w:rsidRDefault="005D6BB5" w:rsidP="005D6BB5">
      <w:pPr>
        <w:pStyle w:val="Definition"/>
        <w:numPr>
          <w:ilvl w:val="1"/>
          <w:numId w:val="7"/>
        </w:numPr>
        <w:spacing w:before="120"/>
      </w:pPr>
      <w:r>
        <w:t>PostgreSQL</w:t>
      </w:r>
      <w:r>
        <w:t>のバックアップを</w:t>
      </w:r>
      <w:r>
        <w:t>Standby</w:t>
      </w:r>
      <w:r>
        <w:t>で取得する際に、バックアップ中にフェイルオーバが発生した場合、バックアップが正常に取得できない。</w:t>
      </w:r>
    </w:p>
    <w:p w14:paraId="740A0BFD" w14:textId="77777777" w:rsidR="005D6BB5" w:rsidRDefault="005D6BB5" w:rsidP="005D6BB5">
      <w:pPr>
        <w:pStyle w:val="Definition"/>
        <w:numPr>
          <w:ilvl w:val="1"/>
          <w:numId w:val="7"/>
        </w:numPr>
        <w:spacing w:before="120"/>
      </w:pPr>
      <w:r>
        <w:t>レプリケーション設定は</w:t>
      </w:r>
      <w:r>
        <w:t>PG-REX</w:t>
      </w:r>
      <w:r>
        <w:t>が自動的に設定するため、手動で設定を行った場合の動作は保証しない。</w:t>
      </w:r>
      <w:r>
        <w:t xml:space="preserve"> PG-REX</w:t>
      </w:r>
      <w:r>
        <w:t>が自動的に設定するレプリケーション設定の詳細は『</w:t>
      </w:r>
      <w:hyperlink w:anchor="sec:postgresql.confの編集">
        <w:r>
          <w:rPr>
            <w:rStyle w:val="af"/>
          </w:rPr>
          <w:t>3.4.5.</w:t>
        </w:r>
      </w:hyperlink>
      <w:r>
        <w:t xml:space="preserve"> </w:t>
      </w:r>
      <w:hyperlink w:anchor="sec:postgresql.confの編集">
        <w:r>
          <w:rPr>
            <w:rStyle w:val="af"/>
          </w:rPr>
          <w:t>postgresql.conf</w:t>
        </w:r>
        <w:r>
          <w:rPr>
            <w:rStyle w:val="af"/>
          </w:rPr>
          <w:t>の編集</w:t>
        </w:r>
      </w:hyperlink>
      <w:r>
        <w:t>』を参照のこと。</w:t>
      </w:r>
    </w:p>
    <w:p w14:paraId="407AEF42" w14:textId="77777777" w:rsidR="005D6BB5" w:rsidRDefault="005D6BB5">
      <w:pPr>
        <w:pStyle w:val="page-break"/>
      </w:pPr>
      <w:r>
        <w:lastRenderedPageBreak/>
        <w:t xml:space="preserve">　</w:t>
      </w:r>
    </w:p>
    <w:p w14:paraId="473984AD" w14:textId="77777777" w:rsidR="005D6BB5" w:rsidRDefault="005D6BB5" w:rsidP="005D6BB5">
      <w:pPr>
        <w:pStyle w:val="DefinitionTerm"/>
        <w:numPr>
          <w:ilvl w:val="0"/>
          <w:numId w:val="8"/>
        </w:numPr>
        <w:spacing w:before="120"/>
      </w:pPr>
      <w:r>
        <w:t>フェイルオーバ動作時の制約</w:t>
      </w:r>
    </w:p>
    <w:p w14:paraId="04A3C88D" w14:textId="77777777" w:rsidR="005D6BB5" w:rsidRDefault="005D6BB5" w:rsidP="005D6BB5">
      <w:pPr>
        <w:pStyle w:val="Compact"/>
        <w:numPr>
          <w:ilvl w:val="1"/>
          <w:numId w:val="9"/>
        </w:numPr>
        <w:spacing w:before="120"/>
      </w:pPr>
      <w:r>
        <w:t>フェイルオーバが発生した場合、一時的なデータベースサービスの停止が発生する。そのため、アプリケーション側で接続断に対する後処理を実施する必要がある。</w:t>
      </w:r>
    </w:p>
    <w:p w14:paraId="1A518BB0" w14:textId="77777777" w:rsidR="005D6BB5" w:rsidRDefault="005D6BB5" w:rsidP="005D6BB5">
      <w:pPr>
        <w:pStyle w:val="Compact"/>
        <w:numPr>
          <w:ilvl w:val="1"/>
          <w:numId w:val="9"/>
        </w:numPr>
        <w:spacing w:before="120"/>
      </w:pPr>
      <w:r>
        <w:t>Standby</w:t>
      </w:r>
      <w:r>
        <w:t>の起動後、</w:t>
      </w:r>
      <w:r>
        <w:t>Standby</w:t>
      </w:r>
      <w:r>
        <w:t>が</w:t>
      </w:r>
      <w:r>
        <w:t>Primary</w:t>
      </w:r>
      <w:r>
        <w:t>に追いつく</w:t>
      </w:r>
      <w:r>
        <w:t>(</w:t>
      </w:r>
      <w:r>
        <w:t>同期が完了する</w:t>
      </w:r>
      <w:r>
        <w:t>)</w:t>
      </w:r>
      <w:r>
        <w:t>までの間に</w:t>
      </w:r>
      <w:r>
        <w:t>Primary</w:t>
      </w:r>
      <w:r>
        <w:t>が終了した場合、フェイルオーバは行われない。</w:t>
      </w:r>
    </w:p>
    <w:p w14:paraId="456896D6" w14:textId="77777777" w:rsidR="005D6BB5" w:rsidRDefault="005D6BB5" w:rsidP="005D6BB5">
      <w:pPr>
        <w:pStyle w:val="Compact"/>
        <w:numPr>
          <w:ilvl w:val="1"/>
          <w:numId w:val="9"/>
        </w:numPr>
        <w:spacing w:before="120"/>
      </w:pPr>
      <w:r>
        <w:t>Standby</w:t>
      </w:r>
      <w:r>
        <w:t>でクエリを実行する場合、クエリの読み込み処理とレプリケーションの書き込み処理の競合</w:t>
      </w:r>
      <w:r>
        <w:rPr>
          <w:rStyle w:val="ae"/>
        </w:rPr>
        <w:footnoteReference w:id="11"/>
      </w:r>
      <w:r>
        <w:t>によりフェイルオーバ時間が長くなる可能性がある。これは、競合によりレプリケーションの書込み処理がその間停止するためである。</w:t>
      </w:r>
    </w:p>
    <w:p w14:paraId="586F568C" w14:textId="77777777" w:rsidR="005D6BB5" w:rsidRDefault="005D6BB5">
      <w:pPr>
        <w:pStyle w:val="FirstParagraph"/>
        <w:ind w:firstLine="200"/>
      </w:pPr>
      <w:r>
        <w:t xml:space="preserve">　</w:t>
      </w:r>
    </w:p>
    <w:p w14:paraId="42582BA6" w14:textId="77777777" w:rsidR="005D6BB5" w:rsidRDefault="005D6BB5" w:rsidP="005D6BB5">
      <w:pPr>
        <w:pStyle w:val="DefinitionTerm"/>
        <w:numPr>
          <w:ilvl w:val="0"/>
          <w:numId w:val="10"/>
        </w:numPr>
        <w:spacing w:before="120"/>
      </w:pPr>
      <w:r>
        <w:t>故障対応時の制約</w:t>
      </w:r>
    </w:p>
    <w:p w14:paraId="4B8F63A2" w14:textId="77777777" w:rsidR="005D6BB5" w:rsidRDefault="005D6BB5" w:rsidP="005D6BB5">
      <w:pPr>
        <w:pStyle w:val="Compact"/>
        <w:numPr>
          <w:ilvl w:val="1"/>
          <w:numId w:val="11"/>
        </w:numPr>
        <w:spacing w:before="120"/>
      </w:pPr>
      <w:r>
        <w:t>自動的なフェイルバックをサポートしない。つまり、フェイルオーバ後に</w:t>
      </w:r>
      <w:r>
        <w:t>pgrex02</w:t>
      </w:r>
      <w:r>
        <w:t>が単独で</w:t>
      </w:r>
      <w:r>
        <w:t>Primary</w:t>
      </w:r>
      <w:r>
        <w:t>として稼働しているときに、旧</w:t>
      </w:r>
      <w:r>
        <w:t>Primary</w:t>
      </w:r>
      <w:r>
        <w:t>の</w:t>
      </w:r>
      <w:r>
        <w:t>pgrex01</w:t>
      </w:r>
      <w:r>
        <w:t>を</w:t>
      </w:r>
      <w:r>
        <w:t>Standby</w:t>
      </w:r>
      <w:r>
        <w:t>として組み込んだ場合でも、自動的に</w:t>
      </w:r>
      <w:r>
        <w:t>pgrex01</w:t>
      </w:r>
      <w:r>
        <w:t>が</w:t>
      </w:r>
      <w:r>
        <w:t>Primary</w:t>
      </w:r>
      <w:r>
        <w:t>、</w:t>
      </w:r>
      <w:r>
        <w:t>pgrex02</w:t>
      </w:r>
      <w:r>
        <w:t>が</w:t>
      </w:r>
      <w:r>
        <w:t>Standby</w:t>
      </w:r>
      <w:r>
        <w:t>に切り替わることはない。</w:t>
      </w:r>
    </w:p>
    <w:p w14:paraId="56EE2002" w14:textId="77777777" w:rsidR="005D6BB5" w:rsidRDefault="005D6BB5">
      <w:pPr>
        <w:pStyle w:val="FirstParagraph"/>
        <w:ind w:firstLine="200"/>
      </w:pPr>
      <w:r>
        <w:t xml:space="preserve">　</w:t>
      </w:r>
    </w:p>
    <w:p w14:paraId="084EC49F" w14:textId="77777777" w:rsidR="005D6BB5" w:rsidRDefault="005D6BB5" w:rsidP="005D6BB5">
      <w:pPr>
        <w:pStyle w:val="DefinitionTerm"/>
        <w:numPr>
          <w:ilvl w:val="0"/>
          <w:numId w:val="12"/>
        </w:numPr>
        <w:spacing w:before="120"/>
      </w:pPr>
      <w:r>
        <w:t>メンテナンス時の制約</w:t>
      </w:r>
    </w:p>
    <w:p w14:paraId="50D9BDB6" w14:textId="77777777" w:rsidR="005D6BB5" w:rsidRDefault="005D6BB5" w:rsidP="005D6BB5">
      <w:pPr>
        <w:pStyle w:val="Compact"/>
        <w:numPr>
          <w:ilvl w:val="1"/>
          <w:numId w:val="13"/>
        </w:numPr>
        <w:spacing w:before="120"/>
      </w:pPr>
      <w:r>
        <w:t>フェイルバックまたはスイッチオーバを実行したとき、フェイルオーバ時と同様に一時的なデータベースサービスの停止が発生する。</w:t>
      </w:r>
    </w:p>
    <w:p w14:paraId="4C4FC090" w14:textId="77777777" w:rsidR="005D6BB5" w:rsidRDefault="005D6BB5">
      <w:pPr>
        <w:pStyle w:val="FirstParagraph"/>
        <w:ind w:firstLine="200"/>
      </w:pPr>
      <w:r>
        <w:t xml:space="preserve">　</w:t>
      </w:r>
    </w:p>
    <w:p w14:paraId="2A9B3F29" w14:textId="77777777" w:rsidR="005D6BB5" w:rsidRDefault="005D6BB5" w:rsidP="005D6BB5">
      <w:pPr>
        <w:pStyle w:val="3"/>
        <w:spacing w:before="120"/>
      </w:pPr>
      <w:bookmarkStart w:id="20" w:name="pg-rex運用補助ツールの制約"/>
      <w:bookmarkStart w:id="21" w:name="_Toc113289202"/>
      <w:bookmarkEnd w:id="18"/>
      <w:r>
        <w:t>PG-REX</w:t>
      </w:r>
      <w:r>
        <w:t>運用補助ツールの制約</w:t>
      </w:r>
      <w:bookmarkEnd w:id="21"/>
    </w:p>
    <w:p w14:paraId="20D2E27C" w14:textId="77777777" w:rsidR="005D6BB5" w:rsidRDefault="005D6BB5">
      <w:pPr>
        <w:pStyle w:val="FirstParagraph"/>
        <w:ind w:firstLine="200"/>
      </w:pPr>
      <w:r>
        <w:t>PG-REX</w:t>
      </w:r>
      <w:r>
        <w:t>運用補助ツール利用時の制約を以下に示します。</w:t>
      </w:r>
    </w:p>
    <w:p w14:paraId="554779AD" w14:textId="77777777" w:rsidR="005D6BB5" w:rsidRDefault="005D6BB5" w:rsidP="005D6BB5">
      <w:pPr>
        <w:pStyle w:val="Compact"/>
        <w:numPr>
          <w:ilvl w:val="0"/>
          <w:numId w:val="14"/>
        </w:numPr>
        <w:spacing w:before="120"/>
      </w:pPr>
      <w:r>
        <w:t>pg-rex_switchover</w:t>
      </w:r>
      <w:r>
        <w:t>によるノード切り替えでは、</w:t>
      </w:r>
      <w:r>
        <w:t>Primary</w:t>
      </w:r>
      <w:r>
        <w:t>の停止後から</w:t>
      </w:r>
      <w:r>
        <w:t>Primary</w:t>
      </w:r>
      <w:r>
        <w:t>の切り替え（新</w:t>
      </w:r>
      <w:r>
        <w:t>Primary</w:t>
      </w:r>
      <w:r>
        <w:t>の起動）が完了するまでの間は一時的にデータベースサービスが停止した状態となる。</w:t>
      </w:r>
    </w:p>
    <w:p w14:paraId="3213B864" w14:textId="77777777" w:rsidR="005D6BB5" w:rsidRDefault="005D6BB5" w:rsidP="005D6BB5">
      <w:pPr>
        <w:pStyle w:val="Compact"/>
        <w:numPr>
          <w:ilvl w:val="0"/>
          <w:numId w:val="14"/>
        </w:numPr>
        <w:spacing w:before="120"/>
      </w:pPr>
      <w:r>
        <w:t>pg-rex_switchover</w:t>
      </w:r>
      <w:r>
        <w:t>によるノード切り替えの実施中に、</w:t>
      </w:r>
      <w:r>
        <w:t>pg-rex_switchover</w:t>
      </w:r>
      <w:r>
        <w:t>が異常終了した場合のクラスタ状態は不確定であり、データベースサービスが停止している可能性がある。この場合、元の状態への復旧は自動で実施されないため、クラスタ状態を確認し、手動復旧を試みること。</w:t>
      </w:r>
    </w:p>
    <w:p w14:paraId="3995A64D" w14:textId="77777777" w:rsidR="005D6BB5" w:rsidRDefault="005D6BB5" w:rsidP="005D6BB5">
      <w:pPr>
        <w:pStyle w:val="Compact"/>
        <w:numPr>
          <w:ilvl w:val="0"/>
          <w:numId w:val="14"/>
        </w:numPr>
        <w:spacing w:before="120"/>
      </w:pPr>
      <w:r>
        <w:t>起動確認は</w:t>
      </w:r>
      <w:r>
        <w:t>PostgreSQL</w:t>
      </w:r>
      <w:r>
        <w:t>や</w:t>
      </w:r>
      <w:r>
        <w:t>IPaddr2</w:t>
      </w:r>
      <w:r>
        <w:t>、</w:t>
      </w:r>
      <w:r>
        <w:t>Ping</w:t>
      </w:r>
      <w:r>
        <w:t>、</w:t>
      </w:r>
      <w:r>
        <w:t>STONITH</w:t>
      </w:r>
      <w:r>
        <w:t>などの固有のリソースにしか確認を行わないため、</w:t>
      </w:r>
      <w:r>
        <w:t>Apache</w:t>
      </w:r>
      <w:r>
        <w:t>など新しくリソースを追加したとしてもその確認を行わない。</w:t>
      </w:r>
    </w:p>
    <w:p w14:paraId="3D19A6DF" w14:textId="77777777" w:rsidR="005D6BB5" w:rsidRDefault="005D6BB5" w:rsidP="005D6BB5">
      <w:pPr>
        <w:pStyle w:val="Compact"/>
        <w:numPr>
          <w:ilvl w:val="0"/>
          <w:numId w:val="14"/>
        </w:numPr>
        <w:spacing w:before="120"/>
      </w:pPr>
      <w:r>
        <w:t>両ノードの状態確認にネットワークの通信を用いるので、ツールが使用する</w:t>
      </w:r>
      <w:r>
        <w:t>LAN</w:t>
      </w:r>
      <w:r>
        <w:t>（</w:t>
      </w:r>
      <w:r>
        <w:t>D-LAN</w:t>
      </w:r>
      <w:r>
        <w:t>）切断時は、それ以外の</w:t>
      </w:r>
      <w:r>
        <w:t>LAN</w:t>
      </w:r>
      <w:r>
        <w:t>が繋がっていても実行に失敗する。</w:t>
      </w:r>
    </w:p>
    <w:p w14:paraId="1C239D1E" w14:textId="77777777" w:rsidR="005D6BB5" w:rsidRDefault="005D6BB5" w:rsidP="005D6BB5">
      <w:pPr>
        <w:pStyle w:val="Compact"/>
        <w:numPr>
          <w:ilvl w:val="0"/>
          <w:numId w:val="14"/>
        </w:numPr>
        <w:spacing w:before="120"/>
      </w:pPr>
      <w:r>
        <w:t>PG-REX</w:t>
      </w:r>
      <w:r>
        <w:t>でインストールしたファイルのディレクトリ構成が</w:t>
      </w:r>
      <w:r>
        <w:t>2</w:t>
      </w:r>
      <w:r>
        <w:t>つのノードで同一であること。</w:t>
      </w:r>
    </w:p>
    <w:p w14:paraId="1D4F5527" w14:textId="77777777" w:rsidR="005D6BB5" w:rsidRDefault="005D6BB5" w:rsidP="005D6BB5">
      <w:pPr>
        <w:pStyle w:val="Compact"/>
        <w:numPr>
          <w:ilvl w:val="0"/>
          <w:numId w:val="14"/>
        </w:numPr>
        <w:spacing w:before="120"/>
      </w:pPr>
      <w:r>
        <w:t>アーカイブログを圧縮する場合、圧縮方式に対応した拡張子を付与しなければならない。</w:t>
      </w:r>
      <w:r>
        <w:t xml:space="preserve"> </w:t>
      </w:r>
      <w:r>
        <w:t>サポートする圧縮方式は</w:t>
      </w:r>
      <w:r>
        <w:t>gzip(</w:t>
      </w:r>
      <w:r>
        <w:t>拡張子</w:t>
      </w:r>
      <w:r>
        <w:t>.gz)</w:t>
      </w:r>
      <w:r>
        <w:t>のみである。</w:t>
      </w:r>
    </w:p>
    <w:p w14:paraId="07827710" w14:textId="77777777" w:rsidR="005D6BB5" w:rsidRDefault="005D6BB5">
      <w:pPr>
        <w:pStyle w:val="FirstParagraph"/>
        <w:ind w:firstLine="200"/>
      </w:pPr>
      <w:r>
        <w:t xml:space="preserve">　</w:t>
      </w:r>
    </w:p>
    <w:p w14:paraId="331E55A3" w14:textId="77777777" w:rsidR="005D6BB5" w:rsidRDefault="005D6BB5" w:rsidP="005D6BB5">
      <w:pPr>
        <w:pStyle w:val="2"/>
        <w:spacing w:before="240"/>
      </w:pPr>
      <w:bookmarkStart w:id="22" w:name="推奨設定"/>
      <w:bookmarkStart w:id="23" w:name="_Toc113289203"/>
      <w:bookmarkEnd w:id="16"/>
      <w:bookmarkEnd w:id="20"/>
      <w:r>
        <w:lastRenderedPageBreak/>
        <w:t>推奨設定</w:t>
      </w:r>
      <w:bookmarkEnd w:id="23"/>
    </w:p>
    <w:p w14:paraId="2DC82A3A" w14:textId="77777777" w:rsidR="005D6BB5" w:rsidRDefault="005D6BB5">
      <w:pPr>
        <w:pStyle w:val="FirstParagraph"/>
        <w:ind w:firstLine="200"/>
      </w:pPr>
      <w:r>
        <w:t>本節では、</w:t>
      </w:r>
      <w:r>
        <w:t>PG-REX</w:t>
      </w:r>
      <w:r>
        <w:t>運用時の推奨設定を示します。</w:t>
      </w:r>
    </w:p>
    <w:p w14:paraId="7308CF01" w14:textId="77777777" w:rsidR="005D6BB5" w:rsidRDefault="005D6BB5" w:rsidP="005D6BB5">
      <w:pPr>
        <w:numPr>
          <w:ilvl w:val="0"/>
          <w:numId w:val="15"/>
        </w:numPr>
        <w:spacing w:before="120"/>
      </w:pPr>
      <w:r>
        <w:t>データベースサービスが高負荷のときの影響を局所化するために、</w:t>
      </w:r>
      <w:r>
        <w:t>DB</w:t>
      </w:r>
      <w:r>
        <w:t>データを配置するディスクと</w:t>
      </w:r>
      <w:r>
        <w:t>OS</w:t>
      </w:r>
      <w:r>
        <w:t>のインストールディスクは分けることを推奨する。</w:t>
      </w:r>
    </w:p>
    <w:p w14:paraId="33FA54B2" w14:textId="77777777" w:rsidR="005D6BB5" w:rsidRDefault="005D6BB5" w:rsidP="005D6BB5">
      <w:pPr>
        <w:numPr>
          <w:ilvl w:val="0"/>
          <w:numId w:val="15"/>
        </w:numPr>
        <w:spacing w:before="120"/>
      </w:pPr>
      <w:r>
        <w:t>RAID</w:t>
      </w:r>
      <w:r>
        <w:t>を用いる際に、高負荷時の誤ったフェイルオーバ防止や、</w:t>
      </w:r>
      <w:r>
        <w:t>Primary</w:t>
      </w:r>
      <w:r>
        <w:t>故障時の高速なフェイルオーバを実現したい場合は、大きめの</w:t>
      </w:r>
      <w:r>
        <w:t>RAID</w:t>
      </w:r>
      <w:r>
        <w:t>キャッシュ（</w:t>
      </w:r>
      <w:r>
        <w:t>2GB</w:t>
      </w:r>
      <w:r>
        <w:t>以上）を搭載することを推奨する。</w:t>
      </w:r>
    </w:p>
    <w:p w14:paraId="259009E8" w14:textId="77777777" w:rsidR="005D6BB5" w:rsidRDefault="005D6BB5" w:rsidP="005D6BB5">
      <w:pPr>
        <w:numPr>
          <w:ilvl w:val="0"/>
          <w:numId w:val="2"/>
        </w:numPr>
        <w:spacing w:before="120"/>
      </w:pPr>
      <w:r>
        <w:t>また、スループット性能よりもフェイルオーバ時間短縮を重視したい場合は、</w:t>
      </w:r>
      <w:r>
        <w:t>kernel</w:t>
      </w:r>
      <w:r>
        <w:t>パラメータの</w:t>
      </w:r>
      <w:r>
        <w:t>vm.dirty_background_bytes</w:t>
      </w:r>
      <w:r>
        <w:t>を、</w:t>
      </w:r>
      <w:r>
        <w:t>postgresql.conf</w:t>
      </w:r>
      <w:r>
        <w:t>の</w:t>
      </w:r>
      <w:r>
        <w:t>shared_buffers</w:t>
      </w:r>
      <w:r>
        <w:t>以下のサイズ、もしくは搭載されている</w:t>
      </w:r>
      <w:r>
        <w:t>RAID</w:t>
      </w:r>
      <w:r>
        <w:t>キャッシュ以下のサイズに設定することを推奨する。</w:t>
      </w:r>
    </w:p>
    <w:p w14:paraId="21D8C992" w14:textId="77777777" w:rsidR="005D6BB5" w:rsidRDefault="005D6BB5" w:rsidP="005D6BB5">
      <w:pPr>
        <w:numPr>
          <w:ilvl w:val="0"/>
          <w:numId w:val="2"/>
        </w:numPr>
        <w:spacing w:before="120"/>
      </w:pPr>
      <w:r>
        <w:t>以下は</w:t>
      </w:r>
      <w:r>
        <w:t>vm.dirty_background_bytes</w:t>
      </w:r>
      <w:r>
        <w:t>を</w:t>
      </w:r>
      <w:r>
        <w:t>1024MB</w:t>
      </w:r>
      <w:r>
        <w:t>に設定する際の例である。</w:t>
      </w:r>
    </w:p>
    <w:p w14:paraId="14B9BA09" w14:textId="77777777" w:rsidR="005D6BB5" w:rsidRDefault="005D6BB5" w:rsidP="005D6BB5">
      <w:pPr>
        <w:pStyle w:val="FirstParagraph"/>
        <w:numPr>
          <w:ilvl w:val="0"/>
          <w:numId w:val="2"/>
        </w:numPr>
        <w:ind w:firstLine="200"/>
      </w:pPr>
      <w:r>
        <w:t xml:space="preserve">　</w:t>
      </w:r>
    </w:p>
    <w:tbl>
      <w:tblPr>
        <w:tblStyle w:val="Table"/>
        <w:tblW w:w="4867" w:type="pct"/>
        <w:tblLook w:val="0000" w:firstRow="0" w:lastRow="0" w:firstColumn="0" w:lastColumn="0" w:noHBand="0" w:noVBand="0"/>
      </w:tblPr>
      <w:tblGrid>
        <w:gridCol w:w="8488"/>
      </w:tblGrid>
      <w:tr w:rsidR="005D6BB5" w14:paraId="32C00E10" w14:textId="77777777">
        <w:tc>
          <w:tcPr>
            <w:tcW w:w="0" w:type="auto"/>
          </w:tcPr>
          <w:p w14:paraId="3422B680" w14:textId="77777777" w:rsidR="005D6BB5" w:rsidRDefault="005D6BB5">
            <w:pPr>
              <w:pStyle w:val="Compact"/>
              <w:spacing w:before="120"/>
            </w:pPr>
            <w:r>
              <w:rPr>
                <w:rStyle w:val="VerbatimChar"/>
              </w:rPr>
              <w:t># vim /etc/sysctl.conf</w:t>
            </w:r>
            <w:r>
              <w:br/>
            </w:r>
            <w:r>
              <w:rPr>
                <w:rStyle w:val="VerbatimChar"/>
              </w:rPr>
              <w:t>vm.dirty_background_bytes=1073741824</w:t>
            </w:r>
            <w:r>
              <w:br/>
            </w:r>
            <w:r>
              <w:rPr>
                <w:rStyle w:val="VerbatimChar"/>
              </w:rPr>
              <w:t># sysctl -p</w:t>
            </w:r>
          </w:p>
        </w:tc>
      </w:tr>
    </w:tbl>
    <w:p w14:paraId="0CE8532F" w14:textId="77777777" w:rsidR="005D6BB5" w:rsidRDefault="005D6BB5" w:rsidP="005D6BB5">
      <w:pPr>
        <w:pStyle w:val="1"/>
        <w:spacing w:before="120"/>
      </w:pPr>
      <w:bookmarkStart w:id="24" w:name="環境構築"/>
      <w:bookmarkStart w:id="25" w:name="_Toc113289204"/>
      <w:bookmarkEnd w:id="12"/>
      <w:bookmarkEnd w:id="22"/>
      <w:r>
        <w:lastRenderedPageBreak/>
        <w:t>環境構築</w:t>
      </w:r>
      <w:bookmarkEnd w:id="25"/>
    </w:p>
    <w:p w14:paraId="47CBDD9B" w14:textId="77777777" w:rsidR="005D6BB5" w:rsidRDefault="005D6BB5">
      <w:pPr>
        <w:pStyle w:val="FirstParagraph"/>
        <w:ind w:firstLine="200"/>
      </w:pPr>
      <w:r>
        <w:t>本章では、ネットワークの構成、ディレクトリ構成、および、</w:t>
      </w:r>
      <w:r>
        <w:t>PG-REX</w:t>
      </w:r>
      <w:r>
        <w:t>のインストール手順を説明します。</w:t>
      </w:r>
    </w:p>
    <w:p w14:paraId="7301719A" w14:textId="77777777" w:rsidR="005D6BB5" w:rsidRDefault="005D6BB5" w:rsidP="005D6BB5">
      <w:pPr>
        <w:pStyle w:val="2"/>
        <w:spacing w:before="240"/>
      </w:pPr>
      <w:bookmarkStart w:id="26" w:name="ネットワーク"/>
      <w:bookmarkStart w:id="27" w:name="_Toc113289205"/>
      <w:r>
        <w:t>ネットワーク</w:t>
      </w:r>
      <w:bookmarkEnd w:id="27"/>
    </w:p>
    <w:p w14:paraId="1970092C" w14:textId="77777777" w:rsidR="005D6BB5" w:rsidRDefault="005D6BB5">
      <w:pPr>
        <w:pStyle w:val="FirstParagraph"/>
        <w:ind w:firstLine="200"/>
      </w:pPr>
      <w:r>
        <w:t>PG-REX</w:t>
      </w:r>
      <w:r>
        <w:t>が推奨するネットワーク構成例を示します。この構成例では、各ノードに</w:t>
      </w:r>
      <w:r>
        <w:t>NW</w:t>
      </w:r>
      <w:r>
        <w:t>インターフェイスが</w:t>
      </w:r>
      <w:r>
        <w:t>7</w:t>
      </w:r>
      <w:r>
        <w:t>つある構成となっています。実際のノードの</w:t>
      </w:r>
      <w:r>
        <w:t>NW</w:t>
      </w:r>
      <w:r>
        <w:t>インターフェイスの数に応じて</w:t>
      </w:r>
      <w:r>
        <w:t>bonding</w:t>
      </w:r>
      <w:r>
        <w:t>等の設定を見直して環境を作成してください。本マニュアルでは以下の</w:t>
      </w:r>
      <w:r>
        <w:t>IP</w:t>
      </w:r>
      <w:r>
        <w:t>アドレスを使用します。</w:t>
      </w:r>
    </w:p>
    <w:p w14:paraId="7A1CA9EF" w14:textId="77777777" w:rsidR="005D6BB5" w:rsidRDefault="005D6BB5">
      <w:pPr>
        <w:pStyle w:val="a0"/>
      </w:pPr>
      <w:r>
        <w:t xml:space="preserve">※ </w:t>
      </w:r>
      <w:r>
        <w:t>ネットマスクはすべての</w:t>
      </w:r>
      <w:r>
        <w:t>IP</w:t>
      </w:r>
      <w:r>
        <w:t>アドレスについて</w:t>
      </w:r>
      <w:r>
        <w:t xml:space="preserve">24 (255.255.255.0) </w:t>
      </w:r>
      <w:r>
        <w:t>とします。</w:t>
      </w:r>
    </w:p>
    <w:p w14:paraId="38B02492" w14:textId="77777777" w:rsidR="005D6BB5" w:rsidRDefault="005D6BB5" w:rsidP="005D6BB5">
      <w:pPr>
        <w:pStyle w:val="DefinitionTerm"/>
        <w:numPr>
          <w:ilvl w:val="0"/>
          <w:numId w:val="3"/>
        </w:numPr>
        <w:spacing w:before="120"/>
      </w:pPr>
      <w:r>
        <w:t>S-LAN(</w:t>
      </w:r>
      <w:r>
        <w:t>運用</w:t>
      </w:r>
      <w:r>
        <w:t>LAN)</w:t>
      </w:r>
    </w:p>
    <w:p w14:paraId="5877BA7F" w14:textId="77777777" w:rsidR="005D6BB5" w:rsidRDefault="005D6BB5" w:rsidP="005D6BB5">
      <w:pPr>
        <w:pStyle w:val="Compact"/>
        <w:numPr>
          <w:ilvl w:val="1"/>
          <w:numId w:val="3"/>
        </w:numPr>
        <w:spacing w:before="120"/>
      </w:pPr>
      <w:r>
        <w:t>pgrex01-bond0(eno0, eno5) : 192.168.0.11</w:t>
      </w:r>
    </w:p>
    <w:p w14:paraId="043A8297" w14:textId="77777777" w:rsidR="005D6BB5" w:rsidRDefault="005D6BB5" w:rsidP="005D6BB5">
      <w:pPr>
        <w:pStyle w:val="Compact"/>
        <w:numPr>
          <w:ilvl w:val="1"/>
          <w:numId w:val="3"/>
        </w:numPr>
        <w:spacing w:before="120"/>
      </w:pPr>
      <w:r>
        <w:t>pgrex02-bond0(eno0, eno5) : 192.168.0.12</w:t>
      </w:r>
    </w:p>
    <w:p w14:paraId="53B09646" w14:textId="77777777" w:rsidR="005D6BB5" w:rsidRDefault="005D6BB5" w:rsidP="005D6BB5">
      <w:pPr>
        <w:pStyle w:val="Compact"/>
        <w:numPr>
          <w:ilvl w:val="1"/>
          <w:numId w:val="3"/>
        </w:numPr>
        <w:spacing w:before="120"/>
      </w:pPr>
      <w:r>
        <w:t>ネットワーク監視先</w:t>
      </w:r>
      <w:r>
        <w:t>(ping) : 192.168.0.254</w:t>
      </w:r>
    </w:p>
    <w:p w14:paraId="3881D6D8" w14:textId="77777777" w:rsidR="005D6BB5" w:rsidRDefault="005D6BB5" w:rsidP="005D6BB5">
      <w:pPr>
        <w:pStyle w:val="DefinitionTerm"/>
        <w:numPr>
          <w:ilvl w:val="0"/>
          <w:numId w:val="3"/>
        </w:numPr>
        <w:spacing w:before="120"/>
      </w:pPr>
      <w:r>
        <w:t>D-LAN(DB</w:t>
      </w:r>
      <w:r>
        <w:t>レプリケーション</w:t>
      </w:r>
      <w:r>
        <w:t>LAN)</w:t>
      </w:r>
    </w:p>
    <w:p w14:paraId="681BE705" w14:textId="77777777" w:rsidR="005D6BB5" w:rsidRDefault="005D6BB5" w:rsidP="005D6BB5">
      <w:pPr>
        <w:pStyle w:val="Compact"/>
        <w:numPr>
          <w:ilvl w:val="1"/>
          <w:numId w:val="3"/>
        </w:numPr>
        <w:spacing w:before="120"/>
      </w:pPr>
      <w:r>
        <w:t>pgrex01-bond1(eno2, eno4) : 192.168.2.1</w:t>
      </w:r>
    </w:p>
    <w:p w14:paraId="117AA0C2" w14:textId="77777777" w:rsidR="005D6BB5" w:rsidRDefault="005D6BB5" w:rsidP="005D6BB5">
      <w:pPr>
        <w:pStyle w:val="Compact"/>
        <w:numPr>
          <w:ilvl w:val="1"/>
          <w:numId w:val="3"/>
        </w:numPr>
        <w:spacing w:before="120"/>
      </w:pPr>
      <w:r>
        <w:t>pgrex02-bond1(eno2, eno4) : 192.168.2.2</w:t>
      </w:r>
    </w:p>
    <w:p w14:paraId="2875E235" w14:textId="77777777" w:rsidR="005D6BB5" w:rsidRDefault="005D6BB5" w:rsidP="005D6BB5">
      <w:pPr>
        <w:pStyle w:val="DefinitionTerm"/>
        <w:numPr>
          <w:ilvl w:val="0"/>
          <w:numId w:val="3"/>
        </w:numPr>
        <w:spacing w:before="120"/>
      </w:pPr>
      <w:r>
        <w:t>IC-LAN(</w:t>
      </w:r>
      <w:r>
        <w:t>インターコネクト</w:t>
      </w:r>
      <w:r>
        <w:t>LAN)</w:t>
      </w:r>
    </w:p>
    <w:p w14:paraId="4D73D9C7" w14:textId="77777777" w:rsidR="005D6BB5" w:rsidRDefault="005D6BB5" w:rsidP="005D6BB5">
      <w:pPr>
        <w:pStyle w:val="Compact"/>
        <w:numPr>
          <w:ilvl w:val="1"/>
          <w:numId w:val="3"/>
        </w:numPr>
        <w:spacing w:before="120"/>
      </w:pPr>
      <w:r>
        <w:t>pgrex01-eno1 : 192.168.1.1</w:t>
      </w:r>
    </w:p>
    <w:p w14:paraId="70768EEB" w14:textId="77777777" w:rsidR="005D6BB5" w:rsidRDefault="005D6BB5" w:rsidP="005D6BB5">
      <w:pPr>
        <w:pStyle w:val="Compact"/>
        <w:numPr>
          <w:ilvl w:val="1"/>
          <w:numId w:val="3"/>
        </w:numPr>
        <w:spacing w:before="120"/>
      </w:pPr>
      <w:r>
        <w:t>pgrex01-eno3 : 192.168.3.1</w:t>
      </w:r>
    </w:p>
    <w:p w14:paraId="0F55AF3B" w14:textId="77777777" w:rsidR="005D6BB5" w:rsidRDefault="005D6BB5" w:rsidP="005D6BB5">
      <w:pPr>
        <w:pStyle w:val="Compact"/>
        <w:numPr>
          <w:ilvl w:val="1"/>
          <w:numId w:val="3"/>
        </w:numPr>
        <w:spacing w:before="120"/>
      </w:pPr>
      <w:r>
        <w:t>pgrex02-eno1 : 192.168.1.2</w:t>
      </w:r>
    </w:p>
    <w:p w14:paraId="65302699" w14:textId="77777777" w:rsidR="005D6BB5" w:rsidRDefault="005D6BB5" w:rsidP="005D6BB5">
      <w:pPr>
        <w:pStyle w:val="Compact"/>
        <w:numPr>
          <w:ilvl w:val="1"/>
          <w:numId w:val="3"/>
        </w:numPr>
        <w:spacing w:before="120"/>
      </w:pPr>
      <w:r>
        <w:t>pgrex02-eno3 : 192.168.3.2</w:t>
      </w:r>
    </w:p>
    <w:p w14:paraId="0345B652" w14:textId="77777777" w:rsidR="005D6BB5" w:rsidRDefault="005D6BB5" w:rsidP="005D6BB5">
      <w:pPr>
        <w:pStyle w:val="DefinitionTerm"/>
        <w:numPr>
          <w:ilvl w:val="0"/>
          <w:numId w:val="3"/>
        </w:numPr>
        <w:spacing w:before="120"/>
      </w:pPr>
      <w:r>
        <w:t>STONITH-LAN</w:t>
      </w:r>
    </w:p>
    <w:p w14:paraId="24700922" w14:textId="77777777" w:rsidR="005D6BB5" w:rsidRDefault="005D6BB5" w:rsidP="005D6BB5">
      <w:pPr>
        <w:pStyle w:val="Compact"/>
        <w:numPr>
          <w:ilvl w:val="1"/>
          <w:numId w:val="3"/>
        </w:numPr>
        <w:spacing w:before="120"/>
      </w:pPr>
      <w:r>
        <w:t>pgrex01-eno6(</w:t>
      </w:r>
      <w:r>
        <w:t>管理</w:t>
      </w:r>
      <w:r>
        <w:t>LAN) : 172.20.144.41</w:t>
      </w:r>
    </w:p>
    <w:p w14:paraId="791B30AC" w14:textId="77777777" w:rsidR="005D6BB5" w:rsidRDefault="005D6BB5" w:rsidP="005D6BB5">
      <w:pPr>
        <w:pStyle w:val="Compact"/>
        <w:numPr>
          <w:ilvl w:val="1"/>
          <w:numId w:val="3"/>
        </w:numPr>
        <w:spacing w:before="120"/>
      </w:pPr>
      <w:r>
        <w:t>pgrex02-eno6(</w:t>
      </w:r>
      <w:r>
        <w:t>管理</w:t>
      </w:r>
      <w:r>
        <w:t>LAN) : 172.20.144.42</w:t>
      </w:r>
    </w:p>
    <w:p w14:paraId="232726BB" w14:textId="77777777" w:rsidR="005D6BB5" w:rsidRDefault="005D6BB5" w:rsidP="005D6BB5">
      <w:pPr>
        <w:pStyle w:val="Compact"/>
        <w:numPr>
          <w:ilvl w:val="1"/>
          <w:numId w:val="3"/>
        </w:numPr>
        <w:spacing w:before="120"/>
      </w:pPr>
      <w:r>
        <w:t>pgrex01-HW</w:t>
      </w:r>
      <w:r>
        <w:t>制御ボード</w:t>
      </w:r>
      <w:r>
        <w:t xml:space="preserve"> : 172.20.144.43</w:t>
      </w:r>
    </w:p>
    <w:p w14:paraId="30058B4F" w14:textId="77777777" w:rsidR="005D6BB5" w:rsidRDefault="005D6BB5" w:rsidP="005D6BB5">
      <w:pPr>
        <w:pStyle w:val="Compact"/>
        <w:numPr>
          <w:ilvl w:val="1"/>
          <w:numId w:val="3"/>
        </w:numPr>
        <w:spacing w:before="120"/>
      </w:pPr>
      <w:r>
        <w:t>pgrex02-HW</w:t>
      </w:r>
      <w:r>
        <w:t>制御ボード</w:t>
      </w:r>
      <w:r>
        <w:t xml:space="preserve"> : 172.20.144.44</w:t>
      </w:r>
    </w:p>
    <w:p w14:paraId="5FBE1217" w14:textId="77777777" w:rsidR="005D6BB5" w:rsidRDefault="005D6BB5">
      <w:pPr>
        <w:pStyle w:val="FirstParagraph"/>
        <w:ind w:firstLine="200"/>
      </w:pPr>
      <w:r>
        <w:t xml:space="preserve">　</w:t>
      </w:r>
    </w:p>
    <w:p w14:paraId="19C8E5A2" w14:textId="77777777" w:rsidR="005D6BB5" w:rsidRDefault="005D6BB5">
      <w:pPr>
        <w:pStyle w:val="a0"/>
      </w:pPr>
      <w:r>
        <w:rPr>
          <w:noProof/>
        </w:rPr>
        <w:lastRenderedPageBreak/>
        <w:drawing>
          <wp:inline distT="0" distB="0" distL="0" distR="0" wp14:anchorId="4553FE69" wp14:editId="4253E37A">
            <wp:extent cx="5139890" cy="6121667"/>
            <wp:effectExtent l="0" t="0" r="0" b="0"/>
            <wp:docPr id="52" name="Picture"/>
            <wp:cNvGraphicFramePr/>
            <a:graphic xmlns:a="http://schemas.openxmlformats.org/drawingml/2006/main">
              <a:graphicData uri="http://schemas.openxmlformats.org/drawingml/2006/picture">
                <pic:pic xmlns:pic="http://schemas.openxmlformats.org/drawingml/2006/picture">
                  <pic:nvPicPr>
                    <pic:cNvPr id="53" name="Picture" descr="media/image1.png"/>
                    <pic:cNvPicPr>
                      <a:picLocks noChangeAspect="1" noChangeArrowheads="1"/>
                    </pic:cNvPicPr>
                  </pic:nvPicPr>
                  <pic:blipFill>
                    <a:blip r:embed="rId20"/>
                    <a:stretch>
                      <a:fillRect/>
                    </a:stretch>
                  </pic:blipFill>
                  <pic:spPr bwMode="auto">
                    <a:xfrm>
                      <a:off x="0" y="0"/>
                      <a:ext cx="5139890" cy="6121667"/>
                    </a:xfrm>
                    <a:prstGeom prst="rect">
                      <a:avLst/>
                    </a:prstGeom>
                    <a:noFill/>
                    <a:ln w="9525">
                      <a:noFill/>
                      <a:headEnd/>
                      <a:tailEnd/>
                    </a:ln>
                  </pic:spPr>
                </pic:pic>
              </a:graphicData>
            </a:graphic>
          </wp:inline>
        </w:drawing>
      </w:r>
    </w:p>
    <w:p w14:paraId="4B1E3332" w14:textId="77777777" w:rsidR="005D6BB5" w:rsidRDefault="005D6BB5" w:rsidP="005D6BB5">
      <w:pPr>
        <w:pStyle w:val="FigureCaption"/>
      </w:pPr>
      <w:r>
        <w:t>ネットワーク構成例</w:t>
      </w:r>
    </w:p>
    <w:p w14:paraId="609ED99B" w14:textId="77777777" w:rsidR="005D6BB5" w:rsidRDefault="005D6BB5">
      <w:pPr>
        <w:pStyle w:val="FirstParagraph"/>
        <w:ind w:firstLine="200"/>
      </w:pPr>
      <w:r>
        <w:t xml:space="preserve">　</w:t>
      </w:r>
    </w:p>
    <w:p w14:paraId="490F0459" w14:textId="77777777" w:rsidR="005D6BB5" w:rsidRDefault="005D6BB5">
      <w:pPr>
        <w:pStyle w:val="a0"/>
      </w:pPr>
      <w:r>
        <w:t xml:space="preserve">※ </w:t>
      </w:r>
      <w:r>
        <w:t>この図では、</w:t>
      </w:r>
      <w:r>
        <w:t>D-LAN</w:t>
      </w:r>
      <w:r>
        <w:t>において</w:t>
      </w:r>
      <w:r>
        <w:t>bonding</w:t>
      </w:r>
      <w:r>
        <w:t>設定を行った</w:t>
      </w:r>
      <w:r>
        <w:t>NW</w:t>
      </w:r>
      <w:r>
        <w:t>インターフェイス同士を直接接続していますが、実際にはスイッチを介して接続することを推奨します。スイッチを使用せずに直接接続した場合、環境によっては</w:t>
      </w:r>
      <w:r>
        <w:t>OS</w:t>
      </w:r>
      <w:r>
        <w:t>による故障検知に失敗する可能性があります。</w:t>
      </w:r>
    </w:p>
    <w:p w14:paraId="60269988" w14:textId="77777777" w:rsidR="005D6BB5" w:rsidRDefault="005D6BB5">
      <w:pPr>
        <w:pStyle w:val="page-break"/>
      </w:pPr>
      <w:r>
        <w:lastRenderedPageBreak/>
        <w:t xml:space="preserve">　</w:t>
      </w:r>
    </w:p>
    <w:p w14:paraId="43DCD005" w14:textId="77777777" w:rsidR="005D6BB5" w:rsidRDefault="005D6BB5">
      <w:pPr>
        <w:pStyle w:val="a0"/>
      </w:pPr>
      <w:r>
        <w:t>PG-REX</w:t>
      </w:r>
      <w:r>
        <w:t>では、</w:t>
      </w:r>
      <w:r>
        <w:t>Primary</w:t>
      </w:r>
      <w:r>
        <w:t>側接続用、</w:t>
      </w:r>
      <w:r>
        <w:t>Standby</w:t>
      </w:r>
      <w:r>
        <w:t>側接続用、およびレプリケーション受付用の仮想</w:t>
      </w:r>
      <w:r>
        <w:t>IP</w:t>
      </w:r>
      <w:r>
        <w:t>アドレスを使用します。本マニュアルでは、各仮想</w:t>
      </w:r>
      <w:r>
        <w:t>IP</w:t>
      </w:r>
      <w:r>
        <w:t>アドレスを以下のように設定することを前提とします。</w:t>
      </w:r>
    </w:p>
    <w:p w14:paraId="092532F3" w14:textId="77777777" w:rsidR="005D6BB5" w:rsidRDefault="005D6BB5" w:rsidP="005D6BB5">
      <w:pPr>
        <w:pStyle w:val="DefinitionTerm"/>
        <w:numPr>
          <w:ilvl w:val="0"/>
          <w:numId w:val="3"/>
        </w:numPr>
        <w:spacing w:before="120"/>
      </w:pPr>
      <w:r>
        <w:t>S-LAN(</w:t>
      </w:r>
      <w:r>
        <w:t>運用</w:t>
      </w:r>
      <w:r>
        <w:t>LAN)</w:t>
      </w:r>
    </w:p>
    <w:p w14:paraId="732053AA" w14:textId="77777777" w:rsidR="005D6BB5" w:rsidRDefault="005D6BB5" w:rsidP="005D6BB5">
      <w:pPr>
        <w:pStyle w:val="Compact"/>
        <w:numPr>
          <w:ilvl w:val="1"/>
          <w:numId w:val="3"/>
        </w:numPr>
        <w:spacing w:before="120"/>
      </w:pPr>
      <w:r>
        <w:t>Primary</w:t>
      </w:r>
      <w:r>
        <w:t>側接続用</w:t>
      </w:r>
      <w:r>
        <w:t xml:space="preserve"> : 192.168.0.10</w:t>
      </w:r>
    </w:p>
    <w:p w14:paraId="3A369439" w14:textId="77777777" w:rsidR="005D6BB5" w:rsidRDefault="005D6BB5" w:rsidP="005D6BB5">
      <w:pPr>
        <w:pStyle w:val="Compact"/>
        <w:numPr>
          <w:ilvl w:val="1"/>
          <w:numId w:val="3"/>
        </w:numPr>
        <w:spacing w:before="120"/>
      </w:pPr>
      <w:r>
        <w:t>Standby</w:t>
      </w:r>
      <w:r>
        <w:t>側接続用</w:t>
      </w:r>
      <w:r>
        <w:t xml:space="preserve"> : 192.168.0.20</w:t>
      </w:r>
    </w:p>
    <w:p w14:paraId="5AE12519" w14:textId="77777777" w:rsidR="005D6BB5" w:rsidRDefault="005D6BB5" w:rsidP="005D6BB5">
      <w:pPr>
        <w:pStyle w:val="DefinitionTerm"/>
        <w:numPr>
          <w:ilvl w:val="0"/>
          <w:numId w:val="3"/>
        </w:numPr>
        <w:spacing w:before="120"/>
      </w:pPr>
      <w:r>
        <w:t>D-LAN(DB</w:t>
      </w:r>
      <w:r>
        <w:t>レプリケーション</w:t>
      </w:r>
      <w:r>
        <w:t>LAN)</w:t>
      </w:r>
    </w:p>
    <w:p w14:paraId="0A591A7C" w14:textId="77777777" w:rsidR="005D6BB5" w:rsidRDefault="005D6BB5" w:rsidP="005D6BB5">
      <w:pPr>
        <w:pStyle w:val="Compact"/>
        <w:numPr>
          <w:ilvl w:val="1"/>
          <w:numId w:val="3"/>
        </w:numPr>
        <w:spacing w:before="120"/>
      </w:pPr>
      <w:r>
        <w:t>レプリケーション受付用</w:t>
      </w:r>
      <w:r>
        <w:t xml:space="preserve"> : 192.168.2.3</w:t>
      </w:r>
    </w:p>
    <w:p w14:paraId="1759B7D4" w14:textId="77777777" w:rsidR="005D6BB5" w:rsidRDefault="005D6BB5">
      <w:pPr>
        <w:pStyle w:val="FirstParagraph"/>
        <w:ind w:firstLine="200"/>
      </w:pPr>
      <w:r>
        <w:t xml:space="preserve">　</w:t>
      </w:r>
    </w:p>
    <w:p w14:paraId="67EDFD01" w14:textId="77777777" w:rsidR="005D6BB5" w:rsidRDefault="005D6BB5" w:rsidP="005D6BB5">
      <w:pPr>
        <w:pStyle w:val="2"/>
        <w:spacing w:before="240"/>
      </w:pPr>
      <w:bookmarkStart w:id="28" w:name="ディレクトリ構成"/>
      <w:bookmarkStart w:id="29" w:name="_Toc113289206"/>
      <w:bookmarkEnd w:id="26"/>
      <w:r>
        <w:t>ディレクトリ構成</w:t>
      </w:r>
      <w:bookmarkEnd w:id="29"/>
    </w:p>
    <w:p w14:paraId="30100A06" w14:textId="77777777" w:rsidR="005D6BB5" w:rsidRDefault="005D6BB5">
      <w:pPr>
        <w:pStyle w:val="FirstParagraph"/>
        <w:ind w:firstLine="200"/>
      </w:pPr>
      <w:r>
        <w:t>PG-REX</w:t>
      </w:r>
      <w:r>
        <w:t>のディレクトリ構成例を以下に示します。</w:t>
      </w:r>
    </w:p>
    <w:p w14:paraId="725D48EA" w14:textId="77777777" w:rsidR="005D6BB5" w:rsidRDefault="005D6BB5">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5D6BB5" w14:paraId="7F1AA280" w14:textId="77777777">
        <w:tc>
          <w:tcPr>
            <w:tcW w:w="0" w:type="auto"/>
          </w:tcPr>
          <w:p w14:paraId="7FC336CF" w14:textId="77777777" w:rsidR="005D6BB5" w:rsidRDefault="005D6BB5">
            <w:pPr>
              <w:pStyle w:val="Compact"/>
              <w:spacing w:before="120"/>
            </w:pPr>
            <w:r>
              <w:rPr>
                <w:rStyle w:val="VerbatimChar"/>
              </w:rPr>
              <w:t>/var</w:t>
            </w:r>
            <w:r>
              <w:br/>
            </w:r>
            <w:r>
              <w:rPr>
                <w:rStyle w:val="VerbatimChar"/>
              </w:rPr>
              <w:t>  +-lib</w:t>
            </w:r>
            <w:r>
              <w:br/>
            </w:r>
            <w:r>
              <w:rPr>
                <w:rStyle w:val="VerbatimChar"/>
              </w:rPr>
              <w:t>     +-pgsql ......... postgres</w:t>
            </w:r>
            <w:r>
              <w:rPr>
                <w:rStyle w:val="VerbatimChar"/>
              </w:rPr>
              <w:t>ユーザのホームディレクトリ</w:t>
            </w:r>
            <w:r>
              <w:br/>
            </w:r>
            <w:r>
              <w:br/>
            </w:r>
            <w:r>
              <w:rPr>
                <w:rStyle w:val="VerbatimChar"/>
              </w:rPr>
              <w:t>/dbfp</w:t>
            </w:r>
            <w:r>
              <w:br/>
            </w:r>
            <w:r>
              <w:rPr>
                <w:rStyle w:val="VerbatimChar"/>
              </w:rPr>
              <w:t>  +-pgdata ........... PostgreSQL</w:t>
            </w:r>
            <w:r>
              <w:rPr>
                <w:rStyle w:val="VerbatimChar"/>
              </w:rPr>
              <w:t>の</w:t>
            </w:r>
            <w:r>
              <w:rPr>
                <w:rStyle w:val="VerbatimChar"/>
              </w:rPr>
              <w:t>DB</w:t>
            </w:r>
            <w:r>
              <w:rPr>
                <w:rStyle w:val="VerbatimChar"/>
              </w:rPr>
              <w:t>クラスタ格納先</w:t>
            </w:r>
            <w:r>
              <w:br/>
            </w:r>
            <w:r>
              <w:rPr>
                <w:rStyle w:val="VerbatimChar"/>
              </w:rPr>
              <w:t>  +-pgwal</w:t>
            </w:r>
            <w:r>
              <w:br/>
            </w:r>
            <w:r>
              <w:rPr>
                <w:rStyle w:val="VerbatimChar"/>
              </w:rPr>
              <w:t>  |  +-pg_wal ........ PostgreSQL</w:t>
            </w:r>
            <w:r>
              <w:rPr>
                <w:rStyle w:val="VerbatimChar"/>
              </w:rPr>
              <w:t>の</w:t>
            </w:r>
            <w:r>
              <w:rPr>
                <w:rStyle w:val="VerbatimChar"/>
              </w:rPr>
              <w:t>WAL</w:t>
            </w:r>
            <w:r>
              <w:rPr>
                <w:rStyle w:val="VerbatimChar"/>
              </w:rPr>
              <w:t>格納先</w:t>
            </w:r>
            <w:r>
              <w:br/>
            </w:r>
            <w:r>
              <w:rPr>
                <w:rStyle w:val="VerbatimChar"/>
              </w:rPr>
              <w:t>  +-pgarch</w:t>
            </w:r>
            <w:r>
              <w:br/>
            </w:r>
            <w:r>
              <w:rPr>
                <w:rStyle w:val="VerbatimChar"/>
              </w:rPr>
              <w:t>     +-arc1 .......... PostgreSQL</w:t>
            </w:r>
            <w:r>
              <w:rPr>
                <w:rStyle w:val="VerbatimChar"/>
              </w:rPr>
              <w:t>のアーカイブログ格納先</w:t>
            </w:r>
          </w:p>
        </w:tc>
      </w:tr>
    </w:tbl>
    <w:p w14:paraId="3BD8F9B8" w14:textId="77777777" w:rsidR="005D6BB5" w:rsidRDefault="005D6BB5">
      <w:pPr>
        <w:pStyle w:val="FirstParagraph"/>
        <w:ind w:firstLine="200"/>
      </w:pPr>
      <w:r>
        <w:t xml:space="preserve">　</w:t>
      </w:r>
    </w:p>
    <w:p w14:paraId="0DF0CD02" w14:textId="77777777" w:rsidR="005D6BB5" w:rsidRDefault="005D6BB5">
      <w:pPr>
        <w:pStyle w:val="a0"/>
      </w:pPr>
      <w:r>
        <w:t>この構成例では、</w:t>
      </w:r>
      <w:r>
        <w:t>PostgreSQL</w:t>
      </w:r>
      <w:r>
        <w:t>の</w:t>
      </w:r>
      <w:r>
        <w:t>DB</w:t>
      </w:r>
      <w:r>
        <w:t>クラスタ、</w:t>
      </w:r>
      <w:r>
        <w:t>WAL</w:t>
      </w:r>
      <w:r>
        <w:t>、アーカイブログの各格納先を別ディレクトリに配置しています。実際のディスク構成に応じて配置先を見直して環境を作成してください。ただし、両ノード（</w:t>
      </w:r>
      <w:r>
        <w:t>pgrex01</w:t>
      </w:r>
      <w:r>
        <w:t>と</w:t>
      </w:r>
      <w:r>
        <w:t>pgrex02</w:t>
      </w:r>
      <w:r>
        <w:t>）のディレクトリ構成は同一にしてください。</w:t>
      </w:r>
    </w:p>
    <w:p w14:paraId="69F56BF0" w14:textId="77777777" w:rsidR="005D6BB5" w:rsidRDefault="005D6BB5">
      <w:pPr>
        <w:pStyle w:val="a0"/>
      </w:pPr>
      <w:r>
        <w:t>本マニュアルでは、この構成例を前提に記述します。</w:t>
      </w:r>
    </w:p>
    <w:p w14:paraId="073AC875" w14:textId="77777777" w:rsidR="005D6BB5" w:rsidRDefault="005D6BB5">
      <w:pPr>
        <w:pStyle w:val="page-break"/>
      </w:pPr>
      <w:r>
        <w:lastRenderedPageBreak/>
        <w:t xml:space="preserve">　</w:t>
      </w:r>
    </w:p>
    <w:p w14:paraId="7528E40D" w14:textId="77777777" w:rsidR="005D6BB5" w:rsidRDefault="005D6BB5" w:rsidP="005D6BB5">
      <w:pPr>
        <w:pStyle w:val="2"/>
        <w:spacing w:before="240"/>
      </w:pPr>
      <w:bookmarkStart w:id="30" w:name="pacemaker"/>
      <w:bookmarkStart w:id="31" w:name="_Toc113289207"/>
      <w:bookmarkEnd w:id="28"/>
      <w:r>
        <w:t>Pacemaker</w:t>
      </w:r>
      <w:bookmarkEnd w:id="31"/>
    </w:p>
    <w:p w14:paraId="3CC1C5BA" w14:textId="77777777" w:rsidR="005D6BB5" w:rsidRDefault="005D6BB5">
      <w:pPr>
        <w:pStyle w:val="FirstParagraph"/>
        <w:ind w:firstLine="200"/>
      </w:pPr>
      <w:r>
        <w:t>本節では、</w:t>
      </w:r>
      <w:r>
        <w:t>Pacemaker</w:t>
      </w:r>
      <w:r>
        <w:t>のインストールおよび基本設定について説明します。</w:t>
      </w:r>
    </w:p>
    <w:p w14:paraId="70CB45E9" w14:textId="77777777" w:rsidR="005D6BB5" w:rsidRDefault="005D6BB5">
      <w:pPr>
        <w:pStyle w:val="a0"/>
      </w:pPr>
      <w:r>
        <w:t>本節の作業は、</w:t>
      </w:r>
      <w:r>
        <w:t>root</w:t>
      </w:r>
      <w:r>
        <w:t>ユーザで行います。</w:t>
      </w:r>
    </w:p>
    <w:p w14:paraId="4145F794" w14:textId="77777777" w:rsidR="005D6BB5" w:rsidRDefault="005D6BB5">
      <w:pPr>
        <w:pStyle w:val="FirstParagraph"/>
        <w:ind w:firstLine="200"/>
      </w:pPr>
      <w:r>
        <w:t xml:space="preserve">　</w:t>
      </w:r>
    </w:p>
    <w:p w14:paraId="3437AD07" w14:textId="77777777" w:rsidR="005D6BB5" w:rsidRDefault="005D6BB5" w:rsidP="005D6BB5">
      <w:pPr>
        <w:pStyle w:val="3"/>
        <w:spacing w:before="120"/>
      </w:pPr>
      <w:bookmarkStart w:id="32" w:name="事前作業"/>
      <w:bookmarkStart w:id="33" w:name="_Toc113289208"/>
      <w:r>
        <w:t>事前作業</w:t>
      </w:r>
      <w:bookmarkEnd w:id="33"/>
    </w:p>
    <w:p w14:paraId="56F5AB3A" w14:textId="77777777" w:rsidR="005D6BB5" w:rsidRDefault="005D6BB5">
      <w:pPr>
        <w:pStyle w:val="FirstParagraph"/>
        <w:ind w:firstLine="200"/>
      </w:pPr>
      <w:r>
        <w:t>Pacemaker</w:t>
      </w:r>
      <w:r>
        <w:t>をインストールする前に、</w:t>
      </w:r>
      <w:r>
        <w:t>OS</w:t>
      </w:r>
      <w:r>
        <w:t>の確認、</w:t>
      </w:r>
      <w:r>
        <w:t>RHEL</w:t>
      </w:r>
      <w:r>
        <w:t>のインストール</w:t>
      </w:r>
      <w:r>
        <w:t>DVD</w:t>
      </w:r>
      <w:r>
        <w:t>、</w:t>
      </w:r>
      <w:r>
        <w:t>RHEL HA Add-On</w:t>
      </w:r>
      <w:r>
        <w:t>の</w:t>
      </w:r>
      <w:r>
        <w:t xml:space="preserve"> ISO</w:t>
      </w:r>
      <w:r>
        <w:t>イメージ、及び</w:t>
      </w:r>
      <w:r>
        <w:t>pm_extra_tools</w:t>
      </w:r>
      <w:r>
        <w:t>の準備をします。</w:t>
      </w:r>
    </w:p>
    <w:p w14:paraId="29B6A710" w14:textId="77777777" w:rsidR="005D6BB5" w:rsidRDefault="005D6BB5">
      <w:pPr>
        <w:pStyle w:val="FirstParagraph"/>
        <w:ind w:firstLine="200"/>
      </w:pPr>
      <w:r>
        <w:t xml:space="preserve">　</w:t>
      </w:r>
    </w:p>
    <w:p w14:paraId="5F33E63B" w14:textId="77777777" w:rsidR="005D6BB5" w:rsidRDefault="005D6BB5">
      <w:pPr>
        <w:pStyle w:val="a0"/>
      </w:pPr>
      <w:r>
        <w:t>【</w:t>
      </w:r>
      <w:r>
        <w:t>OS</w:t>
      </w:r>
      <w:r>
        <w:t>の確認】</w:t>
      </w:r>
    </w:p>
    <w:p w14:paraId="651441F8" w14:textId="77777777" w:rsidR="005D6BB5" w:rsidRDefault="005D6BB5">
      <w:pPr>
        <w:pStyle w:val="FirstParagraph"/>
        <w:ind w:firstLine="200"/>
      </w:pPr>
      <w:r>
        <w:t xml:space="preserve">　</w:t>
      </w:r>
    </w:p>
    <w:p w14:paraId="5533AD72" w14:textId="77777777" w:rsidR="005D6BB5" w:rsidRDefault="005D6BB5">
      <w:pPr>
        <w:pStyle w:val="a0"/>
      </w:pPr>
      <w:r>
        <w:t>インストールした</w:t>
      </w:r>
      <w:r>
        <w:t>OS</w:t>
      </w:r>
      <w:r>
        <w:t>のバージョンについて、</w:t>
      </w:r>
      <w:r>
        <w:t>/etc/redhat-release</w:t>
      </w:r>
      <w:r>
        <w:t>の内容を確認します。以下の結果表示の斜体で記載しているバージョンを確認してください。</w:t>
      </w:r>
      <w:r>
        <w:t>(RHEL 8.4</w:t>
      </w:r>
      <w:r>
        <w:t>の場合の例</w:t>
      </w:r>
      <w:r>
        <w:t>)</w:t>
      </w:r>
    </w:p>
    <w:p w14:paraId="3A91CCE6" w14:textId="77777777" w:rsidR="005D6BB5" w:rsidRDefault="005D6BB5">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5D6BB5" w14:paraId="55AF6A21" w14:textId="77777777">
        <w:tc>
          <w:tcPr>
            <w:tcW w:w="0" w:type="auto"/>
          </w:tcPr>
          <w:p w14:paraId="066E6F45" w14:textId="77777777" w:rsidR="005D6BB5" w:rsidRDefault="005D6BB5">
            <w:pPr>
              <w:pStyle w:val="Compact"/>
              <w:spacing w:before="120"/>
            </w:pPr>
            <w:r>
              <w:rPr>
                <w:rStyle w:val="VerbatimChar"/>
              </w:rPr>
              <w:t># cat /etc/redhat-release</w:t>
            </w:r>
            <w:r>
              <w:br/>
            </w:r>
            <w:r>
              <w:rPr>
                <w:rStyle w:val="VerbatimChar"/>
              </w:rPr>
              <w:t xml:space="preserve">Red Hat Enterprise Linux Server release </w:t>
            </w:r>
            <w:r>
              <w:rPr>
                <w:rStyle w:val="italic"/>
              </w:rPr>
              <w:t>8.4</w:t>
            </w:r>
            <w:r>
              <w:rPr>
                <w:rStyle w:val="VerbatimChar"/>
              </w:rPr>
              <w:t xml:space="preserve"> (Ootpa)</w:t>
            </w:r>
          </w:p>
        </w:tc>
      </w:tr>
    </w:tbl>
    <w:p w14:paraId="45875971" w14:textId="77777777" w:rsidR="005D6BB5" w:rsidRDefault="005D6BB5">
      <w:pPr>
        <w:pStyle w:val="FirstParagraph"/>
        <w:ind w:firstLine="200"/>
      </w:pPr>
      <w:r>
        <w:t xml:space="preserve">　</w:t>
      </w:r>
    </w:p>
    <w:p w14:paraId="747F1BA4" w14:textId="77777777" w:rsidR="005D6BB5" w:rsidRDefault="005D6BB5">
      <w:pPr>
        <w:pStyle w:val="a0"/>
      </w:pPr>
      <w:r>
        <w:t>【</w:t>
      </w:r>
      <w:r>
        <w:t>pm_extra_tools</w:t>
      </w:r>
      <w:r>
        <w:t>の取得】</w:t>
      </w:r>
    </w:p>
    <w:p w14:paraId="4B544961" w14:textId="77777777" w:rsidR="005D6BB5" w:rsidRDefault="005D6BB5">
      <w:pPr>
        <w:pStyle w:val="FirstParagraph"/>
        <w:ind w:firstLine="200"/>
      </w:pPr>
      <w:r>
        <w:t xml:space="preserve">　</w:t>
      </w:r>
    </w:p>
    <w:p w14:paraId="7B8FF02B" w14:textId="77777777" w:rsidR="005D6BB5" w:rsidRDefault="005D6BB5">
      <w:pPr>
        <w:pStyle w:val="a0"/>
      </w:pPr>
      <w:r>
        <w:t>ダウンロードサイト</w:t>
      </w:r>
      <w:r>
        <w:rPr>
          <w:rStyle w:val="ae"/>
        </w:rPr>
        <w:footnoteReference w:id="12"/>
      </w:r>
      <w:r>
        <w:t>より、</w:t>
      </w:r>
      <w:r>
        <w:t>RPM</w:t>
      </w:r>
      <w:r>
        <w:t>パッケージを入手します。</w:t>
      </w:r>
    </w:p>
    <w:p w14:paraId="5BFD8AF8" w14:textId="77777777" w:rsidR="005D6BB5" w:rsidRDefault="005D6BB5">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5D6BB5" w14:paraId="49FFF9A1" w14:textId="77777777">
        <w:tc>
          <w:tcPr>
            <w:tcW w:w="0" w:type="auto"/>
          </w:tcPr>
          <w:p w14:paraId="28C934EC" w14:textId="77777777" w:rsidR="005D6BB5" w:rsidRDefault="005D6BB5">
            <w:pPr>
              <w:pStyle w:val="Compact"/>
              <w:spacing w:before="120"/>
            </w:pPr>
            <w:r>
              <w:rPr>
                <w:rStyle w:val="VerbatimChar"/>
              </w:rPr>
              <w:t>pm_extra_tools-1.3-1.el8.noarch.rpm</w:t>
            </w:r>
            <w:r>
              <w:br/>
            </w:r>
            <w:r>
              <w:br/>
            </w:r>
            <w:r>
              <w:rPr>
                <w:rStyle w:val="VerbatimChar"/>
              </w:rPr>
              <w:t xml:space="preserve">※ </w:t>
            </w:r>
            <w:r>
              <w:rPr>
                <w:rStyle w:val="VerbatimChar"/>
              </w:rPr>
              <w:t>ダウンロードサイトにて、使用する</w:t>
            </w:r>
            <w:r>
              <w:rPr>
                <w:rStyle w:val="VerbatimChar"/>
              </w:rPr>
              <w:t>RHEL</w:t>
            </w:r>
            <w:r>
              <w:rPr>
                <w:rStyle w:val="VerbatimChar"/>
              </w:rPr>
              <w:t>のバージョンに適合するパッケージを選んでください。</w:t>
            </w:r>
          </w:p>
        </w:tc>
      </w:tr>
    </w:tbl>
    <w:p w14:paraId="7C1882A8" w14:textId="77777777" w:rsidR="005D6BB5" w:rsidRDefault="005D6BB5">
      <w:pPr>
        <w:pStyle w:val="page-break"/>
      </w:pPr>
      <w:r>
        <w:lastRenderedPageBreak/>
        <w:t xml:space="preserve">　</w:t>
      </w:r>
    </w:p>
    <w:p w14:paraId="535959D2" w14:textId="77777777" w:rsidR="005D6BB5" w:rsidRDefault="005D6BB5" w:rsidP="005D6BB5">
      <w:pPr>
        <w:pStyle w:val="3"/>
        <w:spacing w:before="120"/>
      </w:pPr>
      <w:bookmarkStart w:id="34" w:name="インストール"/>
      <w:bookmarkStart w:id="35" w:name="_Toc113289209"/>
      <w:bookmarkEnd w:id="32"/>
      <w:r>
        <w:t>インストール</w:t>
      </w:r>
      <w:bookmarkEnd w:id="35"/>
    </w:p>
    <w:p w14:paraId="25D7B19F" w14:textId="77777777" w:rsidR="005D6BB5" w:rsidRDefault="005D6BB5">
      <w:pPr>
        <w:pStyle w:val="FirstParagraph"/>
        <w:ind w:firstLine="200"/>
      </w:pPr>
      <w:r>
        <w:t>『</w:t>
      </w:r>
      <w:r>
        <w:t>Pacemaker</w:t>
      </w:r>
      <w:r>
        <w:t>関連サイト』を参考に</w:t>
      </w:r>
      <w:r>
        <w:t>pgrex01</w:t>
      </w:r>
      <w:r>
        <w:t>と</w:t>
      </w:r>
      <w:r>
        <w:t>pgrex02</w:t>
      </w:r>
      <w:r>
        <w:t>へ</w:t>
      </w:r>
      <w:r>
        <w:t>Pacemaker</w:t>
      </w:r>
      <w:r>
        <w:t>をインストールします。</w:t>
      </w:r>
    </w:p>
    <w:p w14:paraId="5EC5DC8E" w14:textId="77777777" w:rsidR="005D6BB5" w:rsidRDefault="005D6BB5" w:rsidP="005D6BB5">
      <w:pPr>
        <w:pStyle w:val="Compact"/>
        <w:numPr>
          <w:ilvl w:val="0"/>
          <w:numId w:val="16"/>
        </w:numPr>
        <w:spacing w:before="120"/>
      </w:pPr>
      <w:r>
        <w:t>mount</w:t>
      </w:r>
      <w:r>
        <w:t>コマンドで</w:t>
      </w:r>
      <w:r>
        <w:t>RHEL</w:t>
      </w:r>
      <w:r>
        <w:t>のインストール</w:t>
      </w:r>
      <w:r>
        <w:t>DVD</w:t>
      </w:r>
      <w:r>
        <w:t>を</w:t>
      </w:r>
      <w:r>
        <w:t>/media</w:t>
      </w:r>
      <w:r>
        <w:t>にマウントします</w:t>
      </w:r>
      <w:r>
        <w:rPr>
          <w:rStyle w:val="ae"/>
        </w:rPr>
        <w:footnoteReference w:id="13"/>
      </w:r>
      <w:r>
        <w:t>。</w:t>
      </w:r>
    </w:p>
    <w:p w14:paraId="67AB0B7A" w14:textId="77777777" w:rsidR="005D6BB5" w:rsidRDefault="005D6BB5">
      <w:pPr>
        <w:pStyle w:val="SourceCode"/>
        <w:ind w:left="300"/>
      </w:pPr>
      <w:r>
        <w:rPr>
          <w:rStyle w:val="VerbatimChar"/>
        </w:rPr>
        <w:t xml:space="preserve">　</w:t>
      </w:r>
    </w:p>
    <w:tbl>
      <w:tblPr>
        <w:tblStyle w:val="Table"/>
        <w:tblW w:w="4867" w:type="pct"/>
        <w:tblLook w:val="0000" w:firstRow="0" w:lastRow="0" w:firstColumn="0" w:lastColumn="0" w:noHBand="0" w:noVBand="0"/>
      </w:tblPr>
      <w:tblGrid>
        <w:gridCol w:w="8488"/>
      </w:tblGrid>
      <w:tr w:rsidR="005D6BB5" w14:paraId="7637CF4C" w14:textId="77777777">
        <w:tc>
          <w:tcPr>
            <w:tcW w:w="0" w:type="auto"/>
          </w:tcPr>
          <w:p w14:paraId="27E423A2" w14:textId="77777777" w:rsidR="005D6BB5" w:rsidRDefault="005D6BB5">
            <w:pPr>
              <w:pStyle w:val="Compact"/>
              <w:spacing w:before="120"/>
            </w:pPr>
            <w:r>
              <w:rPr>
                <w:rStyle w:val="VerbatimChar"/>
              </w:rPr>
              <w:t># mount -o ro /dev/sr0 /media</w:t>
            </w:r>
          </w:p>
        </w:tc>
      </w:tr>
    </w:tbl>
    <w:p w14:paraId="56188175" w14:textId="77777777" w:rsidR="005D6BB5" w:rsidRDefault="005D6BB5">
      <w:pPr>
        <w:pStyle w:val="FirstParagraph"/>
        <w:ind w:firstLine="200"/>
      </w:pPr>
      <w:r>
        <w:t xml:space="preserve">　</w:t>
      </w:r>
    </w:p>
    <w:p w14:paraId="052B403F" w14:textId="77777777" w:rsidR="005D6BB5" w:rsidRDefault="005D6BB5" w:rsidP="005D6BB5">
      <w:pPr>
        <w:pStyle w:val="Compact"/>
        <w:numPr>
          <w:ilvl w:val="0"/>
          <w:numId w:val="17"/>
        </w:numPr>
        <w:spacing w:before="120"/>
      </w:pPr>
      <w:r>
        <w:t>/mnt/HighAvailability</w:t>
      </w:r>
      <w:r>
        <w:t>を作成し、</w:t>
      </w:r>
      <w:r>
        <w:t>mount</w:t>
      </w:r>
      <w:r>
        <w:t>コマンドで</w:t>
      </w:r>
      <w:r>
        <w:t>RHEL HA Add-On</w:t>
      </w:r>
      <w:r>
        <w:t>の</w:t>
      </w:r>
      <w:r>
        <w:t>ISO</w:t>
      </w:r>
      <w:r>
        <w:t>イメージをマウント</w:t>
      </w:r>
      <w:r>
        <w:t xml:space="preserve"> </w:t>
      </w:r>
      <w:r>
        <w:t>します。</w:t>
      </w:r>
    </w:p>
    <w:p w14:paraId="674C6316" w14:textId="77777777" w:rsidR="005D6BB5" w:rsidRDefault="005D6BB5">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5D6BB5" w14:paraId="369DFAC1" w14:textId="77777777">
        <w:tc>
          <w:tcPr>
            <w:tcW w:w="0" w:type="auto"/>
          </w:tcPr>
          <w:p w14:paraId="788237A7" w14:textId="77777777" w:rsidR="005D6BB5" w:rsidRDefault="005D6BB5">
            <w:pPr>
              <w:pStyle w:val="Compact"/>
              <w:spacing w:before="120"/>
            </w:pPr>
            <w:r>
              <w:rPr>
                <w:rStyle w:val="VerbatimChar"/>
              </w:rPr>
              <w:t># mkdir /mnt/HighAvailability</w:t>
            </w:r>
            <w:r>
              <w:br/>
            </w:r>
            <w:r>
              <w:rPr>
                <w:rStyle w:val="VerbatimChar"/>
              </w:rPr>
              <w:t># mount -o ro /var/tmp/rhel-8.4-x86_64-dvd.iso /mnt/HighAvailability</w:t>
            </w:r>
            <w:r>
              <w:br/>
            </w:r>
            <w:r>
              <w:br/>
            </w:r>
            <w:r>
              <w:rPr>
                <w:rStyle w:val="VerbatimChar"/>
              </w:rPr>
              <w:t xml:space="preserve">※ </w:t>
            </w:r>
            <w:r>
              <w:rPr>
                <w:rStyle w:val="VerbatimChar"/>
              </w:rPr>
              <w:t>バージョンは適宜読み替えてください。</w:t>
            </w:r>
          </w:p>
        </w:tc>
      </w:tr>
    </w:tbl>
    <w:p w14:paraId="65A985F8" w14:textId="77777777" w:rsidR="005D6BB5" w:rsidRDefault="005D6BB5">
      <w:pPr>
        <w:pStyle w:val="FirstParagraph"/>
        <w:ind w:firstLine="200"/>
      </w:pPr>
      <w:r>
        <w:t xml:space="preserve">　</w:t>
      </w:r>
    </w:p>
    <w:p w14:paraId="33855C5A" w14:textId="77777777" w:rsidR="005D6BB5" w:rsidRDefault="005D6BB5" w:rsidP="005D6BB5">
      <w:pPr>
        <w:pStyle w:val="Compact"/>
        <w:numPr>
          <w:ilvl w:val="0"/>
          <w:numId w:val="18"/>
        </w:numPr>
        <w:spacing w:before="120"/>
      </w:pPr>
      <w:r>
        <w:t>/media</w:t>
      </w:r>
      <w:r>
        <w:t>配下、及び</w:t>
      </w:r>
      <w:r>
        <w:t>/mnt/HighAvailability</w:t>
      </w:r>
      <w:r>
        <w:t>配下を</w:t>
      </w:r>
      <w:r>
        <w:t>yum</w:t>
      </w:r>
      <w:r>
        <w:t>コマンドで参照されるリポジトリに追加する</w:t>
      </w:r>
      <w:r>
        <w:t xml:space="preserve"> </w:t>
      </w:r>
      <w:r>
        <w:t>設定を行います。</w:t>
      </w:r>
    </w:p>
    <w:p w14:paraId="1E34B9B2" w14:textId="77777777" w:rsidR="005D6BB5" w:rsidRDefault="005D6BB5">
      <w:pPr>
        <w:pStyle w:val="FirstParagraph"/>
        <w:ind w:firstLine="200"/>
      </w:pPr>
      <w:r>
        <w:t xml:space="preserve">　</w:t>
      </w:r>
    </w:p>
    <w:p w14:paraId="67C4A2B3" w14:textId="77777777" w:rsidR="005D6BB5" w:rsidRDefault="005D6BB5">
      <w:pPr>
        <w:pStyle w:val="a0"/>
      </w:pPr>
      <w:r>
        <w:t>/etc/yum.repos.d</w:t>
      </w:r>
      <w:r>
        <w:t>配下に</w:t>
      </w:r>
      <w:r>
        <w:t>rheldvd.repo</w:t>
      </w:r>
      <w:r>
        <w:t>を新規に作成し、以下の内容を記述します。</w:t>
      </w:r>
    </w:p>
    <w:p w14:paraId="7DA2A057" w14:textId="77777777" w:rsidR="005D6BB5" w:rsidRDefault="005D6BB5">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5D6BB5" w14:paraId="6328FA27" w14:textId="77777777">
        <w:tc>
          <w:tcPr>
            <w:tcW w:w="0" w:type="auto"/>
          </w:tcPr>
          <w:p w14:paraId="62EE1859" w14:textId="77777777" w:rsidR="005D6BB5" w:rsidRDefault="005D6BB5">
            <w:pPr>
              <w:pStyle w:val="Compact"/>
              <w:spacing w:before="120"/>
            </w:pPr>
            <w:r>
              <w:rPr>
                <w:rStyle w:val="VerbatimChar"/>
              </w:rPr>
              <w:t>[BaseOS]</w:t>
            </w:r>
            <w:r>
              <w:br/>
            </w:r>
            <w:r>
              <w:rPr>
                <w:rStyle w:val="VerbatimChar"/>
              </w:rPr>
              <w:t>name=Red Hat Enterprise Linux $releasever - $basearch - BaseOS</w:t>
            </w:r>
            <w:r>
              <w:br/>
            </w:r>
            <w:r>
              <w:rPr>
                <w:rStyle w:val="VerbatimChar"/>
              </w:rPr>
              <w:t>baseurl=file:///media/BaseOS</w:t>
            </w:r>
            <w:r>
              <w:br/>
            </w:r>
            <w:r>
              <w:rPr>
                <w:rStyle w:val="VerbatimChar"/>
              </w:rPr>
              <w:t>enabled=1</w:t>
            </w:r>
            <w:r>
              <w:br/>
            </w:r>
            <w:r>
              <w:rPr>
                <w:rStyle w:val="VerbatimChar"/>
              </w:rPr>
              <w:t>gpgcheck=1</w:t>
            </w:r>
            <w:r>
              <w:br/>
            </w:r>
            <w:r>
              <w:rPr>
                <w:rStyle w:val="VerbatimChar"/>
              </w:rPr>
              <w:t>gpgkey=file:///etc/pki/rpm-gpg/RPM-GPG-KEY-redhat-release</w:t>
            </w:r>
            <w:r>
              <w:br/>
            </w:r>
            <w:r>
              <w:br/>
            </w:r>
            <w:r>
              <w:rPr>
                <w:rStyle w:val="VerbatimChar"/>
              </w:rPr>
              <w:t>[AppStream]</w:t>
            </w:r>
            <w:r>
              <w:br/>
            </w:r>
            <w:r>
              <w:rPr>
                <w:rStyle w:val="VerbatimChar"/>
              </w:rPr>
              <w:t>name=Red Hat Enterprise Linux $releasever - $basearch - AppStream</w:t>
            </w:r>
            <w:r>
              <w:br/>
            </w:r>
            <w:r>
              <w:rPr>
                <w:rStyle w:val="VerbatimChar"/>
              </w:rPr>
              <w:t>baseurl=file:///media/AppStream</w:t>
            </w:r>
            <w:r>
              <w:br/>
            </w:r>
            <w:r>
              <w:rPr>
                <w:rStyle w:val="VerbatimChar"/>
              </w:rPr>
              <w:t>enabled=1</w:t>
            </w:r>
            <w:r>
              <w:br/>
            </w:r>
            <w:r>
              <w:rPr>
                <w:rStyle w:val="VerbatimChar"/>
              </w:rPr>
              <w:t>gpgcheck=1</w:t>
            </w:r>
            <w:r>
              <w:br/>
            </w:r>
            <w:r>
              <w:rPr>
                <w:rStyle w:val="VerbatimChar"/>
              </w:rPr>
              <w:t>gpgkey=file:///etc/pki/rpm-gpg/RPM-GPG-KEY-redhat-release</w:t>
            </w:r>
          </w:p>
        </w:tc>
      </w:tr>
    </w:tbl>
    <w:p w14:paraId="3611929E" w14:textId="77777777" w:rsidR="005D6BB5" w:rsidRDefault="005D6BB5">
      <w:pPr>
        <w:pStyle w:val="page-break"/>
      </w:pPr>
      <w:r>
        <w:lastRenderedPageBreak/>
        <w:t xml:space="preserve">　</w:t>
      </w:r>
    </w:p>
    <w:p w14:paraId="5B32992E" w14:textId="77777777" w:rsidR="005D6BB5" w:rsidRDefault="005D6BB5">
      <w:pPr>
        <w:pStyle w:val="a0"/>
      </w:pPr>
      <w:r>
        <w:t>/etc/yum.repos.d</w:t>
      </w:r>
      <w:r>
        <w:t>配下に</w:t>
      </w:r>
      <w:r>
        <w:t>rhel-ha.repo</w:t>
      </w:r>
      <w:r>
        <w:t>を新規に作成し、以下の内容を記述します。</w:t>
      </w:r>
    </w:p>
    <w:p w14:paraId="3F2B5520" w14:textId="77777777" w:rsidR="005D6BB5" w:rsidRDefault="005D6BB5">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5D6BB5" w14:paraId="0E81EF4A" w14:textId="77777777">
        <w:tc>
          <w:tcPr>
            <w:tcW w:w="0" w:type="auto"/>
          </w:tcPr>
          <w:p w14:paraId="7C6D772D" w14:textId="77777777" w:rsidR="005D6BB5" w:rsidRDefault="005D6BB5">
            <w:pPr>
              <w:pStyle w:val="Compact"/>
              <w:spacing w:before="120"/>
            </w:pPr>
            <w:r>
              <w:rPr>
                <w:rStyle w:val="VerbatimChar"/>
              </w:rPr>
              <w:t>[HighAvailability]</w:t>
            </w:r>
            <w:r>
              <w:br/>
            </w:r>
            <w:r>
              <w:rPr>
                <w:rStyle w:val="VerbatimChar"/>
              </w:rPr>
              <w:t>name=Red Hat Enterprise Linux $releasever - $basearch - HighAvailability</w:t>
            </w:r>
            <w:r>
              <w:br/>
            </w:r>
            <w:r>
              <w:rPr>
                <w:rStyle w:val="VerbatimChar"/>
              </w:rPr>
              <w:t>baseurl=file:///mnt/HighAvailability</w:t>
            </w:r>
            <w:r>
              <w:br/>
            </w:r>
            <w:r>
              <w:rPr>
                <w:rStyle w:val="VerbatimChar"/>
              </w:rPr>
              <w:t>enabled=1</w:t>
            </w:r>
            <w:r>
              <w:br/>
            </w:r>
            <w:r>
              <w:rPr>
                <w:rStyle w:val="VerbatimChar"/>
              </w:rPr>
              <w:t>gpgcheck=1</w:t>
            </w:r>
            <w:r>
              <w:br/>
            </w:r>
            <w:r>
              <w:rPr>
                <w:rStyle w:val="VerbatimChar"/>
              </w:rPr>
              <w:t>gpgkey=file:///etc/pki/rpm-gpg/RPM-GPG-KEY-redhat-release</w:t>
            </w:r>
          </w:p>
        </w:tc>
      </w:tr>
    </w:tbl>
    <w:p w14:paraId="29C599C4" w14:textId="77777777" w:rsidR="005D6BB5" w:rsidRDefault="005D6BB5">
      <w:pPr>
        <w:pStyle w:val="FirstParagraph"/>
        <w:ind w:firstLine="200"/>
      </w:pPr>
      <w:r>
        <w:t xml:space="preserve">　</w:t>
      </w:r>
    </w:p>
    <w:p w14:paraId="1CA8AA4E" w14:textId="77777777" w:rsidR="005D6BB5" w:rsidRDefault="005D6BB5" w:rsidP="005D6BB5">
      <w:pPr>
        <w:pStyle w:val="Compact"/>
        <w:numPr>
          <w:ilvl w:val="0"/>
          <w:numId w:val="19"/>
        </w:numPr>
        <w:spacing w:before="120"/>
      </w:pPr>
      <w:r>
        <w:t>yum</w:t>
      </w:r>
      <w:r>
        <w:t>のキャッシュをクリアします。</w:t>
      </w:r>
    </w:p>
    <w:p w14:paraId="0D9A2B5C" w14:textId="77777777" w:rsidR="005D6BB5" w:rsidRDefault="005D6BB5">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5D6BB5" w14:paraId="78516918" w14:textId="77777777">
        <w:tc>
          <w:tcPr>
            <w:tcW w:w="0" w:type="auto"/>
          </w:tcPr>
          <w:p w14:paraId="6E7E24A9" w14:textId="77777777" w:rsidR="005D6BB5" w:rsidRDefault="005D6BB5">
            <w:pPr>
              <w:pStyle w:val="Compact"/>
              <w:spacing w:before="120"/>
            </w:pPr>
            <w:r>
              <w:rPr>
                <w:rStyle w:val="VerbatimChar"/>
              </w:rPr>
              <w:t># yum clean all</w:t>
            </w:r>
          </w:p>
        </w:tc>
      </w:tr>
    </w:tbl>
    <w:p w14:paraId="6639A7BE" w14:textId="77777777" w:rsidR="005D6BB5" w:rsidRDefault="005D6BB5">
      <w:pPr>
        <w:pStyle w:val="FirstParagraph"/>
        <w:ind w:firstLine="200"/>
      </w:pPr>
      <w:r>
        <w:t xml:space="preserve">　</w:t>
      </w:r>
    </w:p>
    <w:p w14:paraId="4CE4FEC3" w14:textId="77777777" w:rsidR="005D6BB5" w:rsidRDefault="005D6BB5" w:rsidP="005D6BB5">
      <w:pPr>
        <w:pStyle w:val="Compact"/>
        <w:numPr>
          <w:ilvl w:val="0"/>
          <w:numId w:val="20"/>
        </w:numPr>
        <w:spacing w:before="120"/>
      </w:pPr>
      <w:r>
        <w:t>Pacemaker</w:t>
      </w:r>
      <w:r>
        <w:t>をインストールします。</w:t>
      </w:r>
    </w:p>
    <w:p w14:paraId="080E5769" w14:textId="77777777" w:rsidR="005D6BB5" w:rsidRDefault="005D6BB5">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5D6BB5" w14:paraId="7DB59B59" w14:textId="77777777">
        <w:tc>
          <w:tcPr>
            <w:tcW w:w="0" w:type="auto"/>
          </w:tcPr>
          <w:p w14:paraId="293BFF15" w14:textId="77777777" w:rsidR="005D6BB5" w:rsidRDefault="005D6BB5">
            <w:pPr>
              <w:pStyle w:val="Compact"/>
              <w:spacing w:before="120"/>
            </w:pPr>
            <w:r>
              <w:rPr>
                <w:rStyle w:val="VerbatimChar"/>
              </w:rPr>
              <w:t># yum install pcs pacemaker fence-agents-all -y</w:t>
            </w:r>
          </w:p>
        </w:tc>
      </w:tr>
    </w:tbl>
    <w:p w14:paraId="3B15938D" w14:textId="77777777" w:rsidR="005D6BB5" w:rsidRDefault="005D6BB5">
      <w:pPr>
        <w:pStyle w:val="FirstParagraph"/>
        <w:ind w:firstLine="200"/>
      </w:pPr>
      <w:r>
        <w:t xml:space="preserve">　</w:t>
      </w:r>
    </w:p>
    <w:p w14:paraId="45CA698E" w14:textId="77777777" w:rsidR="005D6BB5" w:rsidRDefault="005D6BB5" w:rsidP="005D6BB5">
      <w:pPr>
        <w:pStyle w:val="Compact"/>
        <w:numPr>
          <w:ilvl w:val="0"/>
          <w:numId w:val="21"/>
        </w:numPr>
        <w:spacing w:before="120"/>
      </w:pPr>
      <w:r>
        <w:t>pm_extra_tools</w:t>
      </w:r>
      <w:r>
        <w:t>をインストールします。</w:t>
      </w:r>
    </w:p>
    <w:p w14:paraId="0140448E" w14:textId="77777777" w:rsidR="005D6BB5" w:rsidRDefault="005D6BB5">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5D6BB5" w14:paraId="2CBCFA31" w14:textId="77777777">
        <w:tc>
          <w:tcPr>
            <w:tcW w:w="0" w:type="auto"/>
          </w:tcPr>
          <w:p w14:paraId="1992B881" w14:textId="77777777" w:rsidR="005D6BB5" w:rsidRDefault="005D6BB5">
            <w:pPr>
              <w:pStyle w:val="Compact"/>
              <w:spacing w:before="120"/>
            </w:pPr>
            <w:r>
              <w:rPr>
                <w:rStyle w:val="VerbatimChar"/>
              </w:rPr>
              <w:t># yum install pm_extra_tools-1.3-1.el8.noarch.rpm -y</w:t>
            </w:r>
            <w:r>
              <w:br/>
            </w:r>
            <w:r>
              <w:br/>
            </w:r>
            <w:r>
              <w:rPr>
                <w:rStyle w:val="VerbatimChar"/>
              </w:rPr>
              <w:t xml:space="preserve">※ </w:t>
            </w:r>
            <w:r>
              <w:rPr>
                <w:rStyle w:val="VerbatimChar"/>
              </w:rPr>
              <w:t>バージョンは適宜読み替えてください。</w:t>
            </w:r>
          </w:p>
        </w:tc>
      </w:tr>
    </w:tbl>
    <w:p w14:paraId="68D6FA29" w14:textId="77777777" w:rsidR="005D6BB5" w:rsidRDefault="005D6BB5">
      <w:pPr>
        <w:pStyle w:val="page-break"/>
      </w:pPr>
      <w:r>
        <w:lastRenderedPageBreak/>
        <w:t xml:space="preserve">　</w:t>
      </w:r>
    </w:p>
    <w:p w14:paraId="1A47DC9D" w14:textId="77777777" w:rsidR="005D6BB5" w:rsidRDefault="005D6BB5" w:rsidP="005D6BB5">
      <w:pPr>
        <w:pStyle w:val="3"/>
        <w:spacing w:before="120"/>
      </w:pPr>
      <w:bookmarkStart w:id="36" w:name="インストール完了後作業"/>
      <w:bookmarkStart w:id="37" w:name="_Toc113289210"/>
      <w:bookmarkEnd w:id="34"/>
      <w:r>
        <w:t>インストール完了後作業</w:t>
      </w:r>
      <w:bookmarkEnd w:id="37"/>
    </w:p>
    <w:p w14:paraId="51E7296F" w14:textId="77777777" w:rsidR="005D6BB5" w:rsidRDefault="005D6BB5" w:rsidP="005D6BB5">
      <w:pPr>
        <w:pStyle w:val="Compact"/>
        <w:numPr>
          <w:ilvl w:val="0"/>
          <w:numId w:val="22"/>
        </w:numPr>
        <w:spacing w:before="120"/>
      </w:pPr>
      <w:r>
        <w:t>追加した</w:t>
      </w:r>
      <w:r>
        <w:t>yum</w:t>
      </w:r>
      <w:r>
        <w:t>コマンドの</w:t>
      </w:r>
      <w:r>
        <w:t>/media</w:t>
      </w:r>
      <w:r>
        <w:t>配下、及び</w:t>
      </w:r>
      <w:r>
        <w:t>/mnt/HighAvailability</w:t>
      </w:r>
      <w:r>
        <w:t>配下への参照を無効化します。</w:t>
      </w:r>
    </w:p>
    <w:p w14:paraId="2C2D5C38" w14:textId="77777777" w:rsidR="005D6BB5" w:rsidRDefault="005D6BB5">
      <w:pPr>
        <w:pStyle w:val="FirstParagraph"/>
        <w:ind w:firstLine="200"/>
      </w:pPr>
      <w:r>
        <w:t xml:space="preserve">　</w:t>
      </w:r>
    </w:p>
    <w:p w14:paraId="6337A277" w14:textId="77777777" w:rsidR="005D6BB5" w:rsidRDefault="005D6BB5">
      <w:pPr>
        <w:pStyle w:val="a0"/>
      </w:pPr>
      <w:r>
        <w:t>/etc/yum.repos.d/rheldvd.repo</w:t>
      </w:r>
      <w:r>
        <w:t>を編集します。</w:t>
      </w:r>
    </w:p>
    <w:p w14:paraId="68608C11" w14:textId="77777777" w:rsidR="005D6BB5" w:rsidRDefault="005D6BB5">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5D6BB5" w14:paraId="684101A2" w14:textId="77777777">
        <w:tc>
          <w:tcPr>
            <w:tcW w:w="0" w:type="auto"/>
          </w:tcPr>
          <w:p w14:paraId="5AEA4409" w14:textId="77777777" w:rsidR="005D6BB5" w:rsidRDefault="005D6BB5">
            <w:pPr>
              <w:pStyle w:val="Compact"/>
              <w:spacing w:before="120"/>
            </w:pPr>
            <w:r>
              <w:rPr>
                <w:rStyle w:val="VerbatimChar"/>
              </w:rPr>
              <w:t>[BaseOS]</w:t>
            </w:r>
            <w:r>
              <w:br/>
            </w:r>
            <w:r>
              <w:rPr>
                <w:rStyle w:val="VerbatimChar"/>
              </w:rPr>
              <w:t>name=Red Hat Enterprise Linux $releasever - $basearch - BaseOS</w:t>
            </w:r>
            <w:r>
              <w:br/>
            </w:r>
            <w:r>
              <w:rPr>
                <w:rStyle w:val="VerbatimChar"/>
              </w:rPr>
              <w:t>baseurl=file:///media/BaseOS</w:t>
            </w:r>
            <w:r>
              <w:br/>
            </w:r>
            <w:r>
              <w:rPr>
                <w:rStyle w:val="VerbatimChar"/>
              </w:rPr>
              <w:t>enabled=</w:t>
            </w:r>
            <w:r>
              <w:rPr>
                <w:rStyle w:val="red-bold"/>
              </w:rPr>
              <w:t>0</w:t>
            </w:r>
            <w:r>
              <w:br/>
            </w:r>
            <w:r>
              <w:rPr>
                <w:rStyle w:val="VerbatimChar"/>
              </w:rPr>
              <w:t>gpgcheck=1</w:t>
            </w:r>
            <w:r>
              <w:br/>
            </w:r>
            <w:r>
              <w:rPr>
                <w:rStyle w:val="VerbatimChar"/>
              </w:rPr>
              <w:t>gpgkey=file:///etc/pki/rpm-gpg/RPM-GPG-KEY-redhat-release</w:t>
            </w:r>
            <w:r>
              <w:br/>
            </w:r>
            <w:r>
              <w:br/>
            </w:r>
            <w:r>
              <w:rPr>
                <w:rStyle w:val="VerbatimChar"/>
              </w:rPr>
              <w:t>[AppStream]</w:t>
            </w:r>
            <w:r>
              <w:br/>
            </w:r>
            <w:r>
              <w:rPr>
                <w:rStyle w:val="VerbatimChar"/>
              </w:rPr>
              <w:t>name=Red Hat Enterprise Linux $releasever - $basearch - AppStream</w:t>
            </w:r>
            <w:r>
              <w:br/>
            </w:r>
            <w:r>
              <w:rPr>
                <w:rStyle w:val="VerbatimChar"/>
              </w:rPr>
              <w:t>baseurl=file:///media/AppStream</w:t>
            </w:r>
            <w:r>
              <w:br/>
            </w:r>
            <w:r>
              <w:rPr>
                <w:rStyle w:val="VerbatimChar"/>
              </w:rPr>
              <w:t>enabled=</w:t>
            </w:r>
            <w:r>
              <w:rPr>
                <w:rStyle w:val="red-bold"/>
              </w:rPr>
              <w:t>0</w:t>
            </w:r>
            <w:r>
              <w:br/>
            </w:r>
            <w:r>
              <w:rPr>
                <w:rStyle w:val="VerbatimChar"/>
              </w:rPr>
              <w:t>gpgcheck=1</w:t>
            </w:r>
            <w:r>
              <w:br/>
            </w:r>
            <w:r>
              <w:rPr>
                <w:rStyle w:val="VerbatimChar"/>
              </w:rPr>
              <w:t>gpgkey=file:///etc/pki/rpm-gpg/RPM-GPG-KEY-redhat-release</w:t>
            </w:r>
          </w:p>
        </w:tc>
      </w:tr>
    </w:tbl>
    <w:p w14:paraId="20E88111" w14:textId="77777777" w:rsidR="005D6BB5" w:rsidRDefault="005D6BB5">
      <w:pPr>
        <w:pStyle w:val="FirstParagraph"/>
        <w:ind w:firstLine="200"/>
      </w:pPr>
      <w:r>
        <w:t xml:space="preserve">　</w:t>
      </w:r>
    </w:p>
    <w:p w14:paraId="12AC1B28" w14:textId="77777777" w:rsidR="005D6BB5" w:rsidRDefault="005D6BB5">
      <w:pPr>
        <w:pStyle w:val="a0"/>
      </w:pPr>
      <w:r>
        <w:t>/etc/yum.repos.d/rhel-ha.repo</w:t>
      </w:r>
      <w:r>
        <w:t>を編集します。</w:t>
      </w:r>
    </w:p>
    <w:p w14:paraId="6F9A86EC" w14:textId="77777777" w:rsidR="005D6BB5" w:rsidRDefault="005D6BB5">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5D6BB5" w14:paraId="599AFEE1" w14:textId="77777777">
        <w:tc>
          <w:tcPr>
            <w:tcW w:w="0" w:type="auto"/>
          </w:tcPr>
          <w:p w14:paraId="1637112F" w14:textId="77777777" w:rsidR="005D6BB5" w:rsidRDefault="005D6BB5">
            <w:pPr>
              <w:pStyle w:val="Compact"/>
              <w:spacing w:before="120"/>
            </w:pPr>
            <w:r>
              <w:rPr>
                <w:rStyle w:val="VerbatimChar"/>
              </w:rPr>
              <w:t>[HighAvailability]</w:t>
            </w:r>
            <w:r>
              <w:br/>
            </w:r>
            <w:r>
              <w:rPr>
                <w:rStyle w:val="VerbatimChar"/>
              </w:rPr>
              <w:t>name=Red Hat Enterprise Linux $releasever - $basearch - HighAvailability</w:t>
            </w:r>
            <w:r>
              <w:br/>
            </w:r>
            <w:r>
              <w:rPr>
                <w:rStyle w:val="VerbatimChar"/>
              </w:rPr>
              <w:t>baseurl=file:///mnt/HighAvailability</w:t>
            </w:r>
            <w:r>
              <w:br/>
            </w:r>
            <w:r>
              <w:rPr>
                <w:rStyle w:val="VerbatimChar"/>
              </w:rPr>
              <w:t>enabled=</w:t>
            </w:r>
            <w:r>
              <w:rPr>
                <w:rStyle w:val="red-bold"/>
              </w:rPr>
              <w:t>0</w:t>
            </w:r>
            <w:r>
              <w:br/>
            </w:r>
            <w:r>
              <w:rPr>
                <w:rStyle w:val="VerbatimChar"/>
              </w:rPr>
              <w:t>gpgcheck=1</w:t>
            </w:r>
            <w:r>
              <w:br/>
            </w:r>
            <w:r>
              <w:rPr>
                <w:rStyle w:val="VerbatimChar"/>
              </w:rPr>
              <w:t>gpgkey=file:///etc/pki/rpm-gpg/RPM-GPG-KEY-redhat-release</w:t>
            </w:r>
          </w:p>
        </w:tc>
      </w:tr>
    </w:tbl>
    <w:p w14:paraId="2A30F088" w14:textId="77777777" w:rsidR="005D6BB5" w:rsidRDefault="005D6BB5">
      <w:pPr>
        <w:pStyle w:val="FirstParagraph"/>
        <w:ind w:firstLine="200"/>
      </w:pPr>
      <w:r>
        <w:t xml:space="preserve">　</w:t>
      </w:r>
    </w:p>
    <w:p w14:paraId="32884F60" w14:textId="77777777" w:rsidR="005D6BB5" w:rsidRDefault="005D6BB5" w:rsidP="005D6BB5">
      <w:pPr>
        <w:pStyle w:val="Compact"/>
        <w:numPr>
          <w:ilvl w:val="0"/>
          <w:numId w:val="23"/>
        </w:numPr>
        <w:spacing w:before="120"/>
      </w:pPr>
      <w:r>
        <w:t>umount</w:t>
      </w:r>
      <w:r>
        <w:t>コマンドで</w:t>
      </w:r>
      <w:r>
        <w:t>RHEL</w:t>
      </w:r>
      <w:r>
        <w:t>のインストール</w:t>
      </w:r>
      <w:r>
        <w:t>DVD</w:t>
      </w:r>
      <w:r>
        <w:t>、</w:t>
      </w:r>
      <w:r>
        <w:t>RHEL HA Add-On</w:t>
      </w:r>
      <w:r>
        <w:t>の</w:t>
      </w:r>
      <w:r>
        <w:t>ISO</w:t>
      </w:r>
      <w:r>
        <w:t>イメージをアンマウン</w:t>
      </w:r>
      <w:r>
        <w:t xml:space="preserve"> </w:t>
      </w:r>
      <w:r>
        <w:t>トします。</w:t>
      </w:r>
    </w:p>
    <w:p w14:paraId="3259D1AB" w14:textId="77777777" w:rsidR="005D6BB5" w:rsidRDefault="005D6BB5">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5D6BB5" w14:paraId="74A90066" w14:textId="77777777">
        <w:tc>
          <w:tcPr>
            <w:tcW w:w="0" w:type="auto"/>
          </w:tcPr>
          <w:p w14:paraId="3ACD6503" w14:textId="77777777" w:rsidR="005D6BB5" w:rsidRDefault="005D6BB5">
            <w:pPr>
              <w:pStyle w:val="Compact"/>
              <w:spacing w:before="120"/>
            </w:pPr>
            <w:r>
              <w:rPr>
                <w:rStyle w:val="VerbatimChar"/>
              </w:rPr>
              <w:t># umount /media</w:t>
            </w:r>
            <w:r>
              <w:br/>
            </w:r>
            <w:r>
              <w:rPr>
                <w:rStyle w:val="VerbatimChar"/>
              </w:rPr>
              <w:t># umount /mnt/HighAvailability</w:t>
            </w:r>
          </w:p>
        </w:tc>
      </w:tr>
    </w:tbl>
    <w:p w14:paraId="128140DE" w14:textId="77777777" w:rsidR="005D6BB5" w:rsidRDefault="005D6BB5">
      <w:pPr>
        <w:pStyle w:val="page-break"/>
      </w:pPr>
      <w:r>
        <w:lastRenderedPageBreak/>
        <w:t xml:space="preserve">　</w:t>
      </w:r>
    </w:p>
    <w:p w14:paraId="03A24936" w14:textId="77777777" w:rsidR="005D6BB5" w:rsidRDefault="005D6BB5" w:rsidP="005D6BB5">
      <w:pPr>
        <w:pStyle w:val="3"/>
        <w:spacing w:before="120"/>
      </w:pPr>
      <w:bookmarkStart w:id="38" w:name="haクラスタ構築"/>
      <w:bookmarkStart w:id="39" w:name="_Toc113289211"/>
      <w:bookmarkEnd w:id="36"/>
      <w:r>
        <w:t>HA</w:t>
      </w:r>
      <w:r>
        <w:t>クラスタ構築</w:t>
      </w:r>
      <w:bookmarkEnd w:id="39"/>
    </w:p>
    <w:p w14:paraId="03DF57D1" w14:textId="77777777" w:rsidR="005D6BB5" w:rsidRDefault="005D6BB5">
      <w:pPr>
        <w:pStyle w:val="FirstParagraph"/>
        <w:ind w:firstLine="200"/>
      </w:pPr>
      <w:r>
        <w:t>本章では、</w:t>
      </w:r>
      <w:r>
        <w:t>HA</w:t>
      </w:r>
      <w:r>
        <w:t>クラスタ構築の方法について記述しています。</w:t>
      </w:r>
      <w:r>
        <w:t xml:space="preserve"> HA</w:t>
      </w:r>
      <w:r>
        <w:t>クラスタ構築の際には、</w:t>
      </w:r>
      <w:r>
        <w:t>Pacemaker</w:t>
      </w:r>
      <w:r>
        <w:t>のインストールが完了している必要があります。</w:t>
      </w:r>
    </w:p>
    <w:p w14:paraId="2A388D12" w14:textId="77777777" w:rsidR="005D6BB5" w:rsidRDefault="005D6BB5">
      <w:pPr>
        <w:pStyle w:val="FirstParagraph"/>
        <w:ind w:firstLine="200"/>
      </w:pPr>
      <w:r>
        <w:t xml:space="preserve">　</w:t>
      </w:r>
    </w:p>
    <w:p w14:paraId="5688C274" w14:textId="77777777" w:rsidR="005D6BB5" w:rsidRDefault="005D6BB5" w:rsidP="005D6BB5">
      <w:pPr>
        <w:pStyle w:val="Compact"/>
        <w:numPr>
          <w:ilvl w:val="0"/>
          <w:numId w:val="24"/>
        </w:numPr>
        <w:spacing w:before="120"/>
      </w:pPr>
      <w:r>
        <w:t>pcsd</w:t>
      </w:r>
      <w:r>
        <w:t>サービスを起動し、自動起動を有効にします。</w:t>
      </w:r>
      <w:r>
        <w:t>(2</w:t>
      </w:r>
      <w:r>
        <w:t>つのノードで実行</w:t>
      </w:r>
      <w:r>
        <w:t>)</w:t>
      </w:r>
    </w:p>
    <w:p w14:paraId="5798D0F4" w14:textId="77777777" w:rsidR="005D6BB5" w:rsidRDefault="005D6BB5">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5D6BB5" w14:paraId="1B5FA697" w14:textId="77777777">
        <w:tc>
          <w:tcPr>
            <w:tcW w:w="0" w:type="auto"/>
          </w:tcPr>
          <w:p w14:paraId="1C95014D" w14:textId="77777777" w:rsidR="005D6BB5" w:rsidRDefault="005D6BB5">
            <w:pPr>
              <w:pStyle w:val="Compact"/>
              <w:spacing w:before="120"/>
            </w:pPr>
            <w:r>
              <w:rPr>
                <w:rStyle w:val="VerbatimChar"/>
              </w:rPr>
              <w:t># systemctl start pcsd.service</w:t>
            </w:r>
            <w:r>
              <w:br/>
            </w:r>
            <w:r>
              <w:rPr>
                <w:rStyle w:val="VerbatimChar"/>
              </w:rPr>
              <w:t># systemctl enable pcsd.service</w:t>
            </w:r>
            <w:r>
              <w:br/>
            </w:r>
            <w:r>
              <w:rPr>
                <w:rStyle w:val="VerbatimChar"/>
              </w:rPr>
              <w:t># systemctl is-enabled pcsd.service</w:t>
            </w:r>
          </w:p>
        </w:tc>
      </w:tr>
    </w:tbl>
    <w:p w14:paraId="3F86AA80" w14:textId="77777777" w:rsidR="005D6BB5" w:rsidRDefault="005D6BB5">
      <w:pPr>
        <w:pStyle w:val="FirstParagraph"/>
        <w:ind w:firstLine="200"/>
      </w:pPr>
      <w:r>
        <w:t xml:space="preserve">　</w:t>
      </w:r>
    </w:p>
    <w:p w14:paraId="2C47BA75" w14:textId="77777777" w:rsidR="005D6BB5" w:rsidRDefault="005D6BB5" w:rsidP="005D6BB5">
      <w:pPr>
        <w:pStyle w:val="Compact"/>
        <w:numPr>
          <w:ilvl w:val="0"/>
          <w:numId w:val="25"/>
        </w:numPr>
        <w:spacing w:before="120"/>
      </w:pPr>
      <w:r>
        <w:t>hacluster</w:t>
      </w:r>
      <w:r>
        <w:t>ユーザのパスワードを設定します。</w:t>
      </w:r>
      <w:r>
        <w:t>(2</w:t>
      </w:r>
      <w:r>
        <w:t>つのノードで実行</w:t>
      </w:r>
      <w:r>
        <w:t>)</w:t>
      </w:r>
    </w:p>
    <w:tbl>
      <w:tblPr>
        <w:tblStyle w:val="Table"/>
        <w:tblW w:w="4867" w:type="pct"/>
        <w:tblLook w:val="0000" w:firstRow="0" w:lastRow="0" w:firstColumn="0" w:lastColumn="0" w:noHBand="0" w:noVBand="0"/>
      </w:tblPr>
      <w:tblGrid>
        <w:gridCol w:w="8488"/>
      </w:tblGrid>
      <w:tr w:rsidR="005D6BB5" w14:paraId="722DF55C" w14:textId="77777777">
        <w:tc>
          <w:tcPr>
            <w:tcW w:w="0" w:type="auto"/>
          </w:tcPr>
          <w:p w14:paraId="56C8D8B1" w14:textId="77777777" w:rsidR="005D6BB5" w:rsidRDefault="005D6BB5">
            <w:pPr>
              <w:pStyle w:val="Compact"/>
              <w:spacing w:before="120"/>
            </w:pPr>
            <w:r>
              <w:rPr>
                <w:rStyle w:val="VerbatimChar"/>
              </w:rPr>
              <w:t># passwd hacluster</w:t>
            </w:r>
            <w:r>
              <w:br/>
            </w:r>
            <w:r>
              <w:rPr>
                <w:rStyle w:val="VerbatimChar"/>
              </w:rPr>
              <w:t>ユーザー</w:t>
            </w:r>
            <w:r>
              <w:rPr>
                <w:rStyle w:val="VerbatimChar"/>
              </w:rPr>
              <w:t xml:space="preserve"> hacluster </w:t>
            </w:r>
            <w:r>
              <w:rPr>
                <w:rStyle w:val="VerbatimChar"/>
              </w:rPr>
              <w:t>のパスワードを変更。</w:t>
            </w:r>
            <w:r>
              <w:br/>
            </w:r>
            <w:r>
              <w:rPr>
                <w:rStyle w:val="VerbatimChar"/>
              </w:rPr>
              <w:t>新しいパスワード</w:t>
            </w:r>
            <w:r>
              <w:rPr>
                <w:rStyle w:val="VerbatimChar"/>
              </w:rPr>
              <w:t>:</w:t>
            </w:r>
            <w:r>
              <w:br/>
            </w:r>
            <w:r>
              <w:rPr>
                <w:rStyle w:val="VerbatimChar"/>
              </w:rPr>
              <w:t>新しいパスワードを再入力してください</w:t>
            </w:r>
            <w:r>
              <w:rPr>
                <w:rStyle w:val="VerbatimChar"/>
              </w:rPr>
              <w:t>:</w:t>
            </w:r>
            <w:r>
              <w:br/>
            </w:r>
            <w:r>
              <w:rPr>
                <w:rStyle w:val="red-bold"/>
              </w:rPr>
              <w:t xml:space="preserve">passwd: </w:t>
            </w:r>
            <w:r>
              <w:rPr>
                <w:rStyle w:val="red-bold"/>
              </w:rPr>
              <w:t>すべての認証トークンが正しく更新できました。</w:t>
            </w:r>
          </w:p>
        </w:tc>
      </w:tr>
    </w:tbl>
    <w:p w14:paraId="682ABC50" w14:textId="77777777" w:rsidR="005D6BB5" w:rsidRDefault="005D6BB5">
      <w:pPr>
        <w:pStyle w:val="FirstParagraph"/>
        <w:ind w:firstLine="200"/>
      </w:pPr>
      <w:r>
        <w:t xml:space="preserve">　</w:t>
      </w:r>
    </w:p>
    <w:p w14:paraId="4A87267F" w14:textId="77777777" w:rsidR="005D6BB5" w:rsidRDefault="005D6BB5" w:rsidP="005D6BB5">
      <w:pPr>
        <w:pStyle w:val="Compact"/>
        <w:numPr>
          <w:ilvl w:val="0"/>
          <w:numId w:val="26"/>
        </w:numPr>
        <w:spacing w:before="120"/>
      </w:pPr>
      <w:r>
        <w:t>各ノードのホスト名、管理用</w:t>
      </w:r>
      <w:r>
        <w:t>LAN</w:t>
      </w:r>
      <w:r>
        <w:t>の</w:t>
      </w:r>
      <w:r>
        <w:t>IP</w:t>
      </w:r>
      <w:r>
        <w:t>アドレスを指定し、ノードの認証を行います。</w:t>
      </w:r>
      <w:r>
        <w:t>(</w:t>
      </w:r>
      <w:r>
        <w:t>いずれか１つのノードで実行</w:t>
      </w:r>
      <w:r>
        <w:t>)</w:t>
      </w:r>
      <w:r>
        <w:br/>
      </w:r>
      <w:r>
        <w:t>認証の際はユーザ名に</w:t>
      </w:r>
      <w:r>
        <w:t>hacluster</w:t>
      </w:r>
      <w:r>
        <w:t>、パスワードに前項で設定した</w:t>
      </w:r>
      <w:r>
        <w:t>hacluster</w:t>
      </w:r>
      <w:r>
        <w:t>のパスワードを入力してください。</w:t>
      </w:r>
    </w:p>
    <w:p w14:paraId="3DDCC362" w14:textId="77777777" w:rsidR="005D6BB5" w:rsidRDefault="005D6BB5">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5D6BB5" w14:paraId="14C96BD9" w14:textId="77777777">
        <w:tc>
          <w:tcPr>
            <w:tcW w:w="0" w:type="auto"/>
          </w:tcPr>
          <w:p w14:paraId="594059FF" w14:textId="77777777" w:rsidR="005D6BB5" w:rsidRDefault="005D6BB5">
            <w:pPr>
              <w:pStyle w:val="Compact"/>
              <w:spacing w:before="120"/>
            </w:pPr>
            <w:r>
              <w:rPr>
                <w:rStyle w:val="VerbatimChar"/>
              </w:rPr>
              <w:t># pcs host auth pgrex01 addr=172.20.144.41 pgrex02 addr=172.20.144.42</w:t>
            </w:r>
            <w:r>
              <w:br/>
            </w:r>
            <w:r>
              <w:rPr>
                <w:rStyle w:val="VerbatimChar"/>
              </w:rPr>
              <w:t>Username: </w:t>
            </w:r>
            <w:r>
              <w:rPr>
                <w:rStyle w:val="red-bold"/>
              </w:rPr>
              <w:t>hacluster</w:t>
            </w:r>
            <w:r>
              <w:br/>
            </w:r>
            <w:r>
              <w:rPr>
                <w:rStyle w:val="VerbatimChar"/>
              </w:rPr>
              <w:t>Password:</w:t>
            </w:r>
            <w:r>
              <w:br/>
            </w:r>
            <w:r>
              <w:rPr>
                <w:rStyle w:val="red-bold"/>
              </w:rPr>
              <w:t>pgrex01: Authorized</w:t>
            </w:r>
            <w:r>
              <w:br/>
            </w:r>
            <w:r>
              <w:rPr>
                <w:rStyle w:val="red-bold"/>
              </w:rPr>
              <w:t>pgrex02: Authorized</w:t>
            </w:r>
          </w:p>
        </w:tc>
      </w:tr>
    </w:tbl>
    <w:p w14:paraId="0E3B2001" w14:textId="77777777" w:rsidR="005D6BB5" w:rsidRDefault="005D6BB5">
      <w:pPr>
        <w:pStyle w:val="FirstParagraph"/>
        <w:ind w:firstLine="200"/>
      </w:pPr>
      <w:r>
        <w:t xml:space="preserve">　</w:t>
      </w:r>
    </w:p>
    <w:p w14:paraId="0D47745F" w14:textId="77777777" w:rsidR="005D6BB5" w:rsidRDefault="005D6BB5" w:rsidP="005D6BB5">
      <w:pPr>
        <w:pStyle w:val="Compact"/>
        <w:numPr>
          <w:ilvl w:val="0"/>
          <w:numId w:val="27"/>
        </w:numPr>
        <w:spacing w:before="120"/>
      </w:pPr>
      <w:r>
        <w:t>Pacemaker</w:t>
      </w:r>
      <w:r>
        <w:t>設定ファイルを変更します。</w:t>
      </w:r>
      <w:r>
        <w:t>(2</w:t>
      </w:r>
      <w:r>
        <w:t>つのノードで実行</w:t>
      </w:r>
      <w:r>
        <w:t>)</w:t>
      </w:r>
    </w:p>
    <w:p w14:paraId="09482839" w14:textId="77777777" w:rsidR="005D6BB5" w:rsidRDefault="005D6BB5">
      <w:pPr>
        <w:pStyle w:val="FirstParagraph"/>
        <w:ind w:firstLine="200"/>
      </w:pPr>
      <w:r>
        <w:t xml:space="preserve">　</w:t>
      </w:r>
    </w:p>
    <w:p w14:paraId="303BBFAA" w14:textId="77777777" w:rsidR="005D6BB5" w:rsidRDefault="005D6BB5">
      <w:pPr>
        <w:pStyle w:val="a0"/>
      </w:pPr>
      <w:r>
        <w:t>/etc/sysconfig/pacemaker</w:t>
      </w:r>
      <w:r>
        <w:t>の</w:t>
      </w:r>
      <w:r>
        <w:t>PCMK_fail_fast</w:t>
      </w:r>
      <w:r>
        <w:t>のコメントアウトを外し、以下の通り編集します。</w:t>
      </w:r>
    </w:p>
    <w:p w14:paraId="7F34B5FE" w14:textId="77777777" w:rsidR="005D6BB5" w:rsidRDefault="005D6BB5">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5D6BB5" w14:paraId="67FA9106" w14:textId="77777777">
        <w:tc>
          <w:tcPr>
            <w:tcW w:w="0" w:type="auto"/>
          </w:tcPr>
          <w:p w14:paraId="2436DE4A" w14:textId="77777777" w:rsidR="005D6BB5" w:rsidRDefault="005D6BB5">
            <w:pPr>
              <w:pStyle w:val="Compact"/>
              <w:spacing w:before="120"/>
            </w:pPr>
            <w:r>
              <w:rPr>
                <w:rStyle w:val="VerbatimChar"/>
              </w:rPr>
              <w:t>：</w:t>
            </w:r>
            <w:r>
              <w:rPr>
                <w:rStyle w:val="VerbatimChar"/>
              </w:rPr>
              <w:t xml:space="preserve"> (</w:t>
            </w:r>
            <w:r>
              <w:rPr>
                <w:rStyle w:val="VerbatimChar"/>
              </w:rPr>
              <w:t>省略</w:t>
            </w:r>
            <w:r>
              <w:rPr>
                <w:rStyle w:val="VerbatimChar"/>
              </w:rPr>
              <w:t>)</w:t>
            </w:r>
            <w:r>
              <w:br/>
            </w:r>
            <w:r>
              <w:rPr>
                <w:rStyle w:val="red-bold"/>
              </w:rPr>
              <w:t>PCMK_fail_fast=yes</w:t>
            </w:r>
            <w:r>
              <w:br/>
            </w:r>
            <w:r>
              <w:rPr>
                <w:rStyle w:val="VerbatimChar"/>
              </w:rPr>
              <w:t>：</w:t>
            </w:r>
            <w:r>
              <w:rPr>
                <w:rStyle w:val="VerbatimChar"/>
              </w:rPr>
              <w:t xml:space="preserve"> (</w:t>
            </w:r>
            <w:r>
              <w:rPr>
                <w:rStyle w:val="VerbatimChar"/>
              </w:rPr>
              <w:t>省略</w:t>
            </w:r>
            <w:r>
              <w:rPr>
                <w:rStyle w:val="VerbatimChar"/>
              </w:rPr>
              <w:t>)</w:t>
            </w:r>
          </w:p>
        </w:tc>
      </w:tr>
    </w:tbl>
    <w:p w14:paraId="129A92B6" w14:textId="77777777" w:rsidR="005D6BB5" w:rsidRDefault="005D6BB5">
      <w:pPr>
        <w:pStyle w:val="FirstParagraph"/>
        <w:ind w:firstLine="200"/>
      </w:pPr>
      <w:r>
        <w:t xml:space="preserve">　</w:t>
      </w:r>
    </w:p>
    <w:p w14:paraId="4EFB0970" w14:textId="77777777" w:rsidR="005D6BB5" w:rsidRDefault="005D6BB5">
      <w:pPr>
        <w:pStyle w:val="page-break"/>
      </w:pPr>
      <w:r>
        <w:lastRenderedPageBreak/>
        <w:t xml:space="preserve">　</w:t>
      </w:r>
    </w:p>
    <w:p w14:paraId="0FA5E5CE" w14:textId="77777777" w:rsidR="005D6BB5" w:rsidRDefault="005D6BB5" w:rsidP="005D6BB5">
      <w:pPr>
        <w:pStyle w:val="3"/>
        <w:spacing w:before="120"/>
      </w:pPr>
      <w:bookmarkStart w:id="40" w:name="acpi-soft-off機能の無効化"/>
      <w:bookmarkStart w:id="41" w:name="_Toc113289212"/>
      <w:bookmarkEnd w:id="38"/>
      <w:r>
        <w:t>ACPI Soft-Off</w:t>
      </w:r>
      <w:r>
        <w:t>機能の無効化</w:t>
      </w:r>
      <w:bookmarkEnd w:id="41"/>
    </w:p>
    <w:p w14:paraId="6A6DDAB0" w14:textId="77777777" w:rsidR="005D6BB5" w:rsidRDefault="005D6BB5">
      <w:pPr>
        <w:pStyle w:val="FirstParagraph"/>
        <w:ind w:firstLine="200"/>
      </w:pPr>
      <w:r>
        <w:t>IPMI STONITH</w:t>
      </w:r>
      <w:r>
        <w:t>機能では</w:t>
      </w:r>
      <w:r>
        <w:t>IPMI</w:t>
      </w:r>
      <w:r>
        <w:t>により電源操作を実施しますが、その際にノードを即時に停止させる</w:t>
      </w:r>
      <w:r>
        <w:t xml:space="preserve"> </w:t>
      </w:r>
      <w:r>
        <w:t>ために</w:t>
      </w:r>
      <w:r>
        <w:t>ACPI Soft-Off</w:t>
      </w:r>
      <w:r>
        <w:t>機能を無効にする必要があります。</w:t>
      </w:r>
      <w:r>
        <w:t xml:space="preserve"> Red Hat</w:t>
      </w:r>
      <w:r>
        <w:t>社のドキュメント</w:t>
      </w:r>
      <w:r>
        <w:rPr>
          <w:rStyle w:val="ae"/>
        </w:rPr>
        <w:footnoteReference w:id="14"/>
      </w:r>
      <w:r>
        <w:t>を参照し、</w:t>
      </w:r>
      <w:r>
        <w:t>ACPI Soft-Off</w:t>
      </w:r>
      <w:r>
        <w:t>機能を無効にしてください。</w:t>
      </w:r>
      <w:r>
        <w:br/>
        <w:t>BIOS</w:t>
      </w:r>
      <w:r>
        <w:t>の設定で</w:t>
      </w:r>
      <w:r>
        <w:t>ACPI Soft-Off</w:t>
      </w:r>
      <w:r>
        <w:t>機能を無効にできるか確認し、</w:t>
      </w:r>
      <w:r>
        <w:t>BIOS</w:t>
      </w:r>
      <w:r>
        <w:t>で</w:t>
      </w:r>
      <w:r>
        <w:t>ACPI Soft-Off</w:t>
      </w:r>
      <w:r>
        <w:t>機能を無効にでき</w:t>
      </w:r>
      <w:r>
        <w:t xml:space="preserve"> </w:t>
      </w:r>
      <w:r>
        <w:t>ない場合は、以下手順に従い</w:t>
      </w:r>
      <w:r>
        <w:t>logind.conf</w:t>
      </w:r>
      <w:r>
        <w:t>を編集し無効にします</w:t>
      </w:r>
      <w:r>
        <w:rPr>
          <w:rStyle w:val="ae"/>
        </w:rPr>
        <w:footnoteReference w:id="15"/>
      </w:r>
      <w:r>
        <w:t>。</w:t>
      </w:r>
    </w:p>
    <w:p w14:paraId="136B7D63" w14:textId="77777777" w:rsidR="005D6BB5" w:rsidRDefault="005D6BB5">
      <w:pPr>
        <w:pStyle w:val="FirstParagraph"/>
        <w:ind w:firstLine="200"/>
      </w:pPr>
      <w:r>
        <w:t xml:space="preserve">　</w:t>
      </w:r>
    </w:p>
    <w:p w14:paraId="1DB60493" w14:textId="77777777" w:rsidR="005D6BB5" w:rsidRDefault="005D6BB5" w:rsidP="005D6BB5">
      <w:pPr>
        <w:pStyle w:val="Compact"/>
        <w:numPr>
          <w:ilvl w:val="0"/>
          <w:numId w:val="28"/>
        </w:numPr>
        <w:spacing w:before="120"/>
      </w:pPr>
      <w:r>
        <w:t>/etc/systemd/logind.conf</w:t>
      </w:r>
      <w:r>
        <w:t>を以下の通り編集します。</w:t>
      </w:r>
    </w:p>
    <w:tbl>
      <w:tblPr>
        <w:tblStyle w:val="Table"/>
        <w:tblW w:w="4867" w:type="pct"/>
        <w:tblLook w:val="0000" w:firstRow="0" w:lastRow="0" w:firstColumn="0" w:lastColumn="0" w:noHBand="0" w:noVBand="0"/>
      </w:tblPr>
      <w:tblGrid>
        <w:gridCol w:w="8488"/>
      </w:tblGrid>
      <w:tr w:rsidR="005D6BB5" w14:paraId="538C6E23" w14:textId="77777777">
        <w:tc>
          <w:tcPr>
            <w:tcW w:w="0" w:type="auto"/>
          </w:tcPr>
          <w:p w14:paraId="6ADA4B6C" w14:textId="77777777" w:rsidR="005D6BB5" w:rsidRDefault="005D6BB5">
            <w:pPr>
              <w:pStyle w:val="Compact"/>
              <w:spacing w:before="120"/>
            </w:pPr>
            <w:r>
              <w:rPr>
                <w:rStyle w:val="VerbatimChar"/>
              </w:rPr>
              <w:t>HandlePowerKey=ignore</w:t>
            </w:r>
          </w:p>
        </w:tc>
      </w:tr>
    </w:tbl>
    <w:p w14:paraId="4D6A10F3" w14:textId="77777777" w:rsidR="005D6BB5" w:rsidRDefault="005D6BB5">
      <w:pPr>
        <w:pStyle w:val="FirstParagraph"/>
        <w:ind w:firstLine="200"/>
      </w:pPr>
      <w:r>
        <w:t xml:space="preserve">　</w:t>
      </w:r>
    </w:p>
    <w:p w14:paraId="79192B1E" w14:textId="77777777" w:rsidR="005D6BB5" w:rsidRDefault="005D6BB5" w:rsidP="005D6BB5">
      <w:pPr>
        <w:pStyle w:val="Compact"/>
        <w:numPr>
          <w:ilvl w:val="0"/>
          <w:numId w:val="29"/>
        </w:numPr>
        <w:spacing w:before="120"/>
      </w:pPr>
      <w:r>
        <w:t>systemd-logind</w:t>
      </w:r>
      <w:r>
        <w:t>サービスを再起動し、設定を反映させます。</w:t>
      </w:r>
    </w:p>
    <w:p w14:paraId="55980CDE" w14:textId="77777777" w:rsidR="005D6BB5" w:rsidRDefault="005D6BB5">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5D6BB5" w14:paraId="3CA31E4E" w14:textId="77777777">
        <w:tc>
          <w:tcPr>
            <w:tcW w:w="0" w:type="auto"/>
          </w:tcPr>
          <w:p w14:paraId="45327AF0" w14:textId="77777777" w:rsidR="005D6BB5" w:rsidRDefault="005D6BB5">
            <w:pPr>
              <w:pStyle w:val="Compact"/>
              <w:spacing w:before="120"/>
            </w:pPr>
            <w:r>
              <w:rPr>
                <w:rStyle w:val="VerbatimChar"/>
              </w:rPr>
              <w:t># systemctl restart systemd-logind.service</w:t>
            </w:r>
          </w:p>
        </w:tc>
      </w:tr>
    </w:tbl>
    <w:p w14:paraId="58CE7D5C" w14:textId="77777777" w:rsidR="005D6BB5" w:rsidRDefault="005D6BB5">
      <w:pPr>
        <w:pStyle w:val="FirstParagraph"/>
        <w:ind w:firstLine="200"/>
      </w:pPr>
      <w:r>
        <w:t xml:space="preserve">　</w:t>
      </w:r>
    </w:p>
    <w:p w14:paraId="04AC2943" w14:textId="77777777" w:rsidR="005D6BB5" w:rsidRDefault="005D6BB5" w:rsidP="005D6BB5">
      <w:pPr>
        <w:pStyle w:val="Compact"/>
        <w:numPr>
          <w:ilvl w:val="0"/>
          <w:numId w:val="30"/>
        </w:numPr>
        <w:spacing w:before="120"/>
      </w:pPr>
      <w:r>
        <w:t>ACPI Soft-Off</w:t>
      </w:r>
      <w:r>
        <w:t>機能が無効化されていることを確認します。</w:t>
      </w:r>
    </w:p>
    <w:p w14:paraId="5BB7A5F6" w14:textId="77777777" w:rsidR="005D6BB5" w:rsidRDefault="005D6BB5">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5D6BB5" w14:paraId="12B40F62" w14:textId="77777777">
        <w:tc>
          <w:tcPr>
            <w:tcW w:w="0" w:type="auto"/>
          </w:tcPr>
          <w:p w14:paraId="2F66B82B" w14:textId="77777777" w:rsidR="005D6BB5" w:rsidRDefault="005D6BB5">
            <w:pPr>
              <w:pStyle w:val="Compact"/>
              <w:spacing w:before="120"/>
            </w:pPr>
            <w:r>
              <w:rPr>
                <w:rStyle w:val="VerbatimChar"/>
              </w:rPr>
              <w:t># loginctl show-user</w:t>
            </w:r>
            <w:r>
              <w:br/>
            </w:r>
            <w:r>
              <w:rPr>
                <w:rStyle w:val="VerbatimChar"/>
              </w:rPr>
              <w:t>：</w:t>
            </w:r>
            <w:r>
              <w:rPr>
                <w:rStyle w:val="VerbatimChar"/>
              </w:rPr>
              <w:t>(</w:t>
            </w:r>
            <w:r>
              <w:rPr>
                <w:rStyle w:val="VerbatimChar"/>
              </w:rPr>
              <w:t>省略</w:t>
            </w:r>
            <w:r>
              <w:rPr>
                <w:rStyle w:val="VerbatimChar"/>
              </w:rPr>
              <w:t>)</w:t>
            </w:r>
            <w:r>
              <w:br/>
            </w:r>
            <w:r>
              <w:rPr>
                <w:rStyle w:val="red-bold"/>
              </w:rPr>
              <w:t>HandlePowerKey=ignore</w:t>
            </w:r>
            <w:r>
              <w:br/>
            </w:r>
            <w:r>
              <w:rPr>
                <w:rStyle w:val="VerbatimChar"/>
              </w:rPr>
              <w:t>：</w:t>
            </w:r>
            <w:r>
              <w:rPr>
                <w:rStyle w:val="VerbatimChar"/>
              </w:rPr>
              <w:t>(</w:t>
            </w:r>
            <w:r>
              <w:rPr>
                <w:rStyle w:val="VerbatimChar"/>
              </w:rPr>
              <w:t>省略</w:t>
            </w:r>
            <w:r>
              <w:rPr>
                <w:rStyle w:val="VerbatimChar"/>
              </w:rPr>
              <w:t>)</w:t>
            </w:r>
          </w:p>
        </w:tc>
      </w:tr>
    </w:tbl>
    <w:p w14:paraId="20BEDA33" w14:textId="77777777" w:rsidR="005D6BB5" w:rsidRDefault="005D6BB5">
      <w:pPr>
        <w:pStyle w:val="page-break"/>
      </w:pPr>
      <w:r>
        <w:lastRenderedPageBreak/>
        <w:t xml:space="preserve">　</w:t>
      </w:r>
    </w:p>
    <w:p w14:paraId="54C5A7D3" w14:textId="77777777" w:rsidR="005D6BB5" w:rsidRDefault="005D6BB5" w:rsidP="005D6BB5">
      <w:pPr>
        <w:pStyle w:val="2"/>
        <w:spacing w:before="240"/>
      </w:pPr>
      <w:bookmarkStart w:id="42" w:name="postgresql"/>
      <w:bookmarkStart w:id="43" w:name="_Toc113289213"/>
      <w:bookmarkEnd w:id="30"/>
      <w:bookmarkEnd w:id="40"/>
      <w:r>
        <w:t>PostgreSQL</w:t>
      </w:r>
      <w:bookmarkEnd w:id="43"/>
    </w:p>
    <w:p w14:paraId="3DC42690" w14:textId="77777777" w:rsidR="005D6BB5" w:rsidRDefault="005D6BB5">
      <w:pPr>
        <w:pStyle w:val="FirstParagraph"/>
        <w:ind w:firstLine="200"/>
      </w:pPr>
      <w:r>
        <w:t>本節では、</w:t>
      </w:r>
      <w:r>
        <w:t>PostgreSQL</w:t>
      </w:r>
      <w:r>
        <w:t>のインストールおよび基本設定について説明します。</w:t>
      </w:r>
    </w:p>
    <w:p w14:paraId="29084525" w14:textId="77777777" w:rsidR="005D6BB5" w:rsidRDefault="005D6BB5">
      <w:pPr>
        <w:pStyle w:val="FirstParagraph"/>
        <w:ind w:firstLine="200"/>
      </w:pPr>
      <w:r>
        <w:t xml:space="preserve">　</w:t>
      </w:r>
    </w:p>
    <w:p w14:paraId="3D516652" w14:textId="77777777" w:rsidR="005D6BB5" w:rsidRDefault="005D6BB5" w:rsidP="005D6BB5">
      <w:pPr>
        <w:pStyle w:val="3"/>
        <w:spacing w:before="120"/>
      </w:pPr>
      <w:bookmarkStart w:id="44" w:name="postgresqlのインストール"/>
      <w:bookmarkStart w:id="45" w:name="_Toc113289214"/>
      <w:r>
        <w:t>PostgreSQL</w:t>
      </w:r>
      <w:r>
        <w:t>のインストール</w:t>
      </w:r>
      <w:bookmarkEnd w:id="45"/>
    </w:p>
    <w:p w14:paraId="76CF355F" w14:textId="77777777" w:rsidR="005D6BB5" w:rsidRDefault="005D6BB5">
      <w:pPr>
        <w:pStyle w:val="FirstParagraph"/>
        <w:ind w:firstLine="200"/>
      </w:pPr>
      <w:r>
        <w:t>『</w:t>
      </w:r>
      <w:r>
        <w:t>PostgreSQL</w:t>
      </w:r>
      <w:r>
        <w:t>ドキュメント』を参考に</w:t>
      </w:r>
      <w:r>
        <w:t>pgrex01</w:t>
      </w:r>
      <w:r>
        <w:t>と</w:t>
      </w:r>
      <w:r>
        <w:t>pgrex02</w:t>
      </w:r>
      <w:r>
        <w:t>へ</w:t>
      </w:r>
      <w:r>
        <w:t>PostgreSQL</w:t>
      </w:r>
      <w:r>
        <w:t>をインストールします。</w:t>
      </w:r>
      <w:r>
        <w:t>PG-REX</w:t>
      </w:r>
      <w:r>
        <w:t>で使用できる</w:t>
      </w:r>
      <w:r>
        <w:t>PostgreSQL</w:t>
      </w:r>
      <w:r>
        <w:t>のバージョンは</w:t>
      </w:r>
      <w:r>
        <w:t>14</w:t>
      </w:r>
      <w:r>
        <w:t>のみとなります。</w:t>
      </w:r>
    </w:p>
    <w:p w14:paraId="063F78B3" w14:textId="77777777" w:rsidR="005D6BB5" w:rsidRDefault="005D6BB5">
      <w:pPr>
        <w:pStyle w:val="a0"/>
      </w:pPr>
      <w:r>
        <w:t>本作業は</w:t>
      </w:r>
      <w:r>
        <w:t>root</w:t>
      </w:r>
      <w:r>
        <w:t>ユーザで行います。</w:t>
      </w:r>
    </w:p>
    <w:p w14:paraId="4C060FD1" w14:textId="77777777" w:rsidR="005D6BB5" w:rsidRDefault="005D6BB5">
      <w:pPr>
        <w:pStyle w:val="a0"/>
      </w:pPr>
      <w:r>
        <w:t>PG-REX</w:t>
      </w:r>
      <w:r>
        <w:t>のインストールに必須の</w:t>
      </w:r>
      <w:r>
        <w:t>RPM</w:t>
      </w:r>
      <w:r>
        <w:t>パッケージを以下に示します。</w:t>
      </w:r>
    </w:p>
    <w:p w14:paraId="1F99A5E3" w14:textId="77777777" w:rsidR="005D6BB5" w:rsidRDefault="005D6BB5">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5D6BB5" w14:paraId="44063461" w14:textId="77777777">
        <w:tc>
          <w:tcPr>
            <w:tcW w:w="0" w:type="auto"/>
          </w:tcPr>
          <w:p w14:paraId="647DAA96" w14:textId="77777777" w:rsidR="005D6BB5" w:rsidRDefault="005D6BB5">
            <w:pPr>
              <w:pStyle w:val="Compact"/>
              <w:spacing w:before="120"/>
            </w:pPr>
            <w:r>
              <w:rPr>
                <w:rStyle w:val="VerbatimChar"/>
              </w:rPr>
              <w:t>postgresql14-libs-14.0-1PGDG.rhel8.x86_64.rpm</w:t>
            </w:r>
            <w:r>
              <w:br/>
            </w:r>
            <w:r>
              <w:rPr>
                <w:rStyle w:val="VerbatimChar"/>
              </w:rPr>
              <w:t>postgresql14-14.0-1PGDG.rhel8.x86_64.rpm</w:t>
            </w:r>
            <w:r>
              <w:br/>
            </w:r>
            <w:r>
              <w:rPr>
                <w:rStyle w:val="VerbatimChar"/>
              </w:rPr>
              <w:t>postgresql14-server-14.0-1PGDG.rhel8.x86_64.rpm</w:t>
            </w:r>
            <w:r>
              <w:br/>
            </w:r>
            <w:r>
              <w:rPr>
                <w:rStyle w:val="VerbatimChar"/>
              </w:rPr>
              <w:t>postgresql14-contrib-14.0-1PGDG.rhel8.x86_64.rpm</w:t>
            </w:r>
            <w:r>
              <w:br/>
            </w:r>
            <w:r>
              <w:rPr>
                <w:rStyle w:val="VerbatimChar"/>
              </w:rPr>
              <w:t>postgresql14-docs-14.0-1PGDG.rhel8.x86_64.rpm</w:t>
            </w:r>
            <w:r>
              <w:br/>
            </w:r>
            <w:r>
              <w:br/>
            </w:r>
            <w:r>
              <w:rPr>
                <w:rStyle w:val="VerbatimChar"/>
              </w:rPr>
              <w:t xml:space="preserve">※ </w:t>
            </w:r>
            <w:r>
              <w:rPr>
                <w:rStyle w:val="VerbatimChar"/>
              </w:rPr>
              <w:t>バージョンは適宜読み替えてください。</w:t>
            </w:r>
            <w:r>
              <w:br/>
            </w:r>
            <w:r>
              <w:rPr>
                <w:rStyle w:val="VerbatimChar"/>
              </w:rPr>
              <w:t>※ PL/Perl</w:t>
            </w:r>
            <w:r>
              <w:rPr>
                <w:rStyle w:val="VerbatimChar"/>
              </w:rPr>
              <w:t>や</w:t>
            </w:r>
            <w:r>
              <w:rPr>
                <w:rStyle w:val="VerbatimChar"/>
              </w:rPr>
              <w:t>PL/Tcl</w:t>
            </w:r>
            <w:r>
              <w:rPr>
                <w:rStyle w:val="VerbatimChar"/>
              </w:rPr>
              <w:t>などの各種言語インターフェイスが必要な場合は、それぞれに対応するパッケージをインストールしてください。</w:t>
            </w:r>
          </w:p>
        </w:tc>
      </w:tr>
    </w:tbl>
    <w:p w14:paraId="3D1438B1" w14:textId="77777777" w:rsidR="005D6BB5" w:rsidRDefault="005D6BB5">
      <w:pPr>
        <w:pStyle w:val="FirstParagraph"/>
        <w:ind w:firstLine="200"/>
      </w:pPr>
      <w:r>
        <w:t xml:space="preserve">　</w:t>
      </w:r>
    </w:p>
    <w:p w14:paraId="4BCFB4C5" w14:textId="77777777" w:rsidR="005D6BB5" w:rsidRDefault="005D6BB5">
      <w:pPr>
        <w:pStyle w:val="a0"/>
      </w:pPr>
      <w:r>
        <w:t>PostgreSQL</w:t>
      </w:r>
      <w:r>
        <w:t>を</w:t>
      </w:r>
      <w:r>
        <w:t>RPM</w:t>
      </w:r>
      <w:r>
        <w:t>パッケージからインストールします。</w:t>
      </w:r>
    </w:p>
    <w:p w14:paraId="7A56B491" w14:textId="77777777" w:rsidR="005D6BB5" w:rsidRDefault="005D6BB5">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5D6BB5" w14:paraId="7A59DB2D" w14:textId="77777777">
        <w:tc>
          <w:tcPr>
            <w:tcW w:w="0" w:type="auto"/>
          </w:tcPr>
          <w:p w14:paraId="6B5A180F" w14:textId="77777777" w:rsidR="005D6BB5" w:rsidRDefault="005D6BB5">
            <w:pPr>
              <w:pStyle w:val="Compact"/>
              <w:spacing w:before="120"/>
            </w:pPr>
            <w:r>
              <w:rPr>
                <w:rStyle w:val="VerbatimChar"/>
              </w:rPr>
              <w:t># rpm -ivh postgresql14-libs-14.0-1PGDG.rhel8.x86_64.rpm postgresql14-14.0-1PGDG.rhel8.x86_64.rpm postgresql14-server-14.0-1PGDG.rhel8.x86_64.rpm postgresql14-contrib-14.0-1PGDG.rhel8.x86_64.rpm postgresql14-docs-14.0-1PGDG.rhel8.x86_64.rpm</w:t>
            </w:r>
            <w:r>
              <w:br/>
            </w:r>
            <w:r>
              <w:br/>
            </w:r>
            <w:r>
              <w:rPr>
                <w:rStyle w:val="VerbatimChar"/>
              </w:rPr>
              <w:t xml:space="preserve">※ </w:t>
            </w:r>
            <w:r>
              <w:rPr>
                <w:rStyle w:val="VerbatimChar"/>
              </w:rPr>
              <w:t>バージョンは適宜読み替えてください。</w:t>
            </w:r>
          </w:p>
        </w:tc>
      </w:tr>
    </w:tbl>
    <w:p w14:paraId="643A448F" w14:textId="77777777" w:rsidR="005D6BB5" w:rsidRDefault="005D6BB5">
      <w:pPr>
        <w:pStyle w:val="FirstParagraph"/>
        <w:ind w:firstLine="200"/>
      </w:pPr>
      <w:r>
        <w:t xml:space="preserve">　</w:t>
      </w:r>
    </w:p>
    <w:p w14:paraId="2A64FB7D" w14:textId="77777777" w:rsidR="005D6BB5" w:rsidRDefault="005D6BB5">
      <w:pPr>
        <w:pStyle w:val="a0"/>
      </w:pPr>
      <w:r>
        <w:t>PostgreSQL</w:t>
      </w:r>
      <w:r>
        <w:t>の</w:t>
      </w:r>
      <w:r>
        <w:t>RPM</w:t>
      </w:r>
      <w:r>
        <w:t>パッケージをインストールすると「</w:t>
      </w:r>
      <w:r>
        <w:t>/usr/pgsql-14</w:t>
      </w:r>
      <w:r>
        <w:t>」にインストールされ、「</w:t>
      </w:r>
      <w:r>
        <w:t>postgres</w:t>
      </w:r>
      <w:r>
        <w:t>」という</w:t>
      </w:r>
      <w:r>
        <w:t>OS</w:t>
      </w:r>
      <w:r>
        <w:t>のユーザと、「</w:t>
      </w:r>
      <w:r>
        <w:t>postgres</w:t>
      </w:r>
      <w:r>
        <w:t>」というグループが作成されます。ただし、作成されたユーザにはパスワードの設定はされていません。また、同名のユーザまたはグループが存在する場合は、新規作成されません。</w:t>
      </w:r>
    </w:p>
    <w:p w14:paraId="7F10C692" w14:textId="77777777" w:rsidR="005D6BB5" w:rsidRDefault="005D6BB5">
      <w:pPr>
        <w:pStyle w:val="a0"/>
      </w:pPr>
      <w:r>
        <w:t>/var/lib/pgsql</w:t>
      </w:r>
      <w:r>
        <w:t>のパーミッションは</w:t>
      </w:r>
      <w:r>
        <w:t>700</w:t>
      </w:r>
      <w:r>
        <w:t>に変更され、</w:t>
      </w:r>
      <w:r>
        <w:t>/var/lib/pgsql</w:t>
      </w:r>
      <w:r>
        <w:t>配下の全ファイルのオーナ、グループが</w:t>
      </w:r>
      <w:r>
        <w:t>postgres</w:t>
      </w:r>
      <w:r>
        <w:t>、</w:t>
      </w:r>
      <w:r>
        <w:t>postgres</w:t>
      </w:r>
      <w:r>
        <w:t>に変更されます。</w:t>
      </w:r>
    </w:p>
    <w:p w14:paraId="419EB8EA" w14:textId="77777777" w:rsidR="005D6BB5" w:rsidRDefault="005D6BB5">
      <w:pPr>
        <w:pStyle w:val="page-break"/>
      </w:pPr>
      <w:r>
        <w:lastRenderedPageBreak/>
        <w:t xml:space="preserve">　</w:t>
      </w:r>
    </w:p>
    <w:p w14:paraId="0128B5D0" w14:textId="77777777" w:rsidR="005D6BB5" w:rsidRDefault="005D6BB5">
      <w:pPr>
        <w:pStyle w:val="a0"/>
      </w:pPr>
      <w:r>
        <w:t>PG-REX</w:t>
      </w:r>
      <w:r>
        <w:t>では</w:t>
      </w:r>
      <w:r>
        <w:t>postgres</w:t>
      </w:r>
      <w:r>
        <w:t>ユーザの</w:t>
      </w:r>
      <w:r>
        <w:t>uid</w:t>
      </w:r>
      <w:r>
        <w:t>を</w:t>
      </w:r>
      <w:r>
        <w:t>26</w:t>
      </w:r>
      <w:r>
        <w:t>、</w:t>
      </w:r>
      <w:r>
        <w:t>postgres</w:t>
      </w:r>
      <w:r>
        <w:t>グループの</w:t>
      </w:r>
      <w:r>
        <w:t>gid</w:t>
      </w:r>
      <w:r>
        <w:t>を</w:t>
      </w:r>
      <w:r>
        <w:t>26</w:t>
      </w:r>
      <w:r>
        <w:t>であることを前提としています。以下のコマンドを実行し、</w:t>
      </w:r>
      <w:r>
        <w:t>postgres</w:t>
      </w:r>
      <w:r>
        <w:t>ユーザが規定の</w:t>
      </w:r>
      <w:r>
        <w:t>uid</w:t>
      </w:r>
      <w:r>
        <w:t>、</w:t>
      </w:r>
      <w:r>
        <w:t>gid</w:t>
      </w:r>
      <w:r>
        <w:t>で作成されていることを確認します。</w:t>
      </w:r>
    </w:p>
    <w:p w14:paraId="11D3A702" w14:textId="77777777" w:rsidR="005D6BB5" w:rsidRDefault="005D6BB5">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5D6BB5" w14:paraId="3B2F1A0F" w14:textId="77777777">
        <w:tc>
          <w:tcPr>
            <w:tcW w:w="0" w:type="auto"/>
          </w:tcPr>
          <w:p w14:paraId="7FBAC546" w14:textId="77777777" w:rsidR="005D6BB5" w:rsidRDefault="005D6BB5">
            <w:pPr>
              <w:pStyle w:val="Compact"/>
              <w:spacing w:before="120"/>
            </w:pPr>
            <w:r>
              <w:rPr>
                <w:rStyle w:val="VerbatimChar"/>
              </w:rPr>
              <w:t># id postgres</w:t>
            </w:r>
            <w:r>
              <w:br/>
            </w:r>
            <w:r>
              <w:rPr>
                <w:rStyle w:val="red-bold"/>
              </w:rPr>
              <w:t>uid=26(postgres) gid=26(postgres) groups=26(postgres)</w:t>
            </w:r>
          </w:p>
        </w:tc>
      </w:tr>
    </w:tbl>
    <w:p w14:paraId="19078AD7" w14:textId="77777777" w:rsidR="005D6BB5" w:rsidRDefault="005D6BB5">
      <w:pPr>
        <w:pStyle w:val="FirstParagraph"/>
        <w:ind w:firstLine="200"/>
      </w:pPr>
      <w:r>
        <w:t xml:space="preserve">　</w:t>
      </w:r>
    </w:p>
    <w:p w14:paraId="51662854" w14:textId="77777777" w:rsidR="005D6BB5" w:rsidRDefault="005D6BB5">
      <w:pPr>
        <w:pStyle w:val="a0"/>
      </w:pPr>
      <w:r>
        <w:t>規定の</w:t>
      </w:r>
      <w:r>
        <w:t>uid</w:t>
      </w:r>
      <w:r>
        <w:t>、</w:t>
      </w:r>
      <w:r>
        <w:t>gid</w:t>
      </w:r>
      <w:r>
        <w:t>になっていない場合は、下記のように</w:t>
      </w:r>
      <w:r>
        <w:t>uid</w:t>
      </w:r>
      <w:r>
        <w:t>、</w:t>
      </w:r>
      <w:r>
        <w:t>gid</w:t>
      </w:r>
      <w:r>
        <w:t>を変更してください。</w:t>
      </w:r>
    </w:p>
    <w:p w14:paraId="572610A1" w14:textId="77777777" w:rsidR="005D6BB5" w:rsidRDefault="005D6BB5">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5D6BB5" w14:paraId="6F02BFE5" w14:textId="77777777">
        <w:tc>
          <w:tcPr>
            <w:tcW w:w="0" w:type="auto"/>
          </w:tcPr>
          <w:p w14:paraId="6A58E2D4" w14:textId="77777777" w:rsidR="005D6BB5" w:rsidRDefault="005D6BB5">
            <w:pPr>
              <w:pStyle w:val="Compact"/>
              <w:spacing w:before="120"/>
            </w:pPr>
            <w:r>
              <w:rPr>
                <w:rStyle w:val="VerbatimChar"/>
              </w:rPr>
              <w:t># groupmod -g 26 postgres</w:t>
            </w:r>
            <w:r>
              <w:br/>
            </w:r>
            <w:r>
              <w:rPr>
                <w:rStyle w:val="VerbatimChar"/>
              </w:rPr>
              <w:t># usermod -u 26 postgres</w:t>
            </w:r>
            <w:r>
              <w:br/>
            </w:r>
            <w:r>
              <w:rPr>
                <w:rStyle w:val="VerbatimChar"/>
              </w:rPr>
              <w:t># usermod -g 26 postgres</w:t>
            </w:r>
          </w:p>
        </w:tc>
      </w:tr>
    </w:tbl>
    <w:p w14:paraId="5788AF13" w14:textId="77777777" w:rsidR="005D6BB5" w:rsidRDefault="005D6BB5">
      <w:pPr>
        <w:pStyle w:val="FirstParagraph"/>
        <w:ind w:firstLine="200"/>
      </w:pPr>
      <w:r>
        <w:t xml:space="preserve">　</w:t>
      </w:r>
    </w:p>
    <w:p w14:paraId="31B1418C" w14:textId="77777777" w:rsidR="005D6BB5" w:rsidRDefault="005D6BB5">
      <w:pPr>
        <w:pStyle w:val="a0"/>
      </w:pPr>
      <w:r>
        <w:t>RPM</w:t>
      </w:r>
      <w:r>
        <w:t>のインストールにより新規でユーザが作成された場合は、パスワードを設定してください。</w:t>
      </w:r>
    </w:p>
    <w:p w14:paraId="782C62EF" w14:textId="77777777" w:rsidR="005D6BB5" w:rsidRDefault="005D6BB5">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5D6BB5" w14:paraId="78087D07" w14:textId="77777777">
        <w:tc>
          <w:tcPr>
            <w:tcW w:w="0" w:type="auto"/>
          </w:tcPr>
          <w:p w14:paraId="59DC6B2D" w14:textId="77777777" w:rsidR="005D6BB5" w:rsidRDefault="005D6BB5">
            <w:pPr>
              <w:pStyle w:val="Compact"/>
              <w:spacing w:before="120"/>
            </w:pPr>
            <w:r>
              <w:rPr>
                <w:rStyle w:val="VerbatimChar"/>
              </w:rPr>
              <w:t># passwd postgres</w:t>
            </w:r>
            <w:r>
              <w:br/>
            </w:r>
            <w:r>
              <w:rPr>
                <w:rStyle w:val="VerbatimChar"/>
              </w:rPr>
              <w:t>ユーザー</w:t>
            </w:r>
            <w:r>
              <w:rPr>
                <w:rStyle w:val="VerbatimChar"/>
              </w:rPr>
              <w:t xml:space="preserve"> postgres </w:t>
            </w:r>
            <w:r>
              <w:rPr>
                <w:rStyle w:val="VerbatimChar"/>
              </w:rPr>
              <w:t>のパスワードを変更。</w:t>
            </w:r>
            <w:r>
              <w:br/>
            </w:r>
            <w:r>
              <w:rPr>
                <w:rStyle w:val="VerbatimChar"/>
              </w:rPr>
              <w:t>新しいパスワード</w:t>
            </w:r>
            <w:r>
              <w:rPr>
                <w:rStyle w:val="VerbatimChar"/>
              </w:rPr>
              <w:t>:</w:t>
            </w:r>
            <w:r>
              <w:br/>
            </w:r>
            <w:r>
              <w:rPr>
                <w:rStyle w:val="VerbatimChar"/>
              </w:rPr>
              <w:t>新しいパスワードを再入力してください</w:t>
            </w:r>
            <w:r>
              <w:rPr>
                <w:rStyle w:val="VerbatimChar"/>
              </w:rPr>
              <w:t>:</w:t>
            </w:r>
            <w:r>
              <w:br/>
            </w:r>
            <w:r>
              <w:rPr>
                <w:rStyle w:val="red-bold"/>
              </w:rPr>
              <w:t xml:space="preserve">passwd: </w:t>
            </w:r>
            <w:r>
              <w:rPr>
                <w:rStyle w:val="red-bold"/>
              </w:rPr>
              <w:t>すべての認証トークンが正しく更新できました。</w:t>
            </w:r>
          </w:p>
        </w:tc>
      </w:tr>
    </w:tbl>
    <w:p w14:paraId="78B17405" w14:textId="77777777" w:rsidR="005D6BB5" w:rsidRDefault="005D6BB5">
      <w:pPr>
        <w:pStyle w:val="FirstParagraph"/>
        <w:ind w:firstLine="200"/>
      </w:pPr>
      <w:r>
        <w:t xml:space="preserve">　</w:t>
      </w:r>
    </w:p>
    <w:p w14:paraId="4ABCD508" w14:textId="77777777" w:rsidR="005D6BB5" w:rsidRDefault="005D6BB5" w:rsidP="005D6BB5">
      <w:pPr>
        <w:pStyle w:val="3"/>
        <w:spacing w:before="120"/>
      </w:pPr>
      <w:bookmarkStart w:id="46" w:name="環境変数の設定"/>
      <w:bookmarkStart w:id="47" w:name="_Toc113289215"/>
      <w:bookmarkEnd w:id="44"/>
      <w:r>
        <w:t>環境変数の設定</w:t>
      </w:r>
      <w:bookmarkEnd w:id="47"/>
    </w:p>
    <w:p w14:paraId="49457F6E" w14:textId="77777777" w:rsidR="005D6BB5" w:rsidRDefault="005D6BB5">
      <w:pPr>
        <w:pStyle w:val="FirstParagraph"/>
        <w:ind w:firstLine="200"/>
      </w:pPr>
      <w:r>
        <w:t>pgrex01</w:t>
      </w:r>
      <w:r>
        <w:t>と</w:t>
      </w:r>
      <w:r>
        <w:t>pgrex02</w:t>
      </w:r>
      <w:r>
        <w:t>で</w:t>
      </w:r>
      <w:r>
        <w:t>/var/lib/pgsql/.bash_profile</w:t>
      </w:r>
      <w:r>
        <w:t>に環境変数を設定します。</w:t>
      </w:r>
    </w:p>
    <w:p w14:paraId="0A366B8B" w14:textId="77777777" w:rsidR="005D6BB5" w:rsidRDefault="005D6BB5" w:rsidP="005D6BB5">
      <w:pPr>
        <w:pStyle w:val="Compact"/>
        <w:numPr>
          <w:ilvl w:val="0"/>
          <w:numId w:val="3"/>
        </w:numPr>
        <w:spacing w:before="120"/>
      </w:pPr>
      <w:r>
        <w:rPr>
          <w:rStyle w:val="bold"/>
        </w:rPr>
        <w:t>PATH</w:t>
      </w:r>
      <w:r>
        <w:t xml:space="preserve"> : PostgreSQL</w:t>
      </w:r>
      <w:r>
        <w:t>コマンドへのパスの追加</w:t>
      </w:r>
    </w:p>
    <w:p w14:paraId="64C85909" w14:textId="77777777" w:rsidR="005D6BB5" w:rsidRDefault="005D6BB5" w:rsidP="005D6BB5">
      <w:pPr>
        <w:pStyle w:val="Compact"/>
        <w:numPr>
          <w:ilvl w:val="0"/>
          <w:numId w:val="3"/>
        </w:numPr>
        <w:spacing w:before="120"/>
      </w:pPr>
      <w:r>
        <w:rPr>
          <w:rStyle w:val="bold"/>
        </w:rPr>
        <w:t>PGDATA</w:t>
      </w:r>
      <w:r>
        <w:t xml:space="preserve"> : DB</w:t>
      </w:r>
      <w:r>
        <w:t>クラスタのパスの設定</w:t>
      </w:r>
    </w:p>
    <w:p w14:paraId="750C882E" w14:textId="77777777" w:rsidR="005D6BB5" w:rsidRDefault="005D6BB5">
      <w:pPr>
        <w:pStyle w:val="FirstParagraph"/>
        <w:ind w:firstLine="200"/>
      </w:pPr>
      <w:r>
        <w:t>pgrex01</w:t>
      </w:r>
      <w:r>
        <w:t>と</w:t>
      </w:r>
      <w:r>
        <w:t>pgrex02</w:t>
      </w:r>
      <w:r>
        <w:t>で同じ設定値を使用してください。</w:t>
      </w:r>
    </w:p>
    <w:p w14:paraId="7CD14BB6" w14:textId="77777777" w:rsidR="005D6BB5" w:rsidRDefault="005D6BB5">
      <w:pPr>
        <w:pStyle w:val="a0"/>
      </w:pPr>
      <w:r>
        <w:t>本作業は</w:t>
      </w:r>
      <w:r>
        <w:t>postgres</w:t>
      </w:r>
      <w:r>
        <w:t>ユーザで行います。</w:t>
      </w:r>
    </w:p>
    <w:p w14:paraId="045280D4" w14:textId="77777777" w:rsidR="005D6BB5" w:rsidRDefault="005D6BB5">
      <w:pPr>
        <w:pStyle w:val="FirstParagraph"/>
        <w:ind w:firstLine="200"/>
      </w:pPr>
      <w:r>
        <w:t xml:space="preserve">　</w:t>
      </w:r>
    </w:p>
    <w:p w14:paraId="6C24F44B" w14:textId="77777777" w:rsidR="005D6BB5" w:rsidRDefault="005D6BB5">
      <w:pPr>
        <w:pStyle w:val="a0"/>
      </w:pPr>
      <w:r>
        <w:t>設定例を以下に示します。</w:t>
      </w:r>
    </w:p>
    <w:p w14:paraId="60BCD2B0" w14:textId="77777777" w:rsidR="005D6BB5" w:rsidRDefault="005D6BB5">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5D6BB5" w14:paraId="5436BA72" w14:textId="77777777">
        <w:tc>
          <w:tcPr>
            <w:tcW w:w="0" w:type="auto"/>
          </w:tcPr>
          <w:p w14:paraId="46EB8413" w14:textId="77777777" w:rsidR="005D6BB5" w:rsidRDefault="005D6BB5">
            <w:pPr>
              <w:pStyle w:val="Compact"/>
              <w:spacing w:before="120"/>
            </w:pPr>
            <w:r>
              <w:rPr>
                <w:rStyle w:val="red-bold"/>
              </w:rPr>
              <w:t>export PATH=/usr/pgsql-14/bin:$PATH</w:t>
            </w:r>
            <w:r>
              <w:br/>
            </w:r>
            <w:r>
              <w:rPr>
                <w:rStyle w:val="red-bold"/>
              </w:rPr>
              <w:t>export PGDATA=/dbfp/pgdata/data</w:t>
            </w:r>
          </w:p>
        </w:tc>
      </w:tr>
    </w:tbl>
    <w:p w14:paraId="529B96AF" w14:textId="77777777" w:rsidR="005D6BB5" w:rsidRDefault="005D6BB5">
      <w:pPr>
        <w:pStyle w:val="page-break"/>
      </w:pPr>
      <w:r>
        <w:lastRenderedPageBreak/>
        <w:t xml:space="preserve">　</w:t>
      </w:r>
    </w:p>
    <w:p w14:paraId="35F0874D" w14:textId="77777777" w:rsidR="005D6BB5" w:rsidRDefault="005D6BB5" w:rsidP="005D6BB5">
      <w:pPr>
        <w:pStyle w:val="3"/>
        <w:spacing w:before="120"/>
      </w:pPr>
      <w:bookmarkStart w:id="48" w:name="dbクラスタ用ディレクトリの作成"/>
      <w:bookmarkStart w:id="49" w:name="_Toc113289216"/>
      <w:bookmarkEnd w:id="46"/>
      <w:r>
        <w:t>DB</w:t>
      </w:r>
      <w:r>
        <w:t>クラスタ用ディレクトリの作成</w:t>
      </w:r>
      <w:bookmarkEnd w:id="49"/>
    </w:p>
    <w:p w14:paraId="678352A3" w14:textId="77777777" w:rsidR="005D6BB5" w:rsidRDefault="005D6BB5">
      <w:pPr>
        <w:pStyle w:val="FirstParagraph"/>
        <w:ind w:firstLine="200"/>
      </w:pPr>
      <w:r>
        <w:t>pgrex01</w:t>
      </w:r>
      <w:r>
        <w:t>と</w:t>
      </w:r>
      <w:r>
        <w:t>pgrex02</w:t>
      </w:r>
      <w:r>
        <w:t>で、</w:t>
      </w:r>
      <w:r>
        <w:t>DB</w:t>
      </w:r>
      <w:r>
        <w:t>クラスタを格納するディレクトリと</w:t>
      </w:r>
      <w:r>
        <w:t>WAL</w:t>
      </w:r>
      <w:r>
        <w:t>を格納するディレクトリ、アーカイブログを格納するディレクトリを以下の設定で作成します。</w:t>
      </w:r>
    </w:p>
    <w:p w14:paraId="340623DD" w14:textId="77777777" w:rsidR="005D6BB5" w:rsidRDefault="005D6BB5">
      <w:pPr>
        <w:pStyle w:val="a0"/>
      </w:pPr>
      <w:r>
        <w:t>DB</w:t>
      </w:r>
      <w:r>
        <w:t>クラスタや</w:t>
      </w:r>
      <w:r>
        <w:t>WAL</w:t>
      </w:r>
      <w:r>
        <w:t>を外付けストレージに配置する場合は、該当のディレクトリに外付けストレージの論理ディスクをマウントしてから実施します。</w:t>
      </w:r>
    </w:p>
    <w:p w14:paraId="6A9A974B" w14:textId="77777777" w:rsidR="005D6BB5" w:rsidRDefault="005D6BB5">
      <w:pPr>
        <w:pStyle w:val="a0"/>
      </w:pPr>
      <w:r>
        <w:t>なお、ディレクトリが既に存在する場合は、ディレクトリを空にします。</w:t>
      </w:r>
    </w:p>
    <w:p w14:paraId="47AB196C" w14:textId="77777777" w:rsidR="005D6BB5" w:rsidRDefault="005D6BB5">
      <w:pPr>
        <w:pStyle w:val="a0"/>
      </w:pPr>
      <w:r>
        <w:t>本作業は</w:t>
      </w:r>
      <w:r>
        <w:t>root</w:t>
      </w:r>
      <w:r>
        <w:t>ユーザで行います。</w:t>
      </w:r>
    </w:p>
    <w:p w14:paraId="09FB23C6" w14:textId="77777777" w:rsidR="005D6BB5" w:rsidRDefault="005D6BB5">
      <w:pPr>
        <w:pStyle w:val="FirstParagraph"/>
        <w:ind w:firstLine="200"/>
      </w:pPr>
      <w:r>
        <w:t xml:space="preserve">　</w:t>
      </w:r>
    </w:p>
    <w:p w14:paraId="029806C0" w14:textId="77777777" w:rsidR="005D6BB5" w:rsidRDefault="005D6BB5" w:rsidP="005D6BB5">
      <w:pPr>
        <w:pStyle w:val="TableCaption"/>
        <w:spacing w:before="240"/>
      </w:pPr>
      <w:r>
        <w:t>DB</w:t>
      </w:r>
      <w:r>
        <w:t>クラスタ用ディレクトリの設定</w:t>
      </w:r>
    </w:p>
    <w:tbl>
      <w:tblPr>
        <w:tblStyle w:val="Table"/>
        <w:tblW w:w="4896" w:type="pct"/>
        <w:tblLook w:val="0020" w:firstRow="1" w:lastRow="0" w:firstColumn="0" w:lastColumn="0" w:noHBand="0" w:noVBand="0"/>
      </w:tblPr>
      <w:tblGrid>
        <w:gridCol w:w="1551"/>
        <w:gridCol w:w="1912"/>
        <w:gridCol w:w="968"/>
        <w:gridCol w:w="1042"/>
        <w:gridCol w:w="3066"/>
      </w:tblGrid>
      <w:tr w:rsidR="005D6BB5" w14:paraId="7B7D065E" w14:textId="77777777" w:rsidTr="000A18DF">
        <w:trPr>
          <w:cnfStyle w:val="100000000000" w:firstRow="1" w:lastRow="0" w:firstColumn="0" w:lastColumn="0" w:oddVBand="0" w:evenVBand="0" w:oddHBand="0" w:evenHBand="0" w:firstRowFirstColumn="0" w:firstRowLastColumn="0" w:lastRowFirstColumn="0" w:lastRowLastColumn="0"/>
          <w:tblHeader/>
        </w:trPr>
        <w:tc>
          <w:tcPr>
            <w:tcW w:w="0" w:type="auto"/>
          </w:tcPr>
          <w:p w14:paraId="1D47A07C" w14:textId="77777777" w:rsidR="005D6BB5" w:rsidRDefault="005D6BB5">
            <w:pPr>
              <w:pStyle w:val="Compact"/>
              <w:spacing w:before="120"/>
            </w:pPr>
            <w:r>
              <w:t>ディレクトリ</w:t>
            </w:r>
          </w:p>
        </w:tc>
        <w:tc>
          <w:tcPr>
            <w:tcW w:w="0" w:type="auto"/>
          </w:tcPr>
          <w:p w14:paraId="5FE47962" w14:textId="77777777" w:rsidR="005D6BB5" w:rsidRDefault="005D6BB5">
            <w:pPr>
              <w:pStyle w:val="Compact"/>
              <w:spacing w:before="120"/>
            </w:pPr>
            <w:r>
              <w:t>パス</w:t>
            </w:r>
          </w:p>
        </w:tc>
        <w:tc>
          <w:tcPr>
            <w:tcW w:w="0" w:type="auto"/>
          </w:tcPr>
          <w:p w14:paraId="5B118841" w14:textId="77777777" w:rsidR="005D6BB5" w:rsidRDefault="005D6BB5">
            <w:pPr>
              <w:pStyle w:val="Compact"/>
              <w:spacing w:before="120"/>
            </w:pPr>
            <w:r>
              <w:t>所有者</w:t>
            </w:r>
          </w:p>
        </w:tc>
        <w:tc>
          <w:tcPr>
            <w:tcW w:w="0" w:type="auto"/>
          </w:tcPr>
          <w:p w14:paraId="4AA515C8" w14:textId="77777777" w:rsidR="005D6BB5" w:rsidRDefault="005D6BB5">
            <w:pPr>
              <w:pStyle w:val="Compact"/>
              <w:spacing w:before="120"/>
            </w:pPr>
            <w:r>
              <w:t>グループ</w:t>
            </w:r>
          </w:p>
        </w:tc>
        <w:tc>
          <w:tcPr>
            <w:tcW w:w="0" w:type="auto"/>
          </w:tcPr>
          <w:p w14:paraId="3A417046" w14:textId="77777777" w:rsidR="005D6BB5" w:rsidRDefault="005D6BB5">
            <w:pPr>
              <w:pStyle w:val="Compact"/>
              <w:spacing w:before="120"/>
            </w:pPr>
            <w:r>
              <w:t>権限</w:t>
            </w:r>
          </w:p>
        </w:tc>
      </w:tr>
      <w:tr w:rsidR="005D6BB5" w14:paraId="5C155ABD" w14:textId="77777777">
        <w:tc>
          <w:tcPr>
            <w:tcW w:w="0" w:type="auto"/>
          </w:tcPr>
          <w:p w14:paraId="066A354B" w14:textId="77777777" w:rsidR="005D6BB5" w:rsidRDefault="005D6BB5">
            <w:pPr>
              <w:pStyle w:val="Compact"/>
              <w:spacing w:before="120"/>
            </w:pPr>
            <w:r>
              <w:t>DB</w:t>
            </w:r>
            <w:r>
              <w:t>クラスタ用</w:t>
            </w:r>
          </w:p>
        </w:tc>
        <w:tc>
          <w:tcPr>
            <w:tcW w:w="0" w:type="auto"/>
          </w:tcPr>
          <w:p w14:paraId="338B3C83" w14:textId="77777777" w:rsidR="005D6BB5" w:rsidRDefault="005D6BB5">
            <w:pPr>
              <w:pStyle w:val="Compact"/>
              <w:spacing w:before="120"/>
            </w:pPr>
            <w:r>
              <w:t>/dbfp/pgdata/data</w:t>
            </w:r>
          </w:p>
        </w:tc>
        <w:tc>
          <w:tcPr>
            <w:tcW w:w="0" w:type="auto"/>
          </w:tcPr>
          <w:p w14:paraId="7F9D4541" w14:textId="77777777" w:rsidR="005D6BB5" w:rsidRDefault="005D6BB5">
            <w:pPr>
              <w:pStyle w:val="Compact"/>
              <w:spacing w:before="120"/>
            </w:pPr>
            <w:r>
              <w:t>postgres</w:t>
            </w:r>
          </w:p>
        </w:tc>
        <w:tc>
          <w:tcPr>
            <w:tcW w:w="0" w:type="auto"/>
          </w:tcPr>
          <w:p w14:paraId="4F76BC62" w14:textId="77777777" w:rsidR="005D6BB5" w:rsidRDefault="005D6BB5">
            <w:pPr>
              <w:pStyle w:val="Compact"/>
              <w:spacing w:before="120"/>
            </w:pPr>
            <w:r>
              <w:t>postgres</w:t>
            </w:r>
          </w:p>
        </w:tc>
        <w:tc>
          <w:tcPr>
            <w:tcW w:w="0" w:type="auto"/>
          </w:tcPr>
          <w:p w14:paraId="1925D97D" w14:textId="77777777" w:rsidR="005D6BB5" w:rsidRDefault="005D6BB5">
            <w:pPr>
              <w:pStyle w:val="Compact"/>
              <w:spacing w:before="120"/>
            </w:pPr>
            <w:r>
              <w:t>700</w:t>
            </w:r>
          </w:p>
        </w:tc>
      </w:tr>
      <w:tr w:rsidR="005D6BB5" w14:paraId="3DB70899" w14:textId="77777777">
        <w:tc>
          <w:tcPr>
            <w:tcW w:w="0" w:type="auto"/>
          </w:tcPr>
          <w:p w14:paraId="3A46E5B1" w14:textId="77777777" w:rsidR="005D6BB5" w:rsidRDefault="005D6BB5">
            <w:pPr>
              <w:pStyle w:val="Compact"/>
              <w:spacing w:before="120"/>
            </w:pPr>
            <w:r>
              <w:t>WAL</w:t>
            </w:r>
            <w:r>
              <w:t>用</w:t>
            </w:r>
          </w:p>
        </w:tc>
        <w:tc>
          <w:tcPr>
            <w:tcW w:w="0" w:type="auto"/>
          </w:tcPr>
          <w:p w14:paraId="4CE699C2" w14:textId="77777777" w:rsidR="005D6BB5" w:rsidRDefault="005D6BB5">
            <w:pPr>
              <w:pStyle w:val="Compact"/>
              <w:spacing w:before="120"/>
            </w:pPr>
            <w:r>
              <w:t>/dbfp/pgwal/pg_wal</w:t>
            </w:r>
          </w:p>
        </w:tc>
        <w:tc>
          <w:tcPr>
            <w:tcW w:w="0" w:type="auto"/>
          </w:tcPr>
          <w:p w14:paraId="45A574E1" w14:textId="77777777" w:rsidR="005D6BB5" w:rsidRDefault="005D6BB5">
            <w:pPr>
              <w:pStyle w:val="Compact"/>
              <w:spacing w:before="120"/>
            </w:pPr>
            <w:r>
              <w:t>postgres</w:t>
            </w:r>
          </w:p>
        </w:tc>
        <w:tc>
          <w:tcPr>
            <w:tcW w:w="0" w:type="auto"/>
          </w:tcPr>
          <w:p w14:paraId="7781A790" w14:textId="77777777" w:rsidR="005D6BB5" w:rsidRDefault="005D6BB5">
            <w:pPr>
              <w:pStyle w:val="Compact"/>
              <w:spacing w:before="120"/>
            </w:pPr>
            <w:r>
              <w:t>postgres</w:t>
            </w:r>
          </w:p>
        </w:tc>
        <w:tc>
          <w:tcPr>
            <w:tcW w:w="0" w:type="auto"/>
          </w:tcPr>
          <w:p w14:paraId="4406389F" w14:textId="77777777" w:rsidR="005D6BB5" w:rsidRDefault="005D6BB5">
            <w:pPr>
              <w:pStyle w:val="Compact"/>
              <w:spacing w:before="120"/>
            </w:pPr>
            <w:r>
              <w:t>700</w:t>
            </w:r>
          </w:p>
        </w:tc>
      </w:tr>
      <w:tr w:rsidR="005D6BB5" w14:paraId="437FBA77" w14:textId="77777777">
        <w:tc>
          <w:tcPr>
            <w:tcW w:w="0" w:type="auto"/>
          </w:tcPr>
          <w:p w14:paraId="31D1B172" w14:textId="77777777" w:rsidR="005D6BB5" w:rsidRDefault="005D6BB5">
            <w:pPr>
              <w:pStyle w:val="Compact"/>
              <w:spacing w:before="120"/>
            </w:pPr>
            <w:r>
              <w:t>アーカイブログ用</w:t>
            </w:r>
          </w:p>
        </w:tc>
        <w:tc>
          <w:tcPr>
            <w:tcW w:w="0" w:type="auto"/>
          </w:tcPr>
          <w:p w14:paraId="5491306A" w14:textId="77777777" w:rsidR="005D6BB5" w:rsidRDefault="005D6BB5">
            <w:pPr>
              <w:pStyle w:val="Compact"/>
              <w:spacing w:before="120"/>
            </w:pPr>
            <w:r>
              <w:t>/dbfp/pgarch/arc1</w:t>
            </w:r>
          </w:p>
        </w:tc>
        <w:tc>
          <w:tcPr>
            <w:tcW w:w="0" w:type="auto"/>
          </w:tcPr>
          <w:p w14:paraId="60FB2FB8" w14:textId="77777777" w:rsidR="005D6BB5" w:rsidRDefault="005D6BB5">
            <w:pPr>
              <w:pStyle w:val="Compact"/>
              <w:spacing w:before="120"/>
            </w:pPr>
            <w:r>
              <w:t>任意</w:t>
            </w:r>
          </w:p>
        </w:tc>
        <w:tc>
          <w:tcPr>
            <w:tcW w:w="0" w:type="auto"/>
          </w:tcPr>
          <w:p w14:paraId="1F627E30" w14:textId="77777777" w:rsidR="005D6BB5" w:rsidRDefault="005D6BB5">
            <w:pPr>
              <w:pStyle w:val="Compact"/>
              <w:spacing w:before="120"/>
            </w:pPr>
            <w:r>
              <w:t>任意</w:t>
            </w:r>
          </w:p>
        </w:tc>
        <w:tc>
          <w:tcPr>
            <w:tcW w:w="0" w:type="auto"/>
          </w:tcPr>
          <w:p w14:paraId="208FB0D6" w14:textId="77777777" w:rsidR="005D6BB5" w:rsidRDefault="005D6BB5">
            <w:pPr>
              <w:pStyle w:val="Compact"/>
              <w:spacing w:before="120"/>
            </w:pPr>
            <w:r>
              <w:t xml:space="preserve">postgres </w:t>
            </w:r>
            <w:r>
              <w:t>ユーザが読み書き可能な権限</w:t>
            </w:r>
          </w:p>
        </w:tc>
      </w:tr>
    </w:tbl>
    <w:p w14:paraId="16212DF7" w14:textId="77777777" w:rsidR="005D6BB5" w:rsidRDefault="005D6BB5">
      <w:pPr>
        <w:pStyle w:val="FirstParagraph"/>
        <w:ind w:firstLine="200"/>
      </w:pPr>
      <w:r>
        <w:t xml:space="preserve">　</w:t>
      </w:r>
    </w:p>
    <w:p w14:paraId="11ED2231" w14:textId="77777777" w:rsidR="005D6BB5" w:rsidRDefault="005D6BB5" w:rsidP="005D6BB5">
      <w:pPr>
        <w:pStyle w:val="3"/>
        <w:spacing w:before="120"/>
      </w:pPr>
      <w:bookmarkStart w:id="50" w:name="dbクラスタの初期化"/>
      <w:bookmarkStart w:id="51" w:name="_Toc113289217"/>
      <w:bookmarkEnd w:id="48"/>
      <w:r>
        <w:t>DB</w:t>
      </w:r>
      <w:r>
        <w:t>クラスタの初期化</w:t>
      </w:r>
      <w:bookmarkEnd w:id="51"/>
    </w:p>
    <w:p w14:paraId="514573E3" w14:textId="77777777" w:rsidR="005D6BB5" w:rsidRDefault="005D6BB5">
      <w:pPr>
        <w:pStyle w:val="FirstParagraph"/>
        <w:ind w:firstLine="200"/>
      </w:pPr>
      <w:r>
        <w:t>pgrex01</w:t>
      </w:r>
      <w:r>
        <w:t>で、</w:t>
      </w:r>
      <w:r>
        <w:t>postgres</w:t>
      </w:r>
      <w:r>
        <w:t>ユーザにて</w:t>
      </w:r>
      <w:r>
        <w:t>DB</w:t>
      </w:r>
      <w:r>
        <w:t>クラスタを初期化します。</w:t>
      </w:r>
    </w:p>
    <w:p w14:paraId="707BAD3E" w14:textId="77777777" w:rsidR="005D6BB5" w:rsidRDefault="005D6BB5">
      <w:pPr>
        <w:pStyle w:val="a0"/>
      </w:pPr>
      <w:r>
        <w:t>本作業は</w:t>
      </w:r>
      <w:r>
        <w:t>postgres</w:t>
      </w:r>
      <w:r>
        <w:t>ユーザで行います。</w:t>
      </w:r>
    </w:p>
    <w:p w14:paraId="53B2254C" w14:textId="77777777" w:rsidR="005D6BB5" w:rsidRDefault="005D6BB5">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5D6BB5" w14:paraId="669F9B9D" w14:textId="77777777">
        <w:tc>
          <w:tcPr>
            <w:tcW w:w="0" w:type="auto"/>
          </w:tcPr>
          <w:p w14:paraId="744DC586" w14:textId="77777777" w:rsidR="005D6BB5" w:rsidRDefault="005D6BB5">
            <w:pPr>
              <w:pStyle w:val="Compact"/>
              <w:spacing w:before="120"/>
            </w:pPr>
            <w:r>
              <w:rPr>
                <w:rStyle w:val="VerbatimChar"/>
              </w:rPr>
              <w:t>$ initdb -D /dbfp/pgdata/data -X /dbfp/pgwal/pg_wal --encoding=UTF-8 --no-locale --data-checksums</w:t>
            </w:r>
          </w:p>
        </w:tc>
      </w:tr>
    </w:tbl>
    <w:p w14:paraId="1421D2A5" w14:textId="77777777" w:rsidR="005D6BB5" w:rsidRDefault="005D6BB5">
      <w:pPr>
        <w:pStyle w:val="FirstParagraph"/>
        <w:ind w:firstLine="200"/>
      </w:pPr>
      <w:r>
        <w:t xml:space="preserve">　</w:t>
      </w:r>
    </w:p>
    <w:p w14:paraId="709ABA09" w14:textId="77777777" w:rsidR="005D6BB5" w:rsidRDefault="005D6BB5">
      <w:pPr>
        <w:pStyle w:val="page-break"/>
      </w:pPr>
      <w:r>
        <w:lastRenderedPageBreak/>
        <w:t xml:space="preserve">　</w:t>
      </w:r>
    </w:p>
    <w:p w14:paraId="7ADFF103" w14:textId="77777777" w:rsidR="005D6BB5" w:rsidRDefault="005D6BB5" w:rsidP="005D6BB5">
      <w:pPr>
        <w:pStyle w:val="3"/>
        <w:spacing w:before="120"/>
      </w:pPr>
      <w:bookmarkStart w:id="52" w:name="sec:postgresql.confの編集"/>
      <w:bookmarkStart w:id="53" w:name="_Toc113289218"/>
      <w:bookmarkEnd w:id="50"/>
      <w:r>
        <w:t>postgresql.conf</w:t>
      </w:r>
      <w:r>
        <w:t>の編集</w:t>
      </w:r>
      <w:bookmarkEnd w:id="53"/>
    </w:p>
    <w:p w14:paraId="7C2E0921" w14:textId="77777777" w:rsidR="005D6BB5" w:rsidRDefault="005D6BB5">
      <w:pPr>
        <w:pStyle w:val="FirstParagraph"/>
        <w:ind w:firstLine="200"/>
      </w:pPr>
      <w:r>
        <w:t>pgrex01</w:t>
      </w:r>
      <w:r>
        <w:t>で</w:t>
      </w:r>
      <w:r>
        <w:t>postgresql.conf</w:t>
      </w:r>
      <w:r>
        <w:t>を編集します。本節は、</w:t>
      </w:r>
      <w:r>
        <w:t>PG-REX</w:t>
      </w:r>
      <w:r>
        <w:t>を構成するのに必要な設定、注意すべき設定のみ説明しています。</w:t>
      </w:r>
      <w:r>
        <w:t>PostgreSQL</w:t>
      </w:r>
      <w:r>
        <w:t>一般の設定については『</w:t>
      </w:r>
      <w:r>
        <w:t>PostgreSQL</w:t>
      </w:r>
      <w:r>
        <w:t>ドキュメント』を参照してください。</w:t>
      </w:r>
    </w:p>
    <w:p w14:paraId="0D213FBC" w14:textId="77777777" w:rsidR="005D6BB5" w:rsidRDefault="005D6BB5">
      <w:pPr>
        <w:pStyle w:val="a0"/>
      </w:pPr>
      <w:r>
        <w:t>PG-REX</w:t>
      </w:r>
      <w:r>
        <w:t>を構成するのに必要な設定、注意すべき設定を以下に示します。各パラメータの詳細な説明については、『</w:t>
      </w:r>
      <w:r>
        <w:t>PostgreSQL</w:t>
      </w:r>
      <w:r>
        <w:t>ドキュメント』を参照してください。</w:t>
      </w:r>
    </w:p>
    <w:p w14:paraId="4F96D5CE" w14:textId="77777777" w:rsidR="005D6BB5" w:rsidRDefault="005D6BB5">
      <w:pPr>
        <w:pStyle w:val="a0"/>
      </w:pPr>
      <w:r>
        <w:t>本作業は</w:t>
      </w:r>
      <w:r>
        <w:t>postgres</w:t>
      </w:r>
      <w:r>
        <w:t>ユーザで行います。</w:t>
      </w:r>
    </w:p>
    <w:p w14:paraId="689516C0" w14:textId="77777777" w:rsidR="005D6BB5" w:rsidRDefault="005D6BB5">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5D6BB5" w14:paraId="43334CF8" w14:textId="77777777">
        <w:tc>
          <w:tcPr>
            <w:tcW w:w="0" w:type="auto"/>
          </w:tcPr>
          <w:p w14:paraId="3A96B890" w14:textId="77777777" w:rsidR="005D6BB5" w:rsidRDefault="005D6BB5">
            <w:pPr>
              <w:pStyle w:val="Compact"/>
              <w:spacing w:before="120"/>
            </w:pPr>
            <w:r>
              <w:rPr>
                <w:rStyle w:val="VerbatimChar"/>
              </w:rPr>
              <w:t>listen_addresses = '*'</w:t>
            </w:r>
            <w:r>
              <w:br/>
            </w:r>
            <w:r>
              <w:rPr>
                <w:rStyle w:val="VerbatimChar"/>
              </w:rPr>
              <w:t>password_encryption = scram-sha-256</w:t>
            </w:r>
            <w:r>
              <w:br/>
            </w:r>
            <w:r>
              <w:rPr>
                <w:rStyle w:val="VerbatimChar"/>
              </w:rPr>
              <w:t>wal_level = replica</w:t>
            </w:r>
            <w:r>
              <w:br/>
            </w:r>
            <w:r>
              <w:rPr>
                <w:rStyle w:val="VerbatimChar"/>
              </w:rPr>
              <w:t>synchronous_commit = on</w:t>
            </w:r>
            <w:r>
              <w:br/>
            </w:r>
            <w:r>
              <w:rPr>
                <w:rStyle w:val="VerbatimChar"/>
              </w:rPr>
              <w:t>archive_mode = always</w:t>
            </w:r>
            <w:r>
              <w:br/>
            </w:r>
            <w:r>
              <w:rPr>
                <w:rStyle w:val="VerbatimChar"/>
              </w:rPr>
              <w:t>archive_command = '/bin/cp %p /dbfp/pgarch/arc1/%f'</w:t>
            </w:r>
            <w:r>
              <w:br/>
            </w:r>
            <w:r>
              <w:rPr>
                <w:rStyle w:val="VerbatimChar"/>
              </w:rPr>
              <w:t>max_wal_senders = 10</w:t>
            </w:r>
            <w:r>
              <w:br/>
            </w:r>
            <w:r>
              <w:rPr>
                <w:rStyle w:val="VerbatimChar"/>
              </w:rPr>
              <w:t>wal_keep_size = 512MB</w:t>
            </w:r>
            <w:r>
              <w:br/>
            </w:r>
            <w:r>
              <w:rPr>
                <w:rStyle w:val="VerbatimChar"/>
              </w:rPr>
              <w:t>wal_sender_timeout = 20s</w:t>
            </w:r>
            <w:r>
              <w:br/>
            </w:r>
            <w:r>
              <w:rPr>
                <w:rStyle w:val="VerbatimChar"/>
              </w:rPr>
              <w:t>max_replication_slots = 10</w:t>
            </w:r>
            <w:r>
              <w:br/>
            </w:r>
            <w:r>
              <w:rPr>
                <w:rStyle w:val="VerbatimChar"/>
              </w:rPr>
              <w:t>hot_standby = on</w:t>
            </w:r>
            <w:r>
              <w:br/>
            </w:r>
            <w:r>
              <w:rPr>
                <w:rStyle w:val="VerbatimChar"/>
              </w:rPr>
              <w:t>max_standby_archive_delay = -1</w:t>
            </w:r>
            <w:r>
              <w:br/>
            </w:r>
            <w:r>
              <w:rPr>
                <w:rStyle w:val="VerbatimChar"/>
              </w:rPr>
              <w:t>max_standby_streaming_delay = -1</w:t>
            </w:r>
            <w:r>
              <w:br/>
            </w:r>
            <w:r>
              <w:rPr>
                <w:rStyle w:val="VerbatimChar"/>
              </w:rPr>
              <w:t>hot_standby_feedback = on</w:t>
            </w:r>
            <w:r>
              <w:br/>
            </w:r>
            <w:r>
              <w:rPr>
                <w:rStyle w:val="VerbatimChar"/>
              </w:rPr>
              <w:t>wal_receiver_timeout = 20s</w:t>
            </w:r>
            <w:r>
              <w:br/>
            </w:r>
            <w:r>
              <w:rPr>
                <w:rStyle w:val="VerbatimChar"/>
              </w:rPr>
              <w:t>restart_after_crash = off</w:t>
            </w:r>
          </w:p>
        </w:tc>
      </w:tr>
    </w:tbl>
    <w:p w14:paraId="221CAC13" w14:textId="77777777" w:rsidR="005D6BB5" w:rsidRDefault="005D6BB5">
      <w:pPr>
        <w:pStyle w:val="FirstParagraph"/>
        <w:ind w:firstLine="200"/>
      </w:pPr>
      <w:r>
        <w:t xml:space="preserve">　</w:t>
      </w:r>
    </w:p>
    <w:p w14:paraId="4102108C" w14:textId="77777777" w:rsidR="005D6BB5" w:rsidRDefault="005D6BB5">
      <w:pPr>
        <w:pStyle w:val="page-break"/>
      </w:pPr>
      <w:r>
        <w:lastRenderedPageBreak/>
        <w:t xml:space="preserve">　</w:t>
      </w:r>
    </w:p>
    <w:p w14:paraId="074194D1" w14:textId="77777777" w:rsidR="005D6BB5" w:rsidRDefault="005D6BB5">
      <w:pPr>
        <w:pStyle w:val="a0"/>
      </w:pPr>
      <w:r>
        <w:t>設定値を決定するにあたって、注意すべき点を以下に示します。</w:t>
      </w:r>
    </w:p>
    <w:p w14:paraId="79F6D41D" w14:textId="77777777" w:rsidR="005D6BB5" w:rsidRDefault="005D6BB5">
      <w:pPr>
        <w:pStyle w:val="FirstParagraph"/>
        <w:ind w:firstLine="200"/>
      </w:pPr>
      <w:r>
        <w:t xml:space="preserve">　</w:t>
      </w:r>
    </w:p>
    <w:p w14:paraId="0D34539A" w14:textId="77777777" w:rsidR="005D6BB5" w:rsidRDefault="005D6BB5" w:rsidP="005D6BB5">
      <w:pPr>
        <w:numPr>
          <w:ilvl w:val="0"/>
          <w:numId w:val="3"/>
        </w:numPr>
        <w:spacing w:before="120"/>
      </w:pPr>
      <w:r>
        <w:rPr>
          <w:rStyle w:val="bold"/>
        </w:rPr>
        <w:t>password_encryption</w:t>
      </w:r>
    </w:p>
    <w:p w14:paraId="2B77E030" w14:textId="77777777" w:rsidR="005D6BB5" w:rsidRDefault="005D6BB5" w:rsidP="005D6BB5">
      <w:pPr>
        <w:numPr>
          <w:ilvl w:val="0"/>
          <w:numId w:val="2"/>
        </w:numPr>
        <w:spacing w:before="120"/>
      </w:pPr>
      <w:r>
        <w:t>pg_hba.conf</w:t>
      </w:r>
      <w:r>
        <w:t>の</w:t>
      </w:r>
      <w:r>
        <w:t>METHOD</w:t>
      </w:r>
      <w:r>
        <w:t>と合わせる必要がある。</w:t>
      </w:r>
    </w:p>
    <w:p w14:paraId="30E04F7B" w14:textId="77777777" w:rsidR="005D6BB5" w:rsidRDefault="005D6BB5" w:rsidP="005D6BB5">
      <w:pPr>
        <w:numPr>
          <w:ilvl w:val="0"/>
          <w:numId w:val="3"/>
        </w:numPr>
        <w:spacing w:before="120"/>
      </w:pPr>
      <w:r>
        <w:rPr>
          <w:rStyle w:val="bold"/>
        </w:rPr>
        <w:t>wal_level</w:t>
      </w:r>
    </w:p>
    <w:p w14:paraId="2855E472" w14:textId="77777777" w:rsidR="005D6BB5" w:rsidRDefault="005D6BB5" w:rsidP="005D6BB5">
      <w:pPr>
        <w:numPr>
          <w:ilvl w:val="0"/>
          <w:numId w:val="2"/>
        </w:numPr>
        <w:spacing w:before="120"/>
      </w:pPr>
      <w:r>
        <w:t>logical</w:t>
      </w:r>
      <w:r>
        <w:t>を設定することも可能。</w:t>
      </w:r>
    </w:p>
    <w:p w14:paraId="0229BD30" w14:textId="77777777" w:rsidR="005D6BB5" w:rsidRDefault="005D6BB5" w:rsidP="005D6BB5">
      <w:pPr>
        <w:numPr>
          <w:ilvl w:val="0"/>
          <w:numId w:val="3"/>
        </w:numPr>
        <w:spacing w:before="120"/>
      </w:pPr>
      <w:r>
        <w:rPr>
          <w:rStyle w:val="bold"/>
        </w:rPr>
        <w:t>synchronous_commit</w:t>
      </w:r>
    </w:p>
    <w:p w14:paraId="164B90C3" w14:textId="77777777" w:rsidR="005D6BB5" w:rsidRDefault="005D6BB5" w:rsidP="005D6BB5">
      <w:pPr>
        <w:numPr>
          <w:ilvl w:val="0"/>
          <w:numId w:val="2"/>
        </w:numPr>
        <w:spacing w:before="120"/>
      </w:pPr>
      <w:r>
        <w:t>本マニュアルではレプリケーションの信頼性を重視するため、</w:t>
      </w:r>
      <w:r>
        <w:t>on</w:t>
      </w:r>
      <w:r>
        <w:t>を推奨する。</w:t>
      </w:r>
      <w:r>
        <w:t>remote_write</w:t>
      </w:r>
      <w:r>
        <w:t>を設定した場合、故障発生時にデータを損失する可能性がある。</w:t>
      </w:r>
      <w:r>
        <w:t>remote_apply</w:t>
      </w:r>
      <w:r>
        <w:t>を設定した場合、</w:t>
      </w:r>
      <w:r>
        <w:t>on</w:t>
      </w:r>
      <w:r>
        <w:t>設定時と同様の信頼性となるが、トランザクションの応答時間が長くなる。</w:t>
      </w:r>
    </w:p>
    <w:p w14:paraId="6BFD56C4" w14:textId="77777777" w:rsidR="005D6BB5" w:rsidRDefault="005D6BB5" w:rsidP="005D6BB5">
      <w:pPr>
        <w:numPr>
          <w:ilvl w:val="0"/>
          <w:numId w:val="3"/>
        </w:numPr>
        <w:spacing w:before="120"/>
      </w:pPr>
      <w:r>
        <w:rPr>
          <w:rStyle w:val="bold"/>
        </w:rPr>
        <w:t>archive_mode</w:t>
      </w:r>
    </w:p>
    <w:p w14:paraId="70F68A72" w14:textId="77777777" w:rsidR="005D6BB5" w:rsidRDefault="005D6BB5" w:rsidP="005D6BB5">
      <w:pPr>
        <w:numPr>
          <w:ilvl w:val="0"/>
          <w:numId w:val="2"/>
        </w:numPr>
        <w:spacing w:before="120"/>
      </w:pPr>
      <w:r>
        <w:t>設定は</w:t>
      </w:r>
      <w:r>
        <w:t>always</w:t>
      </w:r>
      <w:r>
        <w:t>必須。</w:t>
      </w:r>
    </w:p>
    <w:p w14:paraId="3D2A3153" w14:textId="77777777" w:rsidR="005D6BB5" w:rsidRDefault="005D6BB5" w:rsidP="005D6BB5">
      <w:pPr>
        <w:numPr>
          <w:ilvl w:val="0"/>
          <w:numId w:val="3"/>
        </w:numPr>
        <w:spacing w:before="120"/>
      </w:pPr>
      <w:r>
        <w:rPr>
          <w:rStyle w:val="bold"/>
        </w:rPr>
        <w:t>archive_command</w:t>
      </w:r>
    </w:p>
    <w:p w14:paraId="16B30503" w14:textId="77777777" w:rsidR="005D6BB5" w:rsidRDefault="005D6BB5" w:rsidP="005D6BB5">
      <w:pPr>
        <w:numPr>
          <w:ilvl w:val="0"/>
          <w:numId w:val="2"/>
        </w:numPr>
        <w:spacing w:before="120"/>
      </w:pPr>
      <w:r>
        <w:t>WAL</w:t>
      </w:r>
      <w:r>
        <w:t>ファイルを圧縮して保存したい場合のコマンド設定例を以下に示す。</w:t>
      </w:r>
    </w:p>
    <w:p w14:paraId="6CD3FEFB" w14:textId="77777777" w:rsidR="005D6BB5" w:rsidRDefault="005D6BB5" w:rsidP="005D6BB5">
      <w:pPr>
        <w:pStyle w:val="SourceCode"/>
        <w:numPr>
          <w:ilvl w:val="0"/>
          <w:numId w:val="2"/>
        </w:numPr>
        <w:ind w:left="780"/>
      </w:pPr>
      <w:r>
        <w:rPr>
          <w:rStyle w:val="VerbatimChar"/>
        </w:rPr>
        <w:t xml:space="preserve">  '/bin/gzip -c %p &gt; /dbfp/pgarch/arc1/%f.gz'</w:t>
      </w:r>
    </w:p>
    <w:p w14:paraId="1BE9DA8C" w14:textId="77777777" w:rsidR="005D6BB5" w:rsidRDefault="005D6BB5" w:rsidP="005D6BB5">
      <w:pPr>
        <w:numPr>
          <w:ilvl w:val="0"/>
          <w:numId w:val="2"/>
        </w:numPr>
        <w:spacing w:before="120"/>
      </w:pPr>
      <w:r>
        <w:t>※ gzip</w:t>
      </w:r>
      <w:r>
        <w:t>を使用する場合は、後述するリストアコマンド</w:t>
      </w:r>
      <w:r>
        <w:rPr>
          <w:rStyle w:val="ae"/>
        </w:rPr>
        <w:footnoteReference w:id="16"/>
      </w:r>
      <w:r>
        <w:t>にも</w:t>
      </w:r>
      <w:r>
        <w:t>gzip</w:t>
      </w:r>
      <w:r>
        <w:t>を使用すること。</w:t>
      </w:r>
    </w:p>
    <w:p w14:paraId="7571EDF8" w14:textId="77777777" w:rsidR="005D6BB5" w:rsidRDefault="005D6BB5" w:rsidP="005D6BB5">
      <w:pPr>
        <w:numPr>
          <w:ilvl w:val="0"/>
          <w:numId w:val="3"/>
        </w:numPr>
        <w:spacing w:before="120"/>
      </w:pPr>
      <w:r>
        <w:rPr>
          <w:rStyle w:val="bold"/>
        </w:rPr>
        <w:t>max_wal_senders</w:t>
      </w:r>
    </w:p>
    <w:p w14:paraId="2EC33D61" w14:textId="77777777" w:rsidR="005D6BB5" w:rsidRDefault="005D6BB5" w:rsidP="005D6BB5">
      <w:pPr>
        <w:numPr>
          <w:ilvl w:val="0"/>
          <w:numId w:val="2"/>
        </w:numPr>
        <w:spacing w:before="120"/>
      </w:pPr>
      <w:r>
        <w:t>PG-REX</w:t>
      </w:r>
      <w:r>
        <w:t>では、レプリケーション機能を利用するため、</w:t>
      </w:r>
      <w:r>
        <w:t>1</w:t>
      </w:r>
      <w:r>
        <w:t>以上を設定する必要がある。ただし、</w:t>
      </w:r>
      <w:r>
        <w:t>pg_basebackup</w:t>
      </w:r>
      <w:r>
        <w:t>による運用中のバックアップ取得など、</w:t>
      </w:r>
      <w:r>
        <w:t>Standby</w:t>
      </w:r>
      <w:r>
        <w:t>以外からの接続に備え、余裕を持たせて設定することを推奨する。</w:t>
      </w:r>
    </w:p>
    <w:p w14:paraId="13167680" w14:textId="77777777" w:rsidR="005D6BB5" w:rsidRDefault="005D6BB5" w:rsidP="005D6BB5">
      <w:pPr>
        <w:numPr>
          <w:ilvl w:val="0"/>
          <w:numId w:val="3"/>
        </w:numPr>
        <w:spacing w:before="120"/>
      </w:pPr>
      <w:r>
        <w:rPr>
          <w:rStyle w:val="bold"/>
        </w:rPr>
        <w:t>wal_keep_size</w:t>
      </w:r>
    </w:p>
    <w:p w14:paraId="5FCCD22F" w14:textId="77777777" w:rsidR="005D6BB5" w:rsidRDefault="005D6BB5" w:rsidP="005D6BB5">
      <w:pPr>
        <w:numPr>
          <w:ilvl w:val="0"/>
          <w:numId w:val="2"/>
        </w:numPr>
        <w:spacing w:before="120"/>
      </w:pPr>
      <w:r>
        <w:t>以下の点を考慮すること。</w:t>
      </w:r>
    </w:p>
    <w:p w14:paraId="4FA82C11" w14:textId="77777777" w:rsidR="005D6BB5" w:rsidRDefault="005D6BB5" w:rsidP="005D6BB5">
      <w:pPr>
        <w:pStyle w:val="Compact"/>
        <w:numPr>
          <w:ilvl w:val="1"/>
          <w:numId w:val="3"/>
        </w:numPr>
        <w:spacing w:before="120"/>
      </w:pPr>
      <w:r>
        <w:t>設定値が小さい場合、レプリケーション接続が一時的に切断されたときに、</w:t>
      </w:r>
      <w:r>
        <w:t>Standby</w:t>
      </w:r>
      <w:r>
        <w:t>に転送されていない</w:t>
      </w:r>
      <w:r>
        <w:t>WAL</w:t>
      </w:r>
      <w:r>
        <w:t>ファイルが</w:t>
      </w:r>
      <w:r>
        <w:t>Primary</w:t>
      </w:r>
      <w:r>
        <w:t>から削除される可能性が高まる。</w:t>
      </w:r>
      <w:r>
        <w:t>WAL</w:t>
      </w:r>
      <w:r>
        <w:t>ファイルが削除されると、レプリケーションの再接続が不可能となる。</w:t>
      </w:r>
    </w:p>
    <w:p w14:paraId="01AF5D99" w14:textId="77777777" w:rsidR="005D6BB5" w:rsidRDefault="005D6BB5" w:rsidP="005D6BB5">
      <w:pPr>
        <w:numPr>
          <w:ilvl w:val="0"/>
          <w:numId w:val="3"/>
        </w:numPr>
        <w:spacing w:before="120"/>
      </w:pPr>
      <w:r>
        <w:rPr>
          <w:rStyle w:val="bold"/>
        </w:rPr>
        <w:t>wal_sender_timeout</w:t>
      </w:r>
    </w:p>
    <w:p w14:paraId="3FA66CC1" w14:textId="77777777" w:rsidR="005D6BB5" w:rsidRDefault="005D6BB5" w:rsidP="005D6BB5">
      <w:pPr>
        <w:numPr>
          <w:ilvl w:val="0"/>
          <w:numId w:val="2"/>
        </w:numPr>
        <w:spacing w:before="120"/>
      </w:pPr>
      <w:r>
        <w:t>Standby</w:t>
      </w:r>
      <w:r>
        <w:t>の故障や両ノード間の通信断を</w:t>
      </w:r>
      <w:r>
        <w:t>Primary</w:t>
      </w:r>
      <w:r>
        <w:t>がすぐに検知できるように、タイムアウトを有効にすることを推奨する。</w:t>
      </w:r>
      <w:r>
        <w:t>postgresql.conf</w:t>
      </w:r>
      <w:r>
        <w:t>で設定する</w:t>
      </w:r>
      <w:r>
        <w:t>TCP keepalive</w:t>
      </w:r>
      <w:r>
        <w:t>に関する設定</w:t>
      </w:r>
      <w:r>
        <w:rPr>
          <w:rStyle w:val="ae"/>
        </w:rPr>
        <w:footnoteReference w:id="17"/>
      </w:r>
      <w:r>
        <w:t xml:space="preserve"> </w:t>
      </w:r>
      <w:r>
        <w:t>だけでは、検知に時間がかかることがあり、異常時のダウンタイムが長くなることがある。ただし、設定値が小さすぎると誤検知により</w:t>
      </w:r>
      <w:r>
        <w:t>Standby</w:t>
      </w:r>
      <w:r>
        <w:t>が切り離されることがあるため、設定値は事前検証等をして注意して決めること。</w:t>
      </w:r>
    </w:p>
    <w:p w14:paraId="6EA70E77" w14:textId="77777777" w:rsidR="005D6BB5" w:rsidRDefault="005D6BB5" w:rsidP="005D6BB5">
      <w:pPr>
        <w:numPr>
          <w:ilvl w:val="0"/>
          <w:numId w:val="3"/>
        </w:numPr>
        <w:spacing w:before="120"/>
      </w:pPr>
      <w:r>
        <w:rPr>
          <w:rStyle w:val="bold"/>
        </w:rPr>
        <w:t>max_replication_slots</w:t>
      </w:r>
    </w:p>
    <w:p w14:paraId="19E2E0B8" w14:textId="77777777" w:rsidR="005D6BB5" w:rsidRDefault="005D6BB5" w:rsidP="005D6BB5">
      <w:pPr>
        <w:numPr>
          <w:ilvl w:val="0"/>
          <w:numId w:val="2"/>
        </w:numPr>
        <w:spacing w:before="120"/>
      </w:pPr>
      <w:r>
        <w:t>pg_basebackup</w:t>
      </w:r>
      <w:r>
        <w:t>によるバックアップ取得などに備え、余裕を持たせて設定することを推奨する。</w:t>
      </w:r>
    </w:p>
    <w:p w14:paraId="2FD3C57E" w14:textId="77777777" w:rsidR="005D6BB5" w:rsidRDefault="005D6BB5">
      <w:pPr>
        <w:pStyle w:val="page-break"/>
      </w:pPr>
      <w:r>
        <w:lastRenderedPageBreak/>
        <w:t xml:space="preserve">　</w:t>
      </w:r>
    </w:p>
    <w:p w14:paraId="6A4C33A9" w14:textId="77777777" w:rsidR="005D6BB5" w:rsidRDefault="005D6BB5" w:rsidP="005D6BB5">
      <w:pPr>
        <w:numPr>
          <w:ilvl w:val="0"/>
          <w:numId w:val="3"/>
        </w:numPr>
        <w:spacing w:before="120"/>
      </w:pPr>
      <w:r>
        <w:rPr>
          <w:rStyle w:val="bold"/>
        </w:rPr>
        <w:t>hot_standby</w:t>
      </w:r>
    </w:p>
    <w:p w14:paraId="0866BFC7" w14:textId="77777777" w:rsidR="005D6BB5" w:rsidRDefault="005D6BB5" w:rsidP="005D6BB5">
      <w:pPr>
        <w:numPr>
          <w:ilvl w:val="0"/>
          <w:numId w:val="2"/>
        </w:numPr>
        <w:spacing w:before="120"/>
      </w:pPr>
      <w:r>
        <w:t>設定は</w:t>
      </w:r>
      <w:r>
        <w:t>on</w:t>
      </w:r>
      <w:r>
        <w:t>必須。</w:t>
      </w:r>
    </w:p>
    <w:p w14:paraId="68D7DF8D" w14:textId="77777777" w:rsidR="005D6BB5" w:rsidRDefault="005D6BB5" w:rsidP="005D6BB5">
      <w:pPr>
        <w:numPr>
          <w:ilvl w:val="0"/>
          <w:numId w:val="3"/>
        </w:numPr>
        <w:spacing w:before="120"/>
      </w:pPr>
      <w:r>
        <w:rPr>
          <w:rStyle w:val="bold"/>
        </w:rPr>
        <w:t>max_standby_archive_delay</w:t>
      </w:r>
    </w:p>
    <w:p w14:paraId="3CA80F25" w14:textId="77777777" w:rsidR="005D6BB5" w:rsidRDefault="005D6BB5" w:rsidP="005D6BB5">
      <w:pPr>
        <w:numPr>
          <w:ilvl w:val="0"/>
          <w:numId w:val="2"/>
        </w:numPr>
        <w:spacing w:before="120"/>
      </w:pPr>
      <w:r>
        <w:t>PG-REX</w:t>
      </w:r>
      <w:r>
        <w:t>では、</w:t>
      </w:r>
      <w:r>
        <w:t>Standby</w:t>
      </w:r>
      <w:r>
        <w:t>の監視クエリがキャンセルされるのを回避するために、</w:t>
      </w:r>
      <w:r>
        <w:t>-1(</w:t>
      </w:r>
      <w:r>
        <w:t>キャンセルを無効</w:t>
      </w:r>
      <w:r>
        <w:t>)</w:t>
      </w:r>
      <w:r>
        <w:t>を設定する。</w:t>
      </w:r>
    </w:p>
    <w:p w14:paraId="1659E000" w14:textId="77777777" w:rsidR="005D6BB5" w:rsidRDefault="005D6BB5" w:rsidP="005D6BB5">
      <w:pPr>
        <w:numPr>
          <w:ilvl w:val="0"/>
          <w:numId w:val="3"/>
        </w:numPr>
        <w:spacing w:before="120"/>
      </w:pPr>
      <w:r>
        <w:rPr>
          <w:rStyle w:val="bold"/>
        </w:rPr>
        <w:t>max_standby_streaming_delay</w:t>
      </w:r>
    </w:p>
    <w:p w14:paraId="10F32683" w14:textId="77777777" w:rsidR="005D6BB5" w:rsidRDefault="005D6BB5" w:rsidP="005D6BB5">
      <w:pPr>
        <w:numPr>
          <w:ilvl w:val="0"/>
          <w:numId w:val="2"/>
        </w:numPr>
        <w:spacing w:before="120"/>
      </w:pPr>
      <w:r>
        <w:t>PG-REX</w:t>
      </w:r>
      <w:r>
        <w:t>では、</w:t>
      </w:r>
      <w:r>
        <w:t>Standby</w:t>
      </w:r>
      <w:r>
        <w:t>の監視クエリがキャンセルされるのを回避するために、</w:t>
      </w:r>
      <w:r>
        <w:t>-1(</w:t>
      </w:r>
      <w:r>
        <w:t>キャンセルを無効</w:t>
      </w:r>
      <w:r>
        <w:t>)</w:t>
      </w:r>
      <w:r>
        <w:t>を設定する。</w:t>
      </w:r>
    </w:p>
    <w:p w14:paraId="5B192024" w14:textId="77777777" w:rsidR="005D6BB5" w:rsidRDefault="005D6BB5" w:rsidP="005D6BB5">
      <w:pPr>
        <w:numPr>
          <w:ilvl w:val="0"/>
          <w:numId w:val="3"/>
        </w:numPr>
        <w:spacing w:before="120"/>
      </w:pPr>
      <w:r>
        <w:rPr>
          <w:rStyle w:val="bold"/>
        </w:rPr>
        <w:t>hot_standby_feedback</w:t>
      </w:r>
    </w:p>
    <w:p w14:paraId="6DF2F9E4" w14:textId="77777777" w:rsidR="005D6BB5" w:rsidRDefault="005D6BB5" w:rsidP="005D6BB5">
      <w:pPr>
        <w:numPr>
          <w:ilvl w:val="0"/>
          <w:numId w:val="2"/>
        </w:numPr>
        <w:spacing w:before="120"/>
      </w:pPr>
      <w:r>
        <w:t>設定は</w:t>
      </w:r>
      <w:r>
        <w:t>on</w:t>
      </w:r>
      <w:r>
        <w:t>必須。</w:t>
      </w:r>
    </w:p>
    <w:p w14:paraId="1D69807D" w14:textId="77777777" w:rsidR="005D6BB5" w:rsidRDefault="005D6BB5" w:rsidP="005D6BB5">
      <w:pPr>
        <w:numPr>
          <w:ilvl w:val="0"/>
          <w:numId w:val="3"/>
        </w:numPr>
        <w:spacing w:before="120"/>
      </w:pPr>
      <w:r>
        <w:rPr>
          <w:rStyle w:val="bold"/>
        </w:rPr>
        <w:t>wal_receiver_timeout</w:t>
      </w:r>
    </w:p>
    <w:p w14:paraId="7372FB2C" w14:textId="77777777" w:rsidR="005D6BB5" w:rsidRDefault="005D6BB5" w:rsidP="005D6BB5">
      <w:pPr>
        <w:numPr>
          <w:ilvl w:val="0"/>
          <w:numId w:val="2"/>
        </w:numPr>
        <w:spacing w:before="120"/>
      </w:pPr>
      <w:r>
        <w:t>wal_sender_timeout</w:t>
      </w:r>
      <w:r>
        <w:t>と同程度に揃える必要がある。</w:t>
      </w:r>
    </w:p>
    <w:p w14:paraId="1D1AB6EE" w14:textId="77777777" w:rsidR="005D6BB5" w:rsidRDefault="005D6BB5" w:rsidP="005D6BB5">
      <w:pPr>
        <w:numPr>
          <w:ilvl w:val="0"/>
          <w:numId w:val="3"/>
        </w:numPr>
        <w:spacing w:before="120"/>
      </w:pPr>
      <w:r>
        <w:rPr>
          <w:rStyle w:val="bold"/>
        </w:rPr>
        <w:t>restart_after_crash</w:t>
      </w:r>
    </w:p>
    <w:p w14:paraId="24E88A53" w14:textId="77777777" w:rsidR="005D6BB5" w:rsidRDefault="005D6BB5" w:rsidP="005D6BB5">
      <w:pPr>
        <w:numPr>
          <w:ilvl w:val="0"/>
          <w:numId w:val="2"/>
        </w:numPr>
        <w:spacing w:before="120"/>
      </w:pPr>
      <w:r>
        <w:t>PG-REX</w:t>
      </w:r>
      <w:r>
        <w:t>運用中に</w:t>
      </w:r>
      <w:r>
        <w:t>PostgreSQL</w:t>
      </w:r>
      <w:r>
        <w:t>が自動的に再起動すると、</w:t>
      </w:r>
      <w:r>
        <w:t>Pacemaker</w:t>
      </w:r>
      <w:r>
        <w:t>による状態管理の整合性が崩れるため、</w:t>
      </w:r>
      <w:r>
        <w:t>off</w:t>
      </w:r>
      <w:r>
        <w:t>を設定しなければならない。</w:t>
      </w:r>
    </w:p>
    <w:p w14:paraId="080F5F08" w14:textId="77777777" w:rsidR="005D6BB5" w:rsidRDefault="005D6BB5">
      <w:pPr>
        <w:pStyle w:val="FirstParagraph"/>
        <w:ind w:firstLine="200"/>
      </w:pPr>
      <w:r>
        <w:t xml:space="preserve">　</w:t>
      </w:r>
    </w:p>
    <w:p w14:paraId="50BD7751" w14:textId="77777777" w:rsidR="005D6BB5" w:rsidRDefault="005D6BB5">
      <w:pPr>
        <w:pStyle w:val="a0"/>
      </w:pPr>
      <w:r>
        <w:t>PG-REX</w:t>
      </w:r>
      <w:r>
        <w:t>では自動的に必要な設定を行うため、ユーザは以下のパラメータを設定してはいけません。</w:t>
      </w:r>
    </w:p>
    <w:p w14:paraId="0F974E39" w14:textId="77777777" w:rsidR="005D6BB5" w:rsidRDefault="005D6BB5" w:rsidP="005D6BB5">
      <w:pPr>
        <w:numPr>
          <w:ilvl w:val="0"/>
          <w:numId w:val="3"/>
        </w:numPr>
        <w:spacing w:before="120"/>
      </w:pPr>
      <w:r>
        <w:rPr>
          <w:rStyle w:val="bold"/>
        </w:rPr>
        <w:t>primary_conninfo</w:t>
      </w:r>
    </w:p>
    <w:p w14:paraId="3AA0947C" w14:textId="77777777" w:rsidR="005D6BB5" w:rsidRDefault="005D6BB5" w:rsidP="005D6BB5">
      <w:pPr>
        <w:numPr>
          <w:ilvl w:val="0"/>
          <w:numId w:val="3"/>
        </w:numPr>
        <w:spacing w:before="120"/>
      </w:pPr>
      <w:r>
        <w:rPr>
          <w:rStyle w:val="bold"/>
        </w:rPr>
        <w:t>recovery_target_timeline</w:t>
      </w:r>
    </w:p>
    <w:p w14:paraId="3D6D203B" w14:textId="77777777" w:rsidR="005D6BB5" w:rsidRDefault="005D6BB5" w:rsidP="005D6BB5">
      <w:pPr>
        <w:numPr>
          <w:ilvl w:val="0"/>
          <w:numId w:val="3"/>
        </w:numPr>
        <w:spacing w:before="120"/>
      </w:pPr>
      <w:r>
        <w:rPr>
          <w:rStyle w:val="bold"/>
        </w:rPr>
        <w:t>restore_command</w:t>
      </w:r>
    </w:p>
    <w:p w14:paraId="1E7A4057" w14:textId="77777777" w:rsidR="005D6BB5" w:rsidRDefault="005D6BB5" w:rsidP="005D6BB5">
      <w:pPr>
        <w:numPr>
          <w:ilvl w:val="0"/>
          <w:numId w:val="3"/>
        </w:numPr>
        <w:spacing w:before="120"/>
      </w:pPr>
      <w:r>
        <w:rPr>
          <w:rStyle w:val="bold"/>
        </w:rPr>
        <w:t>synchronous_standby_names</w:t>
      </w:r>
    </w:p>
    <w:p w14:paraId="53031954" w14:textId="77777777" w:rsidR="005D6BB5" w:rsidRDefault="005D6BB5">
      <w:pPr>
        <w:pStyle w:val="page-break"/>
      </w:pPr>
      <w:r>
        <w:lastRenderedPageBreak/>
        <w:t xml:space="preserve">　</w:t>
      </w:r>
    </w:p>
    <w:p w14:paraId="38EF8F8C" w14:textId="77777777" w:rsidR="005D6BB5" w:rsidRDefault="005D6BB5" w:rsidP="005D6BB5">
      <w:pPr>
        <w:pStyle w:val="3"/>
        <w:spacing w:before="120"/>
      </w:pPr>
      <w:bookmarkStart w:id="54" w:name="sec:レプリケーションユーザの作成"/>
      <w:bookmarkStart w:id="55" w:name="_Toc113289219"/>
      <w:bookmarkEnd w:id="52"/>
      <w:r>
        <w:t>レプリケーションユーザの作成</w:t>
      </w:r>
      <w:bookmarkEnd w:id="55"/>
    </w:p>
    <w:p w14:paraId="5962B424" w14:textId="77777777" w:rsidR="005D6BB5" w:rsidRDefault="005D6BB5">
      <w:pPr>
        <w:pStyle w:val="FirstParagraph"/>
        <w:ind w:firstLine="200"/>
      </w:pPr>
      <w:r>
        <w:t>pgrex01</w:t>
      </w:r>
      <w:r>
        <w:t>で、</w:t>
      </w:r>
      <w:r>
        <w:t>PostgreSQL</w:t>
      </w:r>
      <w:r>
        <w:t>にレプリケーションのためのデータベースユーザを作成します。</w:t>
      </w:r>
    </w:p>
    <w:p w14:paraId="3AA5B174" w14:textId="77777777" w:rsidR="005D6BB5" w:rsidRDefault="005D6BB5">
      <w:pPr>
        <w:pStyle w:val="a0"/>
      </w:pPr>
      <w:r>
        <w:t>本作業は</w:t>
      </w:r>
      <w:r>
        <w:t>postgres</w:t>
      </w:r>
      <w:r>
        <w:t>ユーザで行います。</w:t>
      </w:r>
    </w:p>
    <w:p w14:paraId="019589F5" w14:textId="77777777" w:rsidR="005D6BB5" w:rsidRDefault="005D6BB5">
      <w:pPr>
        <w:pStyle w:val="a0"/>
      </w:pPr>
      <w:r>
        <w:t>データベースユーザ名とパスワードは適宜変更してください。</w:t>
      </w:r>
    </w:p>
    <w:p w14:paraId="60DA352C" w14:textId="77777777" w:rsidR="005D6BB5" w:rsidRDefault="005D6BB5">
      <w:pPr>
        <w:pStyle w:val="FirstParagraph"/>
        <w:ind w:firstLine="200"/>
      </w:pPr>
      <w:r>
        <w:t xml:space="preserve">　</w:t>
      </w:r>
    </w:p>
    <w:p w14:paraId="2E36C987" w14:textId="77777777" w:rsidR="005D6BB5" w:rsidRDefault="005D6BB5" w:rsidP="005D6BB5">
      <w:pPr>
        <w:numPr>
          <w:ilvl w:val="0"/>
          <w:numId w:val="31"/>
        </w:numPr>
        <w:spacing w:before="120"/>
      </w:pPr>
      <w:r>
        <w:t>PostgreSQL</w:t>
      </w:r>
      <w:r>
        <w:t>を一度起動します。</w:t>
      </w:r>
    </w:p>
    <w:p w14:paraId="06DE1E9B" w14:textId="77777777" w:rsidR="005D6BB5" w:rsidRDefault="005D6BB5" w:rsidP="005D6BB5">
      <w:pPr>
        <w:pStyle w:val="FirstParagraph"/>
        <w:numPr>
          <w:ilvl w:val="0"/>
          <w:numId w:val="2"/>
        </w:numPr>
        <w:ind w:firstLine="200"/>
      </w:pPr>
      <w:r>
        <w:t xml:space="preserve">　</w:t>
      </w:r>
    </w:p>
    <w:tbl>
      <w:tblPr>
        <w:tblStyle w:val="Table"/>
        <w:tblW w:w="4867" w:type="pct"/>
        <w:tblLook w:val="0000" w:firstRow="0" w:lastRow="0" w:firstColumn="0" w:lastColumn="0" w:noHBand="0" w:noVBand="0"/>
      </w:tblPr>
      <w:tblGrid>
        <w:gridCol w:w="8488"/>
      </w:tblGrid>
      <w:tr w:rsidR="005D6BB5" w14:paraId="1044C86F" w14:textId="77777777">
        <w:tc>
          <w:tcPr>
            <w:tcW w:w="0" w:type="auto"/>
          </w:tcPr>
          <w:p w14:paraId="1248DCA1" w14:textId="77777777" w:rsidR="005D6BB5" w:rsidRDefault="005D6BB5">
            <w:pPr>
              <w:pStyle w:val="Compact"/>
              <w:spacing w:before="120"/>
            </w:pPr>
            <w:r>
              <w:rPr>
                <w:rStyle w:val="VerbatimChar"/>
              </w:rPr>
              <w:t>$ pg_ctl start</w:t>
            </w:r>
          </w:p>
        </w:tc>
      </w:tr>
    </w:tbl>
    <w:p w14:paraId="39CA09CA" w14:textId="77777777" w:rsidR="005D6BB5" w:rsidRDefault="005D6BB5">
      <w:pPr>
        <w:pStyle w:val="FirstParagraph"/>
        <w:ind w:firstLine="200"/>
      </w:pPr>
      <w:r>
        <w:t xml:space="preserve">　</w:t>
      </w:r>
    </w:p>
    <w:p w14:paraId="16E65E75" w14:textId="77777777" w:rsidR="005D6BB5" w:rsidRDefault="005D6BB5" w:rsidP="005D6BB5">
      <w:pPr>
        <w:numPr>
          <w:ilvl w:val="0"/>
          <w:numId w:val="32"/>
        </w:numPr>
        <w:spacing w:before="120"/>
      </w:pPr>
      <w:r>
        <w:t>CREATE ROLE</w:t>
      </w:r>
      <w:r>
        <w:t>コマンドでレプリケーションユーザを作成します。</w:t>
      </w:r>
    </w:p>
    <w:p w14:paraId="1EC25A57" w14:textId="77777777" w:rsidR="005D6BB5" w:rsidRDefault="005D6BB5" w:rsidP="005D6BB5">
      <w:pPr>
        <w:pStyle w:val="FirstParagraph"/>
        <w:numPr>
          <w:ilvl w:val="0"/>
          <w:numId w:val="2"/>
        </w:numPr>
        <w:ind w:firstLine="200"/>
      </w:pPr>
      <w:r>
        <w:t xml:space="preserve">　</w:t>
      </w:r>
    </w:p>
    <w:tbl>
      <w:tblPr>
        <w:tblStyle w:val="Table"/>
        <w:tblW w:w="4867" w:type="pct"/>
        <w:tblLook w:val="0000" w:firstRow="0" w:lastRow="0" w:firstColumn="0" w:lastColumn="0" w:noHBand="0" w:noVBand="0"/>
      </w:tblPr>
      <w:tblGrid>
        <w:gridCol w:w="8488"/>
      </w:tblGrid>
      <w:tr w:rsidR="005D6BB5" w14:paraId="1000991B" w14:textId="77777777">
        <w:tc>
          <w:tcPr>
            <w:tcW w:w="0" w:type="auto"/>
          </w:tcPr>
          <w:p w14:paraId="2110790D" w14:textId="77777777" w:rsidR="005D6BB5" w:rsidRDefault="005D6BB5">
            <w:pPr>
              <w:pStyle w:val="Compact"/>
              <w:spacing w:before="120"/>
            </w:pPr>
            <w:r>
              <w:rPr>
                <w:rStyle w:val="VerbatimChar"/>
              </w:rPr>
              <w:t>$ psql -c "CREATE ROLE</w:t>
            </w:r>
            <w:r>
              <w:t xml:space="preserve"> </w:t>
            </w:r>
            <w:r>
              <w:rPr>
                <w:rStyle w:val="italic"/>
              </w:rPr>
              <w:t>repuser</w:t>
            </w:r>
            <w:r>
              <w:t xml:space="preserve"> </w:t>
            </w:r>
            <w:r>
              <w:rPr>
                <w:rStyle w:val="VerbatimChar"/>
              </w:rPr>
              <w:t>REPLICATION LOGIN PASSWORD '</w:t>
            </w:r>
            <w:r>
              <w:rPr>
                <w:rStyle w:val="italic"/>
              </w:rPr>
              <w:t>reppasswd</w:t>
            </w:r>
            <w:r>
              <w:rPr>
                <w:rStyle w:val="VerbatimChar"/>
              </w:rPr>
              <w:t>'"</w:t>
            </w:r>
          </w:p>
        </w:tc>
      </w:tr>
    </w:tbl>
    <w:p w14:paraId="01FE48D3" w14:textId="77777777" w:rsidR="005D6BB5" w:rsidRDefault="005D6BB5">
      <w:pPr>
        <w:pStyle w:val="FirstParagraph"/>
        <w:ind w:firstLine="200"/>
      </w:pPr>
      <w:r>
        <w:t xml:space="preserve">　</w:t>
      </w:r>
    </w:p>
    <w:p w14:paraId="133C79FB" w14:textId="77777777" w:rsidR="005D6BB5" w:rsidRDefault="005D6BB5" w:rsidP="005D6BB5">
      <w:pPr>
        <w:numPr>
          <w:ilvl w:val="0"/>
          <w:numId w:val="33"/>
        </w:numPr>
        <w:spacing w:before="120"/>
      </w:pPr>
      <w:r>
        <w:t>PostgreSQL</w:t>
      </w:r>
      <w:r>
        <w:t>を停止します。</w:t>
      </w:r>
    </w:p>
    <w:p w14:paraId="122055ED" w14:textId="77777777" w:rsidR="005D6BB5" w:rsidRDefault="005D6BB5" w:rsidP="005D6BB5">
      <w:pPr>
        <w:pStyle w:val="FirstParagraph"/>
        <w:numPr>
          <w:ilvl w:val="0"/>
          <w:numId w:val="2"/>
        </w:numPr>
        <w:ind w:firstLine="200"/>
      </w:pPr>
      <w:r>
        <w:t xml:space="preserve">　</w:t>
      </w:r>
    </w:p>
    <w:tbl>
      <w:tblPr>
        <w:tblStyle w:val="Table"/>
        <w:tblW w:w="4867" w:type="pct"/>
        <w:tblLook w:val="0000" w:firstRow="0" w:lastRow="0" w:firstColumn="0" w:lastColumn="0" w:noHBand="0" w:noVBand="0"/>
      </w:tblPr>
      <w:tblGrid>
        <w:gridCol w:w="8488"/>
      </w:tblGrid>
      <w:tr w:rsidR="005D6BB5" w14:paraId="27D23E23" w14:textId="77777777">
        <w:tc>
          <w:tcPr>
            <w:tcW w:w="0" w:type="auto"/>
          </w:tcPr>
          <w:p w14:paraId="7D8D1101" w14:textId="77777777" w:rsidR="005D6BB5" w:rsidRDefault="005D6BB5">
            <w:pPr>
              <w:pStyle w:val="Compact"/>
              <w:spacing w:before="120"/>
            </w:pPr>
            <w:r>
              <w:rPr>
                <w:rStyle w:val="VerbatimChar"/>
              </w:rPr>
              <w:t>$ pg_ctl stop</w:t>
            </w:r>
          </w:p>
        </w:tc>
      </w:tr>
    </w:tbl>
    <w:p w14:paraId="47A69869" w14:textId="77777777" w:rsidR="005D6BB5" w:rsidRDefault="005D6BB5">
      <w:pPr>
        <w:pStyle w:val="FirstParagraph"/>
        <w:ind w:firstLine="200"/>
      </w:pPr>
      <w:r>
        <w:t xml:space="preserve">　</w:t>
      </w:r>
    </w:p>
    <w:p w14:paraId="5D31C9DC" w14:textId="77777777" w:rsidR="005D6BB5" w:rsidRDefault="005D6BB5">
      <w:pPr>
        <w:pStyle w:val="page-break"/>
      </w:pPr>
      <w:r>
        <w:lastRenderedPageBreak/>
        <w:t xml:space="preserve">　</w:t>
      </w:r>
    </w:p>
    <w:p w14:paraId="5A19F555" w14:textId="77777777" w:rsidR="005D6BB5" w:rsidRDefault="005D6BB5" w:rsidP="005D6BB5">
      <w:pPr>
        <w:pStyle w:val="3"/>
        <w:spacing w:before="120"/>
      </w:pPr>
      <w:bookmarkStart w:id="56" w:name="pg_hba.confの編集"/>
      <w:bookmarkStart w:id="57" w:name="_Toc113289220"/>
      <w:bookmarkEnd w:id="54"/>
      <w:r>
        <w:t>pg_hba.conf</w:t>
      </w:r>
      <w:r>
        <w:t>の編集</w:t>
      </w:r>
      <w:bookmarkEnd w:id="57"/>
    </w:p>
    <w:p w14:paraId="30E593BF" w14:textId="77777777" w:rsidR="005D6BB5" w:rsidRDefault="005D6BB5">
      <w:pPr>
        <w:pStyle w:val="FirstParagraph"/>
        <w:ind w:firstLine="200"/>
      </w:pPr>
      <w:r>
        <w:t>pg_hba.conf</w:t>
      </w:r>
      <w:r>
        <w:t>に、</w:t>
      </w:r>
      <w:r>
        <w:t>PG-REX</w:t>
      </w:r>
      <w:r>
        <w:t>を構成するのに必要な編集を行います。</w:t>
      </w:r>
    </w:p>
    <w:p w14:paraId="7261E65E" w14:textId="77777777" w:rsidR="005D6BB5" w:rsidRDefault="005D6BB5">
      <w:pPr>
        <w:pStyle w:val="a0"/>
      </w:pPr>
      <w:r>
        <w:t>本作業は</w:t>
      </w:r>
      <w:r>
        <w:t>postgres</w:t>
      </w:r>
      <w:r>
        <w:t>ユーザで行います。</w:t>
      </w:r>
    </w:p>
    <w:p w14:paraId="30CF9824" w14:textId="77777777" w:rsidR="005D6BB5" w:rsidRDefault="005D6BB5">
      <w:pPr>
        <w:pStyle w:val="FirstParagraph"/>
        <w:ind w:firstLine="200"/>
      </w:pPr>
      <w:r>
        <w:t xml:space="preserve">　</w:t>
      </w:r>
    </w:p>
    <w:p w14:paraId="270C5773" w14:textId="77777777" w:rsidR="005D6BB5" w:rsidRDefault="005D6BB5">
      <w:pPr>
        <w:pStyle w:val="a0"/>
      </w:pPr>
      <w:r>
        <w:t>pgrex01</w:t>
      </w:r>
      <w:r>
        <w:t>の</w:t>
      </w:r>
      <w:r>
        <w:t>pg_hba.conf</w:t>
      </w:r>
      <w:r>
        <w:t>を編集します。</w:t>
      </w:r>
      <w:r>
        <w:t>pgrex02</w:t>
      </w:r>
      <w:r>
        <w:t>でも同じファイルを使用するため、両ノードの</w:t>
      </w:r>
      <w:r>
        <w:t>D-LAN</w:t>
      </w:r>
      <w:r>
        <w:t>アドレスからレプリケーション接続を許可する設定を記述します。</w:t>
      </w:r>
    </w:p>
    <w:p w14:paraId="1F839D5D" w14:textId="77777777" w:rsidR="005D6BB5" w:rsidRDefault="005D6BB5">
      <w:pPr>
        <w:pStyle w:val="FirstParagraph"/>
        <w:ind w:firstLine="200"/>
      </w:pPr>
      <w:r>
        <w:t xml:space="preserve">　</w:t>
      </w:r>
    </w:p>
    <w:p w14:paraId="1738B04F" w14:textId="77777777" w:rsidR="005D6BB5" w:rsidRDefault="005D6BB5">
      <w:pPr>
        <w:pStyle w:val="a0"/>
      </w:pPr>
      <w:r>
        <w:t>以下に、このマニュアルで想定している構成を前提とした記述例を示します。各フィールドの詳細な説明については『</w:t>
      </w:r>
      <w:r>
        <w:t>PostgreSQL</w:t>
      </w:r>
      <w:r>
        <w:t>ドキュメント』を参照してください。</w:t>
      </w:r>
    </w:p>
    <w:p w14:paraId="74D09106" w14:textId="77777777" w:rsidR="005D6BB5" w:rsidRDefault="005D6BB5">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5D6BB5" w14:paraId="622EDBEE" w14:textId="77777777">
        <w:tc>
          <w:tcPr>
            <w:tcW w:w="0" w:type="auto"/>
          </w:tcPr>
          <w:p w14:paraId="00589A94" w14:textId="77777777" w:rsidR="005D6BB5" w:rsidRDefault="005D6BB5">
            <w:pPr>
              <w:pStyle w:val="Compact"/>
              <w:spacing w:before="120"/>
            </w:pPr>
            <w:r>
              <w:rPr>
                <w:rStyle w:val="VerbatimChar"/>
              </w:rPr>
              <w:t># TYPE DATABASE    USER    ADDRESS        METHOD</w:t>
            </w:r>
            <w:r>
              <w:br/>
            </w:r>
            <w:r>
              <w:rPr>
                <w:rStyle w:val="VerbatimChar"/>
              </w:rPr>
              <w:t>host   replication </w:t>
            </w:r>
            <w:r>
              <w:rPr>
                <w:rStyle w:val="italic"/>
              </w:rPr>
              <w:t>repuser</w:t>
            </w:r>
            <w:r>
              <w:rPr>
                <w:rStyle w:val="VerbatimChar"/>
              </w:rPr>
              <w:t> 192.168.2.1/32 scram-sha-256</w:t>
            </w:r>
            <w:r>
              <w:br/>
            </w:r>
            <w:r>
              <w:rPr>
                <w:rStyle w:val="VerbatimChar"/>
              </w:rPr>
              <w:t>host   replication </w:t>
            </w:r>
            <w:r>
              <w:rPr>
                <w:rStyle w:val="italic"/>
              </w:rPr>
              <w:t>repuser</w:t>
            </w:r>
            <w:r>
              <w:rPr>
                <w:rStyle w:val="VerbatimChar"/>
              </w:rPr>
              <w:t> 192.168.2.2/32 scram-sha-256</w:t>
            </w:r>
          </w:p>
        </w:tc>
      </w:tr>
    </w:tbl>
    <w:p w14:paraId="3AB83432" w14:textId="77777777" w:rsidR="005D6BB5" w:rsidRDefault="005D6BB5">
      <w:pPr>
        <w:pStyle w:val="FirstParagraph"/>
        <w:ind w:firstLine="200"/>
      </w:pPr>
      <w:r>
        <w:t xml:space="preserve">　</w:t>
      </w:r>
    </w:p>
    <w:p w14:paraId="47B73842" w14:textId="77777777" w:rsidR="005D6BB5" w:rsidRDefault="005D6BB5" w:rsidP="005D6BB5">
      <w:pPr>
        <w:pStyle w:val="3"/>
        <w:spacing w:before="120"/>
      </w:pPr>
      <w:bookmarkStart w:id="58" w:name="パスワードファイルの作成"/>
      <w:bookmarkStart w:id="59" w:name="_Toc113289221"/>
      <w:bookmarkEnd w:id="56"/>
      <w:r>
        <w:t>パスワードファイルの作成</w:t>
      </w:r>
      <w:bookmarkEnd w:id="59"/>
    </w:p>
    <w:p w14:paraId="5AF60A80" w14:textId="77777777" w:rsidR="005D6BB5" w:rsidRDefault="005D6BB5">
      <w:pPr>
        <w:pStyle w:val="FirstParagraph"/>
        <w:ind w:firstLine="200"/>
      </w:pPr>
      <w:r>
        <w:t>PG-REX</w:t>
      </w:r>
      <w:r>
        <w:t>構成で使用するパスワードファイルを作成します。</w:t>
      </w:r>
    </w:p>
    <w:p w14:paraId="2BFDB821" w14:textId="77777777" w:rsidR="005D6BB5" w:rsidRDefault="005D6BB5">
      <w:pPr>
        <w:pStyle w:val="a0"/>
      </w:pPr>
      <w:r>
        <w:t>本作業は</w:t>
      </w:r>
      <w:r>
        <w:t>postgres</w:t>
      </w:r>
      <w:r>
        <w:t>ユーザで行います。</w:t>
      </w:r>
    </w:p>
    <w:p w14:paraId="3F8D857B" w14:textId="77777777" w:rsidR="005D6BB5" w:rsidRDefault="005D6BB5">
      <w:pPr>
        <w:pStyle w:val="FirstParagraph"/>
        <w:ind w:firstLine="200"/>
      </w:pPr>
      <w:r>
        <w:t xml:space="preserve">　</w:t>
      </w:r>
    </w:p>
    <w:p w14:paraId="3346A211" w14:textId="77777777" w:rsidR="005D6BB5" w:rsidRDefault="005D6BB5">
      <w:pPr>
        <w:pStyle w:val="a0"/>
      </w:pPr>
      <w:r>
        <w:t>pgrex01</w:t>
      </w:r>
      <w:r>
        <w:t>と</w:t>
      </w:r>
      <w:r>
        <w:t>pgrex02</w:t>
      </w:r>
      <w:r>
        <w:t>それぞれの</w:t>
      </w:r>
      <w:r>
        <w:t>postgres</w:t>
      </w:r>
      <w:r>
        <w:t>ユーザのホームディレクトリに、</w:t>
      </w:r>
      <w:r>
        <w:t>600</w:t>
      </w:r>
      <w:r>
        <w:t>の権限でパスワードファイル</w:t>
      </w:r>
      <w:r>
        <w:t>.pgpass</w:t>
      </w:r>
      <w:r>
        <w:t>を作成します。</w:t>
      </w:r>
      <w:r>
        <w:t xml:space="preserve"> PG-REX</w:t>
      </w:r>
      <w:r>
        <w:t>のレプリケーション接続および、</w:t>
      </w:r>
      <w:r>
        <w:t>PG-REX</w:t>
      </w:r>
      <w:r>
        <w:t>運用補助ツールで利用するため、レプリケーション受付用の仮想</w:t>
      </w:r>
      <w:r>
        <w:t>IP</w:t>
      </w:r>
      <w:r>
        <w:t>アドレス、および相手のノードの</w:t>
      </w:r>
      <w:r>
        <w:t>D-LAN</w:t>
      </w:r>
      <w:r>
        <w:t>の</w:t>
      </w:r>
      <w:r>
        <w:t>IP</w:t>
      </w:r>
      <w:r>
        <w:t>アドレスについて記述します。</w:t>
      </w:r>
    </w:p>
    <w:p w14:paraId="37C42C9C" w14:textId="77777777" w:rsidR="005D6BB5" w:rsidRDefault="005D6BB5">
      <w:pPr>
        <w:pStyle w:val="FirstParagraph"/>
        <w:ind w:firstLine="200"/>
      </w:pPr>
      <w:r>
        <w:t xml:space="preserve">　</w:t>
      </w:r>
    </w:p>
    <w:p w14:paraId="7BF02C9E" w14:textId="77777777" w:rsidR="005D6BB5" w:rsidRDefault="005D6BB5">
      <w:pPr>
        <w:pStyle w:val="a0"/>
      </w:pPr>
      <w:r>
        <w:t>以下に、このマニュアルで想定している構成を前提とした記述例を示します。各フィールドの詳細な説明については『</w:t>
      </w:r>
      <w:r>
        <w:t>PostgreSQL</w:t>
      </w:r>
      <w:r>
        <w:t>ドキュメント』を参照してください。</w:t>
      </w:r>
    </w:p>
    <w:p w14:paraId="47ECA255" w14:textId="77777777" w:rsidR="005D6BB5" w:rsidRDefault="005D6BB5">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5D6BB5" w14:paraId="4B1A0922" w14:textId="77777777">
        <w:tc>
          <w:tcPr>
            <w:tcW w:w="0" w:type="auto"/>
          </w:tcPr>
          <w:p w14:paraId="5C1C774F" w14:textId="77777777" w:rsidR="005D6BB5" w:rsidRDefault="005D6BB5">
            <w:pPr>
              <w:pStyle w:val="Compact"/>
              <w:spacing w:before="120"/>
            </w:pPr>
            <w:r>
              <w:rPr>
                <w:rStyle w:val="VerbatimChar"/>
              </w:rPr>
              <w:t># hostname:port:database:username:password</w:t>
            </w:r>
            <w:r>
              <w:br/>
            </w:r>
            <w:r>
              <w:rPr>
                <w:rStyle w:val="VerbatimChar"/>
              </w:rPr>
              <w:t>192.168.2.3:5432:replication:repuser:reppasswd</w:t>
            </w:r>
            <w:r>
              <w:t xml:space="preserve"> </w:t>
            </w:r>
            <w:r>
              <w:rPr>
                <w:rStyle w:val="ae"/>
              </w:rPr>
              <w:footnoteReference w:id="18"/>
            </w:r>
            <w:r>
              <w:br/>
            </w:r>
            <w:r>
              <w:rPr>
                <w:rStyle w:val="VerbatimChar"/>
              </w:rPr>
              <w:t>192.168.2.2:5432:replication:repuser:reppasswd</w:t>
            </w:r>
            <w:r>
              <w:t xml:space="preserve"> </w:t>
            </w:r>
            <w:r>
              <w:rPr>
                <w:rStyle w:val="ae"/>
              </w:rPr>
              <w:footnoteReference w:id="19"/>
            </w:r>
          </w:p>
        </w:tc>
      </w:tr>
    </w:tbl>
    <w:p w14:paraId="40DD4BB9" w14:textId="77777777" w:rsidR="005D6BB5" w:rsidRDefault="005D6BB5">
      <w:pPr>
        <w:pStyle w:val="page-break"/>
      </w:pPr>
      <w:r>
        <w:lastRenderedPageBreak/>
        <w:t xml:space="preserve">　</w:t>
      </w:r>
    </w:p>
    <w:p w14:paraId="04AEC10B" w14:textId="77777777" w:rsidR="005D6BB5" w:rsidRDefault="005D6BB5" w:rsidP="005D6BB5">
      <w:pPr>
        <w:pStyle w:val="2"/>
        <w:spacing w:before="240"/>
      </w:pPr>
      <w:bookmarkStart w:id="60" w:name="pg-rex運用補助ツール"/>
      <w:bookmarkStart w:id="61" w:name="_Toc113289222"/>
      <w:bookmarkEnd w:id="42"/>
      <w:bookmarkEnd w:id="58"/>
      <w:r>
        <w:t>PG-REX</w:t>
      </w:r>
      <w:r>
        <w:t>運用補助ツール</w:t>
      </w:r>
      <w:bookmarkEnd w:id="61"/>
    </w:p>
    <w:p w14:paraId="3F306563" w14:textId="77777777" w:rsidR="005D6BB5" w:rsidRDefault="005D6BB5">
      <w:pPr>
        <w:pStyle w:val="FirstParagraph"/>
        <w:ind w:firstLine="200"/>
      </w:pPr>
      <w:r>
        <w:t>本節では、</w:t>
      </w:r>
      <w:r>
        <w:t>PG-REX</w:t>
      </w:r>
      <w:r>
        <w:t>運用補助ツールのインストールおよび基本設定について説明します。</w:t>
      </w:r>
    </w:p>
    <w:p w14:paraId="3EAE6F1E" w14:textId="77777777" w:rsidR="005D6BB5" w:rsidRDefault="005D6BB5">
      <w:pPr>
        <w:pStyle w:val="a0"/>
      </w:pPr>
      <w:r>
        <w:t>本節の作業は</w:t>
      </w:r>
      <w:r>
        <w:t>root</w:t>
      </w:r>
      <w:r>
        <w:t>ユーザで行います。</w:t>
      </w:r>
    </w:p>
    <w:p w14:paraId="44E997CE" w14:textId="77777777" w:rsidR="005D6BB5" w:rsidRDefault="005D6BB5" w:rsidP="005D6BB5">
      <w:pPr>
        <w:pStyle w:val="3"/>
        <w:spacing w:before="120"/>
      </w:pPr>
      <w:bookmarkStart w:id="62" w:name="インストール-1"/>
      <w:bookmarkStart w:id="63" w:name="_Toc113289223"/>
      <w:r>
        <w:t>インストール</w:t>
      </w:r>
      <w:bookmarkEnd w:id="63"/>
    </w:p>
    <w:p w14:paraId="5071A5BB" w14:textId="77777777" w:rsidR="005D6BB5" w:rsidRDefault="005D6BB5">
      <w:pPr>
        <w:pStyle w:val="FirstParagraph"/>
        <w:ind w:firstLine="200"/>
      </w:pPr>
      <w:r>
        <w:t>pgrex01</w:t>
      </w:r>
      <w:r>
        <w:t>と</w:t>
      </w:r>
      <w:r>
        <w:t>pgrex02</w:t>
      </w:r>
      <w:r>
        <w:t>へ</w:t>
      </w:r>
      <w:r>
        <w:t>PG-REX</w:t>
      </w:r>
      <w:r>
        <w:t>運用補助ツールをインストールします。</w:t>
      </w:r>
    </w:p>
    <w:p w14:paraId="32EFE65A" w14:textId="77777777" w:rsidR="005D6BB5" w:rsidRDefault="005D6BB5">
      <w:pPr>
        <w:pStyle w:val="FirstParagraph"/>
        <w:ind w:firstLine="200"/>
      </w:pPr>
      <w:r>
        <w:t xml:space="preserve">　</w:t>
      </w:r>
    </w:p>
    <w:p w14:paraId="3864E85B" w14:textId="77777777" w:rsidR="005D6BB5" w:rsidRDefault="005D6BB5">
      <w:pPr>
        <w:pStyle w:val="a0"/>
      </w:pPr>
      <w:r>
        <w:t>PG-REX</w:t>
      </w:r>
      <w:r>
        <w:t>運用補助ツールのインストール必須の</w:t>
      </w:r>
      <w:r>
        <w:t>RPM</w:t>
      </w:r>
      <w:r>
        <w:t>パッケージを以下に示します。</w:t>
      </w:r>
    </w:p>
    <w:p w14:paraId="1232C6D9" w14:textId="77777777" w:rsidR="005D6BB5" w:rsidRDefault="005D6BB5">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5D6BB5" w14:paraId="33CFB49E" w14:textId="77777777">
        <w:tc>
          <w:tcPr>
            <w:tcW w:w="0" w:type="auto"/>
          </w:tcPr>
          <w:p w14:paraId="410339DD" w14:textId="77777777" w:rsidR="005D6BB5" w:rsidRDefault="005D6BB5">
            <w:pPr>
              <w:pStyle w:val="Compact"/>
              <w:spacing w:before="120"/>
            </w:pPr>
            <w:r>
              <w:rPr>
                <w:rStyle w:val="VerbatimChar"/>
              </w:rPr>
              <w:t>pg-rex_operation_tools_script-14.0-1.el8.noarch.rpm</w:t>
            </w:r>
            <w:r>
              <w:br/>
            </w:r>
            <w:r>
              <w:rPr>
                <w:rStyle w:val="VerbatimChar"/>
              </w:rPr>
              <w:t>IO_Tty-1.11-1.el8.x86_64.rpm</w:t>
            </w:r>
            <w:r>
              <w:br/>
            </w:r>
            <w:r>
              <w:rPr>
                <w:rStyle w:val="VerbatimChar"/>
              </w:rPr>
              <w:t>Net_OpenSSH-0.62-1.el8.x86_64.rpm</w:t>
            </w:r>
            <w:r>
              <w:br/>
            </w:r>
            <w:r>
              <w:br/>
            </w:r>
            <w:r>
              <w:rPr>
                <w:rStyle w:val="VerbatimChar"/>
              </w:rPr>
              <w:t xml:space="preserve">※ </w:t>
            </w:r>
            <w:r>
              <w:rPr>
                <w:rStyle w:val="VerbatimChar"/>
              </w:rPr>
              <w:t>バージョンは適宜読み替えてください。</w:t>
            </w:r>
          </w:p>
        </w:tc>
      </w:tr>
    </w:tbl>
    <w:p w14:paraId="4250E95D" w14:textId="77777777" w:rsidR="005D6BB5" w:rsidRDefault="005D6BB5">
      <w:pPr>
        <w:pStyle w:val="FirstParagraph"/>
        <w:ind w:firstLine="200"/>
      </w:pPr>
      <w:r>
        <w:t xml:space="preserve">　</w:t>
      </w:r>
    </w:p>
    <w:p w14:paraId="35157811" w14:textId="77777777" w:rsidR="005D6BB5" w:rsidRDefault="005D6BB5">
      <w:pPr>
        <w:pStyle w:val="a0"/>
      </w:pPr>
      <w:r>
        <w:t>PG-REX</w:t>
      </w:r>
      <w:r>
        <w:t>運用補助ツールを</w:t>
      </w:r>
      <w:r>
        <w:t>RPM</w:t>
      </w:r>
      <w:r>
        <w:t>パッケージからインストールします。</w:t>
      </w:r>
    </w:p>
    <w:p w14:paraId="13ABF181" w14:textId="77777777" w:rsidR="005D6BB5" w:rsidRDefault="005D6BB5">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5D6BB5" w14:paraId="6B74DE45" w14:textId="77777777">
        <w:tc>
          <w:tcPr>
            <w:tcW w:w="0" w:type="auto"/>
          </w:tcPr>
          <w:p w14:paraId="465CA6B9" w14:textId="77777777" w:rsidR="005D6BB5" w:rsidRDefault="005D6BB5">
            <w:pPr>
              <w:pStyle w:val="Compact"/>
              <w:spacing w:before="120"/>
            </w:pPr>
            <w:r>
              <w:rPr>
                <w:rStyle w:val="VerbatimChar"/>
              </w:rPr>
              <w:t># yum install pg-rex_operation_tools_script-14.0-1.el8.noarch.rpm IO_Tty-1.11-1.el8.x86_64.rpm Net_OpenSSH-0.62-1.el8.x86_64.rpm</w:t>
            </w:r>
            <w:r>
              <w:br/>
            </w:r>
            <w:r>
              <w:br/>
            </w:r>
            <w:r>
              <w:rPr>
                <w:rStyle w:val="VerbatimChar"/>
              </w:rPr>
              <w:t xml:space="preserve">※ </w:t>
            </w:r>
            <w:r>
              <w:rPr>
                <w:rStyle w:val="VerbatimChar"/>
              </w:rPr>
              <w:t>バージョンは適宜読み替えてください。</w:t>
            </w:r>
          </w:p>
        </w:tc>
      </w:tr>
    </w:tbl>
    <w:p w14:paraId="7D7FFFD0" w14:textId="77777777" w:rsidR="005D6BB5" w:rsidRDefault="005D6BB5">
      <w:pPr>
        <w:pStyle w:val="page-break"/>
      </w:pPr>
      <w:r>
        <w:lastRenderedPageBreak/>
        <w:t xml:space="preserve">　</w:t>
      </w:r>
    </w:p>
    <w:p w14:paraId="3285CD6B" w14:textId="77777777" w:rsidR="005D6BB5" w:rsidRDefault="005D6BB5" w:rsidP="005D6BB5">
      <w:pPr>
        <w:pStyle w:val="3"/>
        <w:spacing w:before="120"/>
      </w:pPr>
      <w:bookmarkStart w:id="64" w:name="pg-rex_tools.confの編集"/>
      <w:bookmarkStart w:id="65" w:name="_Toc113289224"/>
      <w:bookmarkEnd w:id="62"/>
      <w:r>
        <w:t>pg-rex_tools.conf</w:t>
      </w:r>
      <w:r>
        <w:t>の編集</w:t>
      </w:r>
      <w:bookmarkEnd w:id="65"/>
    </w:p>
    <w:p w14:paraId="52264947" w14:textId="77777777" w:rsidR="005D6BB5" w:rsidRDefault="005D6BB5">
      <w:pPr>
        <w:pStyle w:val="FirstParagraph"/>
        <w:ind w:firstLine="200"/>
      </w:pPr>
      <w:r>
        <w:t>pgrex01</w:t>
      </w:r>
      <w:r>
        <w:t>と</w:t>
      </w:r>
      <w:r>
        <w:t>pgrex02</w:t>
      </w:r>
      <w:r>
        <w:t>で</w:t>
      </w:r>
      <w:r>
        <w:t>/etc/pg-rex_tools.conf</w:t>
      </w:r>
      <w:r>
        <w:t>の設定を行います。</w:t>
      </w:r>
      <w:r>
        <w:t>PG-REX</w:t>
      </w:r>
      <w:r>
        <w:t>運用補助ツールを使用するために必要な設定、および注意すべき設定は以下のとおりです。</w:t>
      </w:r>
    </w:p>
    <w:p w14:paraId="21D6069B" w14:textId="77777777" w:rsidR="005D6BB5" w:rsidRDefault="005D6BB5">
      <w:pPr>
        <w:pStyle w:val="FirstParagraph"/>
        <w:ind w:firstLine="200"/>
      </w:pPr>
      <w:r>
        <w:t xml:space="preserve">　</w:t>
      </w:r>
    </w:p>
    <w:p w14:paraId="2AC82BAC" w14:textId="77777777" w:rsidR="005D6BB5" w:rsidRDefault="005D6BB5" w:rsidP="005D6BB5">
      <w:pPr>
        <w:numPr>
          <w:ilvl w:val="0"/>
          <w:numId w:val="3"/>
        </w:numPr>
        <w:spacing w:before="120"/>
      </w:pPr>
      <w:r>
        <w:rPr>
          <w:rStyle w:val="bold"/>
        </w:rPr>
        <w:t>D_LAN_IPAddress</w:t>
      </w:r>
    </w:p>
    <w:p w14:paraId="5C402446" w14:textId="77777777" w:rsidR="005D6BB5" w:rsidRDefault="005D6BB5" w:rsidP="005D6BB5">
      <w:pPr>
        <w:numPr>
          <w:ilvl w:val="0"/>
          <w:numId w:val="2"/>
        </w:numPr>
        <w:spacing w:before="120"/>
      </w:pPr>
      <w:r>
        <w:t>両ノードの</w:t>
      </w:r>
      <w:r>
        <w:t>D-LAN IP</w:t>
      </w:r>
      <w:r>
        <w:t>アドレスをカンマ区切りで設定する。</w:t>
      </w:r>
    </w:p>
    <w:p w14:paraId="23BC7383" w14:textId="77777777" w:rsidR="005D6BB5" w:rsidRDefault="005D6BB5" w:rsidP="005D6BB5">
      <w:pPr>
        <w:numPr>
          <w:ilvl w:val="0"/>
          <w:numId w:val="3"/>
        </w:numPr>
        <w:spacing w:before="120"/>
      </w:pPr>
      <w:r>
        <w:rPr>
          <w:rStyle w:val="bold"/>
        </w:rPr>
        <w:t>IC_LAN_IPAddress</w:t>
      </w:r>
    </w:p>
    <w:p w14:paraId="0FA83984" w14:textId="77777777" w:rsidR="005D6BB5" w:rsidRDefault="005D6BB5" w:rsidP="005D6BB5">
      <w:pPr>
        <w:numPr>
          <w:ilvl w:val="0"/>
          <w:numId w:val="2"/>
        </w:numPr>
        <w:spacing w:before="120"/>
      </w:pPr>
      <w:r>
        <w:t>IC-LAN</w:t>
      </w:r>
      <w:r>
        <w:t>系統ごとに括弧で括った</w:t>
      </w:r>
      <w:r>
        <w:t>IP</w:t>
      </w:r>
      <w:r>
        <w:t>アドレスの組を</w:t>
      </w:r>
      <w:r>
        <w:t>2</w:t>
      </w:r>
      <w:r>
        <w:t>系統分記述する。</w:t>
      </w:r>
    </w:p>
    <w:p w14:paraId="43B33706" w14:textId="77777777" w:rsidR="005D6BB5" w:rsidRDefault="005D6BB5" w:rsidP="005D6BB5">
      <w:pPr>
        <w:numPr>
          <w:ilvl w:val="0"/>
          <w:numId w:val="3"/>
        </w:numPr>
        <w:spacing w:before="120"/>
      </w:pPr>
      <w:r>
        <w:rPr>
          <w:rStyle w:val="bold"/>
        </w:rPr>
        <w:t>Archive_dir</w:t>
      </w:r>
    </w:p>
    <w:p w14:paraId="4D52B240" w14:textId="77777777" w:rsidR="005D6BB5" w:rsidRDefault="005D6BB5" w:rsidP="005D6BB5">
      <w:pPr>
        <w:numPr>
          <w:ilvl w:val="0"/>
          <w:numId w:val="2"/>
        </w:numPr>
        <w:spacing w:before="120"/>
      </w:pPr>
      <w:r>
        <w:t>アーカイブディレクトリの絶対パスを設定する。</w:t>
      </w:r>
    </w:p>
    <w:p w14:paraId="788D2F9E" w14:textId="77777777" w:rsidR="005D6BB5" w:rsidRDefault="005D6BB5" w:rsidP="005D6BB5">
      <w:pPr>
        <w:numPr>
          <w:ilvl w:val="0"/>
          <w:numId w:val="3"/>
        </w:numPr>
        <w:spacing w:before="120"/>
      </w:pPr>
      <w:r>
        <w:rPr>
          <w:rStyle w:val="bold"/>
        </w:rPr>
        <w:t>IPADDR_STANDBY</w:t>
      </w:r>
    </w:p>
    <w:p w14:paraId="5B68AF97" w14:textId="77777777" w:rsidR="005D6BB5" w:rsidRDefault="005D6BB5" w:rsidP="005D6BB5">
      <w:pPr>
        <w:numPr>
          <w:ilvl w:val="0"/>
          <w:numId w:val="2"/>
        </w:numPr>
        <w:spacing w:before="120"/>
      </w:pPr>
      <w:r>
        <w:t>Standby</w:t>
      </w:r>
      <w:r>
        <w:t>側接続用の仮想</w:t>
      </w:r>
      <w:r>
        <w:t>IP</w:t>
      </w:r>
      <w:r>
        <w:t>アドレスを使用する環境の場合は</w:t>
      </w:r>
      <w:r>
        <w:t>enable</w:t>
      </w:r>
      <w:r>
        <w:t>、それ以外の場合は</w:t>
      </w:r>
      <w:r>
        <w:t>disable</w:t>
      </w:r>
      <w:r>
        <w:t>を設定する。</w:t>
      </w:r>
    </w:p>
    <w:p w14:paraId="5A2522F9" w14:textId="77777777" w:rsidR="005D6BB5" w:rsidRDefault="005D6BB5" w:rsidP="005D6BB5">
      <w:pPr>
        <w:numPr>
          <w:ilvl w:val="0"/>
          <w:numId w:val="3"/>
        </w:numPr>
        <w:spacing w:before="120"/>
      </w:pPr>
      <w:r>
        <w:rPr>
          <w:rStyle w:val="bold"/>
        </w:rPr>
        <w:t>HACLUSTER_NAME</w:t>
      </w:r>
    </w:p>
    <w:p w14:paraId="5DBB929B" w14:textId="77777777" w:rsidR="005D6BB5" w:rsidRDefault="005D6BB5" w:rsidP="005D6BB5">
      <w:pPr>
        <w:numPr>
          <w:ilvl w:val="0"/>
          <w:numId w:val="2"/>
        </w:numPr>
        <w:spacing w:before="120"/>
      </w:pPr>
      <w:r>
        <w:t>Pacemaker</w:t>
      </w:r>
      <w:r>
        <w:t>で管理する</w:t>
      </w:r>
      <w:r>
        <w:t>HA</w:t>
      </w:r>
      <w:r>
        <w:t>クラスタ名を指定します。</w:t>
      </w:r>
      <w:r>
        <w:t>HA</w:t>
      </w:r>
      <w:r>
        <w:t>クラスタ名には英数字とアンダースコア、およびハイフンのみ使用可です。ただし先頭にはハイフンは使用できません。これ以外の</w:t>
      </w:r>
      <w:r>
        <w:t>Pacemaker</w:t>
      </w:r>
      <w:r>
        <w:t>で許されている文字を</w:t>
      </w:r>
      <w:r>
        <w:t>HA</w:t>
      </w:r>
      <w:r>
        <w:t>クラスタ名に使用したい場合は、</w:t>
      </w:r>
      <w:r>
        <w:t>PG-REX</w:t>
      </w:r>
      <w:r>
        <w:t>運用補助ツールを使用せず、『</w:t>
      </w:r>
      <w:hyperlink w:anchor="sec:コマンド直接実行の運用">
        <w:r>
          <w:rPr>
            <w:rStyle w:val="af"/>
          </w:rPr>
          <w:t>7.</w:t>
        </w:r>
      </w:hyperlink>
      <w:r>
        <w:t xml:space="preserve"> </w:t>
      </w:r>
      <w:hyperlink w:anchor="sec:コマンド直接実行の運用">
        <w:r>
          <w:rPr>
            <w:rStyle w:val="af"/>
          </w:rPr>
          <w:t>コマンド直接実行の運用</w:t>
        </w:r>
      </w:hyperlink>
      <w:r>
        <w:t>』の手順で構築してください。</w:t>
      </w:r>
    </w:p>
    <w:p w14:paraId="7FF43094" w14:textId="77777777" w:rsidR="005D6BB5" w:rsidRDefault="005D6BB5">
      <w:pPr>
        <w:pStyle w:val="FirstParagraph"/>
        <w:ind w:firstLine="200"/>
      </w:pPr>
      <w:r>
        <w:t xml:space="preserve">　</w:t>
      </w:r>
    </w:p>
    <w:p w14:paraId="55F889A9" w14:textId="77777777" w:rsidR="005D6BB5" w:rsidRDefault="005D6BB5">
      <w:pPr>
        <w:pStyle w:val="a0"/>
      </w:pPr>
      <w:r>
        <w:t>設定例を以下に示します。</w:t>
      </w:r>
    </w:p>
    <w:p w14:paraId="3AC607D0" w14:textId="77777777" w:rsidR="005D6BB5" w:rsidRDefault="005D6BB5">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5D6BB5" w14:paraId="15112A7F" w14:textId="77777777">
        <w:tc>
          <w:tcPr>
            <w:tcW w:w="0" w:type="auto"/>
          </w:tcPr>
          <w:p w14:paraId="5A269439" w14:textId="77777777" w:rsidR="005D6BB5" w:rsidRDefault="005D6BB5">
            <w:pPr>
              <w:pStyle w:val="Compact"/>
              <w:spacing w:before="120"/>
            </w:pPr>
            <w:r>
              <w:rPr>
                <w:rStyle w:val="VerbatimChar"/>
              </w:rPr>
              <w:t>D_LAN_IPAddress = 192.168.2.1, 192.168.2.2</w:t>
            </w:r>
            <w:r>
              <w:br/>
            </w:r>
            <w:r>
              <w:rPr>
                <w:rStyle w:val="VerbatimChar"/>
              </w:rPr>
              <w:t>IC_LAN_IPAddress = (192.168.1.1, 192.168.1.2) , (192.168.3.1, 192.168.3.2)</w:t>
            </w:r>
            <w:r>
              <w:br/>
            </w:r>
            <w:r>
              <w:rPr>
                <w:rStyle w:val="VerbatimChar"/>
              </w:rPr>
              <w:t>Archive_dir = /dbfp/pgarch/arc1</w:t>
            </w:r>
            <w:r>
              <w:br/>
            </w:r>
            <w:r>
              <w:rPr>
                <w:rStyle w:val="VerbatimChar"/>
              </w:rPr>
              <w:t>IPADDR_STANDBY = disable</w:t>
            </w:r>
            <w:r>
              <w:br/>
            </w:r>
            <w:r>
              <w:rPr>
                <w:rStyle w:val="VerbatimChar"/>
              </w:rPr>
              <w:t>HACLUSTER_NAME = pgrex_cluster</w:t>
            </w:r>
          </w:p>
        </w:tc>
      </w:tr>
    </w:tbl>
    <w:p w14:paraId="4E98112B" w14:textId="77777777" w:rsidR="005D6BB5" w:rsidRDefault="005D6BB5">
      <w:pPr>
        <w:pStyle w:val="page-break"/>
      </w:pPr>
      <w:r>
        <w:lastRenderedPageBreak/>
        <w:t xml:space="preserve">　</w:t>
      </w:r>
    </w:p>
    <w:p w14:paraId="3AD77FF4" w14:textId="77777777" w:rsidR="005D6BB5" w:rsidRDefault="005D6BB5" w:rsidP="005D6BB5">
      <w:pPr>
        <w:pStyle w:val="3"/>
        <w:spacing w:before="120"/>
      </w:pPr>
      <w:bookmarkStart w:id="66" w:name="ネットワーク接続登録"/>
      <w:bookmarkStart w:id="67" w:name="_Toc113289225"/>
      <w:bookmarkEnd w:id="64"/>
      <w:r>
        <w:t>ネットワーク接続登録</w:t>
      </w:r>
      <w:bookmarkEnd w:id="67"/>
    </w:p>
    <w:p w14:paraId="78548B9A" w14:textId="77777777" w:rsidR="005D6BB5" w:rsidRDefault="005D6BB5">
      <w:pPr>
        <w:pStyle w:val="FirstParagraph"/>
        <w:ind w:firstLine="200"/>
      </w:pPr>
      <w:r>
        <w:t>PG-REX</w:t>
      </w:r>
      <w:r>
        <w:t>運用補助ツールが相手ノードの操作や確認を</w:t>
      </w:r>
      <w:r>
        <w:t>D-LAN</w:t>
      </w:r>
      <w:r>
        <w:t>を使用して行うため、事前に両ノードの</w:t>
      </w:r>
      <w:r>
        <w:t>root</w:t>
      </w:r>
      <w:r>
        <w:t>ユーザの</w:t>
      </w:r>
      <w:r>
        <w:t>.ssh/known_hosts</w:t>
      </w:r>
      <w:r>
        <w:t>に相手先の</w:t>
      </w:r>
      <w:r>
        <w:t>D-LAN</w:t>
      </w:r>
      <w:r>
        <w:t>の</w:t>
      </w:r>
      <w:r>
        <w:t>IP</w:t>
      </w:r>
      <w:r>
        <w:t>アドレスに対する接続登録をする必要があります。</w:t>
      </w:r>
    </w:p>
    <w:p w14:paraId="5E7C9C96" w14:textId="77777777" w:rsidR="005D6BB5" w:rsidRDefault="005D6BB5">
      <w:pPr>
        <w:pStyle w:val="FirstParagraph"/>
        <w:ind w:firstLine="200"/>
      </w:pPr>
      <w:r>
        <w:t xml:space="preserve">　</w:t>
      </w:r>
    </w:p>
    <w:p w14:paraId="6D901A41" w14:textId="77777777" w:rsidR="005D6BB5" w:rsidRDefault="005D6BB5" w:rsidP="005D6BB5">
      <w:pPr>
        <w:numPr>
          <w:ilvl w:val="0"/>
          <w:numId w:val="34"/>
        </w:numPr>
        <w:spacing w:before="120"/>
      </w:pPr>
      <w:r>
        <w:t>pgrex01</w:t>
      </w:r>
      <w:r>
        <w:t>から</w:t>
      </w:r>
      <w:r>
        <w:t>D-LAN</w:t>
      </w:r>
      <w:r>
        <w:t>経由で</w:t>
      </w:r>
      <w:r>
        <w:t>pgrex02</w:t>
      </w:r>
      <w:r>
        <w:t>へ接続します。</w:t>
      </w:r>
    </w:p>
    <w:p w14:paraId="4C4C21CE" w14:textId="77777777" w:rsidR="005D6BB5" w:rsidRDefault="005D6BB5" w:rsidP="005D6BB5">
      <w:pPr>
        <w:pStyle w:val="FirstParagraph"/>
        <w:numPr>
          <w:ilvl w:val="0"/>
          <w:numId w:val="2"/>
        </w:numPr>
        <w:ind w:firstLine="200"/>
      </w:pPr>
      <w:r>
        <w:t xml:space="preserve">　</w:t>
      </w:r>
    </w:p>
    <w:tbl>
      <w:tblPr>
        <w:tblStyle w:val="Table"/>
        <w:tblW w:w="4867" w:type="pct"/>
        <w:tblLook w:val="0000" w:firstRow="0" w:lastRow="0" w:firstColumn="0" w:lastColumn="0" w:noHBand="0" w:noVBand="0"/>
      </w:tblPr>
      <w:tblGrid>
        <w:gridCol w:w="8488"/>
      </w:tblGrid>
      <w:tr w:rsidR="005D6BB5" w14:paraId="31730B6B" w14:textId="77777777">
        <w:tc>
          <w:tcPr>
            <w:tcW w:w="0" w:type="auto"/>
          </w:tcPr>
          <w:p w14:paraId="1FB9AEC9" w14:textId="77777777" w:rsidR="005D6BB5" w:rsidRDefault="005D6BB5">
            <w:pPr>
              <w:pStyle w:val="Compact"/>
              <w:spacing w:before="120"/>
            </w:pPr>
            <w:r>
              <w:rPr>
                <w:rStyle w:val="VerbatimChar"/>
              </w:rPr>
              <w:t># ssh 192.168.2.2</w:t>
            </w:r>
            <w:r>
              <w:br/>
            </w:r>
            <w:r>
              <w:rPr>
                <w:rStyle w:val="VerbatimChar"/>
              </w:rPr>
              <w:t>The authenticity of host '192.168.2.2 (192.168.2.2)' can't be established.</w:t>
            </w:r>
            <w:r>
              <w:br/>
            </w:r>
            <w:r>
              <w:rPr>
                <w:rStyle w:val="VerbatimChar"/>
              </w:rPr>
              <w:t>ECDSA key fingerprint is *******</w:t>
            </w:r>
            <w:r>
              <w:br/>
            </w:r>
            <w:r>
              <w:rPr>
                <w:rStyle w:val="VerbatimChar"/>
              </w:rPr>
              <w:t>Are you sure you want to continue connecting (yes/no/[fingerprint])? </w:t>
            </w:r>
            <w:r>
              <w:rPr>
                <w:rStyle w:val="red-bold"/>
              </w:rPr>
              <w:t>yes</w:t>
            </w:r>
            <w:r>
              <w:br/>
            </w:r>
            <w:r>
              <w:rPr>
                <w:rStyle w:val="VerbatimChar"/>
              </w:rPr>
              <w:t>Warning: Permanently added '192.168.2.2' (ECDSA) to the list of known hosts.</w:t>
            </w:r>
            <w:r>
              <w:br/>
            </w:r>
            <w:r>
              <w:rPr>
                <w:rStyle w:val="VerbatimChar"/>
              </w:rPr>
              <w:t>root@192.168.2.2's password:</w:t>
            </w:r>
          </w:p>
        </w:tc>
      </w:tr>
    </w:tbl>
    <w:p w14:paraId="2589DCC4" w14:textId="77777777" w:rsidR="005D6BB5" w:rsidRDefault="005D6BB5">
      <w:pPr>
        <w:pStyle w:val="FirstParagraph"/>
        <w:ind w:firstLine="200"/>
      </w:pPr>
      <w:r>
        <w:t xml:space="preserve">　</w:t>
      </w:r>
    </w:p>
    <w:p w14:paraId="34E71D53" w14:textId="77777777" w:rsidR="005D6BB5" w:rsidRDefault="005D6BB5" w:rsidP="005D6BB5">
      <w:pPr>
        <w:numPr>
          <w:ilvl w:val="0"/>
          <w:numId w:val="35"/>
        </w:numPr>
        <w:spacing w:before="120"/>
      </w:pPr>
      <w:r>
        <w:t>pgrex02</w:t>
      </w:r>
      <w:r>
        <w:t>から</w:t>
      </w:r>
      <w:r>
        <w:t>D-LAN</w:t>
      </w:r>
      <w:r>
        <w:t>経由で</w:t>
      </w:r>
      <w:r>
        <w:t>pgrex01</w:t>
      </w:r>
      <w:r>
        <w:t>へ接続します。</w:t>
      </w:r>
    </w:p>
    <w:p w14:paraId="215CD5FE" w14:textId="77777777" w:rsidR="005D6BB5" w:rsidRDefault="005D6BB5" w:rsidP="005D6BB5">
      <w:pPr>
        <w:pStyle w:val="FirstParagraph"/>
        <w:numPr>
          <w:ilvl w:val="0"/>
          <w:numId w:val="2"/>
        </w:numPr>
        <w:ind w:firstLine="200"/>
      </w:pPr>
      <w:r>
        <w:t xml:space="preserve">　</w:t>
      </w:r>
    </w:p>
    <w:tbl>
      <w:tblPr>
        <w:tblStyle w:val="Table"/>
        <w:tblW w:w="4867" w:type="pct"/>
        <w:tblLook w:val="0000" w:firstRow="0" w:lastRow="0" w:firstColumn="0" w:lastColumn="0" w:noHBand="0" w:noVBand="0"/>
      </w:tblPr>
      <w:tblGrid>
        <w:gridCol w:w="8488"/>
      </w:tblGrid>
      <w:tr w:rsidR="005D6BB5" w14:paraId="2BFE47EE" w14:textId="77777777">
        <w:tc>
          <w:tcPr>
            <w:tcW w:w="0" w:type="auto"/>
          </w:tcPr>
          <w:p w14:paraId="018A26C7" w14:textId="77777777" w:rsidR="005D6BB5" w:rsidRDefault="005D6BB5">
            <w:pPr>
              <w:pStyle w:val="Compact"/>
              <w:spacing w:before="120"/>
            </w:pPr>
            <w:r>
              <w:rPr>
                <w:rStyle w:val="VerbatimChar"/>
              </w:rPr>
              <w:t># ssh 192.168.2.1</w:t>
            </w:r>
            <w:r>
              <w:br/>
            </w:r>
            <w:r>
              <w:rPr>
                <w:rStyle w:val="VerbatimChar"/>
              </w:rPr>
              <w:t>The authenticity of host '192.168.2.1 (192.168.2.1)' can't be established.</w:t>
            </w:r>
            <w:r>
              <w:br/>
            </w:r>
            <w:r>
              <w:rPr>
                <w:rStyle w:val="VerbatimChar"/>
              </w:rPr>
              <w:t>ECDSA key fingerprint is *******</w:t>
            </w:r>
            <w:r>
              <w:br/>
            </w:r>
            <w:r>
              <w:rPr>
                <w:rStyle w:val="VerbatimChar"/>
              </w:rPr>
              <w:t>Are you sure you want to continue connecting (yes/no/[fingerprint])? </w:t>
            </w:r>
            <w:r>
              <w:rPr>
                <w:rStyle w:val="red-bold"/>
              </w:rPr>
              <w:t>yes</w:t>
            </w:r>
            <w:r>
              <w:br/>
            </w:r>
            <w:r>
              <w:rPr>
                <w:rStyle w:val="VerbatimChar"/>
              </w:rPr>
              <w:t>Warning: Permanently added '192.168.2.1' (ECDSA) to the list of known hosts.</w:t>
            </w:r>
            <w:r>
              <w:br/>
            </w:r>
            <w:r>
              <w:rPr>
                <w:rStyle w:val="VerbatimChar"/>
              </w:rPr>
              <w:t>root@192.168.2.1's password:</w:t>
            </w:r>
          </w:p>
        </w:tc>
      </w:tr>
    </w:tbl>
    <w:p w14:paraId="551A52AC" w14:textId="77777777" w:rsidR="005D6BB5" w:rsidRDefault="005D6BB5">
      <w:pPr>
        <w:pStyle w:val="page-break"/>
      </w:pPr>
      <w:r>
        <w:lastRenderedPageBreak/>
        <w:t xml:space="preserve">　</w:t>
      </w:r>
    </w:p>
    <w:p w14:paraId="6DE27453" w14:textId="77777777" w:rsidR="005D6BB5" w:rsidRDefault="005D6BB5" w:rsidP="005D6BB5">
      <w:pPr>
        <w:pStyle w:val="2"/>
        <w:spacing w:before="240"/>
      </w:pPr>
      <w:bookmarkStart w:id="68" w:name="リソースの設定"/>
      <w:bookmarkStart w:id="69" w:name="_Toc113289226"/>
      <w:bookmarkEnd w:id="60"/>
      <w:bookmarkEnd w:id="66"/>
      <w:r>
        <w:t>リソースの設定</w:t>
      </w:r>
      <w:bookmarkEnd w:id="69"/>
    </w:p>
    <w:p w14:paraId="23958299" w14:textId="77777777" w:rsidR="005D6BB5" w:rsidRDefault="005D6BB5">
      <w:pPr>
        <w:pStyle w:val="FirstParagraph"/>
        <w:ind w:firstLine="200"/>
      </w:pPr>
      <w:r>
        <w:t>本マニュアルとセットで提供される</w:t>
      </w:r>
      <w:r>
        <w:t>PG-REX</w:t>
      </w:r>
      <w:r>
        <w:t>用の『</w:t>
      </w:r>
      <w:r>
        <w:t>pm_pcsgen</w:t>
      </w:r>
      <w:r>
        <w:t>環境定義書』を用いて、クラスタ内のリソース構成、動作条件、パラメータ、配置制約などを設定します。</w:t>
      </w:r>
    </w:p>
    <w:p w14:paraId="39BFF788" w14:textId="77777777" w:rsidR="005D6BB5" w:rsidRDefault="005D6BB5">
      <w:pPr>
        <w:pStyle w:val="FirstParagraph"/>
        <w:ind w:firstLine="200"/>
      </w:pPr>
      <w:r>
        <w:t xml:space="preserve">　</w:t>
      </w:r>
    </w:p>
    <w:p w14:paraId="1487EEFB" w14:textId="77777777" w:rsidR="005D6BB5" w:rsidRDefault="005D6BB5" w:rsidP="005D6BB5">
      <w:pPr>
        <w:pStyle w:val="3"/>
        <w:spacing w:before="120"/>
      </w:pPr>
      <w:bookmarkStart w:id="70" w:name="pm_pcsgenの概要"/>
      <w:bookmarkStart w:id="71" w:name="_Toc113289227"/>
      <w:r>
        <w:t>pm_pcsgen</w:t>
      </w:r>
      <w:r>
        <w:t>の概要</w:t>
      </w:r>
      <w:bookmarkEnd w:id="71"/>
    </w:p>
    <w:p w14:paraId="3DE7CD1B" w14:textId="77777777" w:rsidR="005D6BB5" w:rsidRDefault="005D6BB5">
      <w:pPr>
        <w:pStyle w:val="FirstParagraph"/>
        <w:ind w:firstLine="200"/>
      </w:pPr>
      <w:r>
        <w:t>pm_pcsgen</w:t>
      </w:r>
      <w:r>
        <w:t>は『</w:t>
      </w:r>
      <w:r>
        <w:t>pm_pcsgen</w:t>
      </w:r>
      <w:r>
        <w:t>環境定義書』から</w:t>
      </w:r>
      <w:r>
        <w:t>xml</w:t>
      </w:r>
      <w:r>
        <w:t>ファイルを生成するツールです。生成された</w:t>
      </w:r>
      <w:r>
        <w:t>xml</w:t>
      </w:r>
      <w:r>
        <w:t>ファイルを</w:t>
      </w:r>
      <w:r>
        <w:t>PG-REX</w:t>
      </w:r>
      <w:r>
        <w:t>運用補助ツールあるいは</w:t>
      </w:r>
      <w:r>
        <w:t>pcs</w:t>
      </w:r>
      <w:r>
        <w:t>コマンドを使用して</w:t>
      </w:r>
      <w:r>
        <w:t>Pacemaker</w:t>
      </w:r>
      <w:r>
        <w:t>に読みませることで、ファイルの内容が反映されます。</w:t>
      </w:r>
    </w:p>
    <w:p w14:paraId="00B447F3" w14:textId="77777777" w:rsidR="005D6BB5" w:rsidRDefault="005D6BB5">
      <w:pPr>
        <w:pStyle w:val="a0"/>
      </w:pPr>
      <w:r>
        <w:t>PG-REX</w:t>
      </w:r>
      <w:r>
        <w:t>での</w:t>
      </w:r>
      <w:r>
        <w:t>xml</w:t>
      </w:r>
      <w:r>
        <w:t>ファイル生成までの手順は以下のとおりです。</w:t>
      </w:r>
    </w:p>
    <w:p w14:paraId="1F38DF2A" w14:textId="77777777" w:rsidR="005D6BB5" w:rsidRDefault="005D6BB5" w:rsidP="005D6BB5">
      <w:pPr>
        <w:pStyle w:val="Compact"/>
        <w:numPr>
          <w:ilvl w:val="0"/>
          <w:numId w:val="36"/>
        </w:numPr>
        <w:spacing w:before="120"/>
      </w:pPr>
      <w:r>
        <w:t>PG-REX</w:t>
      </w:r>
      <w:r>
        <w:t>用の『</w:t>
      </w:r>
      <w:r>
        <w:t>pm_pcsgen</w:t>
      </w:r>
      <w:r>
        <w:t>環境定義書』を編集する。</w:t>
      </w:r>
    </w:p>
    <w:p w14:paraId="63D61657" w14:textId="77777777" w:rsidR="005D6BB5" w:rsidRDefault="005D6BB5" w:rsidP="005D6BB5">
      <w:pPr>
        <w:pStyle w:val="Compact"/>
        <w:numPr>
          <w:ilvl w:val="0"/>
          <w:numId w:val="36"/>
        </w:numPr>
        <w:spacing w:before="120"/>
      </w:pPr>
      <w:r>
        <w:t>編集した『</w:t>
      </w:r>
      <w:r>
        <w:t>pm_pcsgen</w:t>
      </w:r>
      <w:r>
        <w:t>環境定義書』を</w:t>
      </w:r>
      <w:r>
        <w:t>csv</w:t>
      </w:r>
      <w:r>
        <w:t>ファイル形式に変換し、</w:t>
      </w:r>
      <w:r>
        <w:t>pgrex01</w:t>
      </w:r>
      <w:r>
        <w:t>に転送する。</w:t>
      </w:r>
    </w:p>
    <w:p w14:paraId="2723E2E8" w14:textId="77777777" w:rsidR="005D6BB5" w:rsidRDefault="005D6BB5" w:rsidP="005D6BB5">
      <w:pPr>
        <w:pStyle w:val="Compact"/>
        <w:numPr>
          <w:ilvl w:val="0"/>
          <w:numId w:val="36"/>
        </w:numPr>
        <w:spacing w:before="120"/>
      </w:pPr>
      <w:r>
        <w:t>pgrex01</w:t>
      </w:r>
      <w:r>
        <w:t>上で</w:t>
      </w:r>
      <w:r>
        <w:t>pm_pcsgen</w:t>
      </w:r>
      <w:r>
        <w:t>コマンドを使用し、</w:t>
      </w:r>
      <w:r>
        <w:t>csv</w:t>
      </w:r>
      <w:r>
        <w:t>ファイルを</w:t>
      </w:r>
      <w:r>
        <w:t>xml</w:t>
      </w:r>
      <w:r>
        <w:t>ファイルに変換する。</w:t>
      </w:r>
    </w:p>
    <w:p w14:paraId="26C4B19A" w14:textId="77777777" w:rsidR="005D6BB5" w:rsidRDefault="005D6BB5">
      <w:pPr>
        <w:pStyle w:val="FirstParagraph"/>
        <w:ind w:firstLine="200"/>
      </w:pPr>
      <w:r>
        <w:t xml:space="preserve">　</w:t>
      </w:r>
    </w:p>
    <w:p w14:paraId="62DE3A2F" w14:textId="77777777" w:rsidR="005D6BB5" w:rsidRDefault="005D6BB5">
      <w:pPr>
        <w:pStyle w:val="a0"/>
      </w:pPr>
      <w:r>
        <w:t>以降、『</w:t>
      </w:r>
      <w:r>
        <w:t>pm_pcsgen</w:t>
      </w:r>
      <w:r>
        <w:t>環境定義書』の設定方法を説明します。</w:t>
      </w:r>
    </w:p>
    <w:p w14:paraId="026B03BB" w14:textId="77777777" w:rsidR="005D6BB5" w:rsidRDefault="005D6BB5">
      <w:pPr>
        <w:pStyle w:val="FirstParagraph"/>
        <w:ind w:firstLine="200"/>
      </w:pPr>
      <w:r>
        <w:t xml:space="preserve">　</w:t>
      </w:r>
    </w:p>
    <w:p w14:paraId="5E7ACA90" w14:textId="77777777" w:rsidR="005D6BB5" w:rsidRDefault="005D6BB5" w:rsidP="005D6BB5">
      <w:pPr>
        <w:pStyle w:val="3"/>
        <w:spacing w:before="120"/>
      </w:pPr>
      <w:bookmarkStart w:id="72" w:name="変更不要の設定"/>
      <w:bookmarkStart w:id="73" w:name="_Toc113289228"/>
      <w:bookmarkEnd w:id="70"/>
      <w:r>
        <w:t>変更不要の設定</w:t>
      </w:r>
      <w:bookmarkEnd w:id="73"/>
    </w:p>
    <w:p w14:paraId="27B9E7E8" w14:textId="77777777" w:rsidR="005D6BB5" w:rsidRDefault="005D6BB5">
      <w:pPr>
        <w:pStyle w:val="FirstParagraph"/>
        <w:ind w:firstLine="200"/>
      </w:pPr>
      <w:r>
        <w:t>『</w:t>
      </w:r>
      <w:r>
        <w:t>pm_pcsgen</w:t>
      </w:r>
      <w:r>
        <w:t>環境定義書』の下記の設定は変更不要です。</w:t>
      </w:r>
    </w:p>
    <w:p w14:paraId="220287D9" w14:textId="77777777" w:rsidR="005D6BB5" w:rsidRDefault="005D6BB5" w:rsidP="005D6BB5">
      <w:pPr>
        <w:pStyle w:val="Compact"/>
        <w:numPr>
          <w:ilvl w:val="0"/>
          <w:numId w:val="3"/>
        </w:numPr>
        <w:spacing w:before="120"/>
      </w:pPr>
      <w:r>
        <w:t>表</w:t>
      </w:r>
      <w:r>
        <w:t xml:space="preserve">1-1 </w:t>
      </w:r>
      <w:r>
        <w:t>クラスタ・ノード属性</w:t>
      </w:r>
    </w:p>
    <w:p w14:paraId="56225E22" w14:textId="77777777" w:rsidR="005D6BB5" w:rsidRDefault="005D6BB5" w:rsidP="005D6BB5">
      <w:pPr>
        <w:pStyle w:val="Compact"/>
        <w:numPr>
          <w:ilvl w:val="0"/>
          <w:numId w:val="3"/>
        </w:numPr>
        <w:spacing w:before="120"/>
      </w:pPr>
      <w:r>
        <w:t>表</w:t>
      </w:r>
      <w:r>
        <w:t xml:space="preserve">2-1 </w:t>
      </w:r>
      <w:r>
        <w:t>クラスタ・プロパティ</w:t>
      </w:r>
    </w:p>
    <w:p w14:paraId="7F821112" w14:textId="77777777" w:rsidR="005D6BB5" w:rsidRDefault="005D6BB5" w:rsidP="005D6BB5">
      <w:pPr>
        <w:pStyle w:val="Compact"/>
        <w:numPr>
          <w:ilvl w:val="0"/>
          <w:numId w:val="3"/>
        </w:numPr>
        <w:spacing w:before="120"/>
      </w:pPr>
      <w:r>
        <w:t>表</w:t>
      </w:r>
      <w:r>
        <w:t xml:space="preserve">3-1 </w:t>
      </w:r>
      <w:r>
        <w:t>リソース・デフォルト</w:t>
      </w:r>
    </w:p>
    <w:p w14:paraId="3BD5CDC2" w14:textId="77777777" w:rsidR="005D6BB5" w:rsidRDefault="005D6BB5" w:rsidP="005D6BB5">
      <w:pPr>
        <w:pStyle w:val="Compact"/>
        <w:numPr>
          <w:ilvl w:val="0"/>
          <w:numId w:val="3"/>
        </w:numPr>
        <w:spacing w:before="120"/>
      </w:pPr>
      <w:r>
        <w:t>表</w:t>
      </w:r>
      <w:r>
        <w:t xml:space="preserve">3-2 </w:t>
      </w:r>
      <w:r>
        <w:t>オペレーション・デフォルト</w:t>
      </w:r>
    </w:p>
    <w:p w14:paraId="14436CD0" w14:textId="77777777" w:rsidR="005D6BB5" w:rsidRDefault="005D6BB5" w:rsidP="005D6BB5">
      <w:pPr>
        <w:pStyle w:val="Compact"/>
        <w:numPr>
          <w:ilvl w:val="0"/>
          <w:numId w:val="3"/>
        </w:numPr>
        <w:spacing w:before="120"/>
      </w:pPr>
      <w:r>
        <w:t>表</w:t>
      </w:r>
      <w:r>
        <w:t xml:space="preserve">5-1 </w:t>
      </w:r>
      <w:r>
        <w:t>リソース・パラメータ</w:t>
      </w:r>
    </w:p>
    <w:p w14:paraId="79B21929" w14:textId="77777777" w:rsidR="005D6BB5" w:rsidRDefault="005D6BB5" w:rsidP="005D6BB5">
      <w:pPr>
        <w:pStyle w:val="Compact"/>
        <w:numPr>
          <w:ilvl w:val="0"/>
          <w:numId w:val="3"/>
        </w:numPr>
        <w:spacing w:before="120"/>
      </w:pPr>
      <w:r>
        <w:t>表</w:t>
      </w:r>
      <w:r>
        <w:t>6-1 STONITH</w:t>
      </w:r>
      <w:r>
        <w:t>の実行順序</w:t>
      </w:r>
    </w:p>
    <w:p w14:paraId="407C438A" w14:textId="77777777" w:rsidR="005D6BB5" w:rsidRDefault="005D6BB5" w:rsidP="005D6BB5">
      <w:pPr>
        <w:pStyle w:val="Compact"/>
        <w:numPr>
          <w:ilvl w:val="0"/>
          <w:numId w:val="3"/>
        </w:numPr>
        <w:spacing w:before="120"/>
      </w:pPr>
      <w:r>
        <w:t>表</w:t>
      </w:r>
      <w:r>
        <w:t xml:space="preserve">10-1 </w:t>
      </w:r>
      <w:r>
        <w:t>リソース同居制約</w:t>
      </w:r>
    </w:p>
    <w:p w14:paraId="7A37D288" w14:textId="77777777" w:rsidR="005D6BB5" w:rsidRDefault="005D6BB5" w:rsidP="005D6BB5">
      <w:pPr>
        <w:pStyle w:val="Compact"/>
        <w:numPr>
          <w:ilvl w:val="0"/>
          <w:numId w:val="3"/>
        </w:numPr>
        <w:spacing w:before="120"/>
      </w:pPr>
      <w:r>
        <w:t>表</w:t>
      </w:r>
      <w:r>
        <w:t xml:space="preserve">11-1 </w:t>
      </w:r>
      <w:r>
        <w:t>リソース起動順序制約</w:t>
      </w:r>
    </w:p>
    <w:p w14:paraId="4A949D99" w14:textId="77777777" w:rsidR="005D6BB5" w:rsidRDefault="005D6BB5" w:rsidP="005D6BB5">
      <w:pPr>
        <w:pStyle w:val="Compact"/>
        <w:numPr>
          <w:ilvl w:val="0"/>
          <w:numId w:val="3"/>
        </w:numPr>
        <w:spacing w:before="120"/>
      </w:pPr>
      <w:r>
        <w:t>表</w:t>
      </w:r>
      <w:r>
        <w:t>12-1 ALERT</w:t>
      </w:r>
      <w:r>
        <w:t>設定</w:t>
      </w:r>
    </w:p>
    <w:p w14:paraId="426EC987" w14:textId="77777777" w:rsidR="005D6BB5" w:rsidRDefault="005D6BB5" w:rsidP="005D6BB5">
      <w:pPr>
        <w:pStyle w:val="Compact"/>
        <w:numPr>
          <w:ilvl w:val="0"/>
          <w:numId w:val="3"/>
        </w:numPr>
        <w:spacing w:before="120"/>
      </w:pPr>
      <w:r>
        <w:t>表</w:t>
      </w:r>
      <w:r>
        <w:t xml:space="preserve">13-1 </w:t>
      </w:r>
      <w:r>
        <w:t>追加設定</w:t>
      </w:r>
    </w:p>
    <w:p w14:paraId="2F361CCE" w14:textId="77777777" w:rsidR="005D6BB5" w:rsidRDefault="005D6BB5">
      <w:pPr>
        <w:pStyle w:val="page-break"/>
      </w:pPr>
      <w:r>
        <w:lastRenderedPageBreak/>
        <w:t xml:space="preserve">　</w:t>
      </w:r>
    </w:p>
    <w:p w14:paraId="49FBDFBB" w14:textId="77777777" w:rsidR="005D6BB5" w:rsidRDefault="005D6BB5" w:rsidP="005D6BB5">
      <w:pPr>
        <w:pStyle w:val="3"/>
        <w:spacing w:before="120"/>
      </w:pPr>
      <w:bookmarkStart w:id="74" w:name="リソースprimary側仮想ipアドレスの設定"/>
      <w:bookmarkStart w:id="75" w:name="_Toc113289229"/>
      <w:bookmarkEnd w:id="72"/>
      <w:r>
        <w:t>リソース</w:t>
      </w:r>
      <w:r>
        <w:t>(Primary</w:t>
      </w:r>
      <w:r>
        <w:t>側仮想</w:t>
      </w:r>
      <w:r>
        <w:t>IP</w:t>
      </w:r>
      <w:r>
        <w:t>アドレス</w:t>
      </w:r>
      <w:r>
        <w:t>)</w:t>
      </w:r>
      <w:r>
        <w:t>の設定</w:t>
      </w:r>
      <w:bookmarkEnd w:id="75"/>
    </w:p>
    <w:p w14:paraId="5EC2DB0E" w14:textId="77777777" w:rsidR="005D6BB5" w:rsidRDefault="005D6BB5">
      <w:pPr>
        <w:pStyle w:val="FirstParagraph"/>
        <w:ind w:firstLine="200"/>
      </w:pPr>
      <w:r>
        <w:t>『</w:t>
      </w:r>
      <w:r>
        <w:t>pm_pcsgen</w:t>
      </w:r>
      <w:r>
        <w:t>環境定義書』の表</w:t>
      </w:r>
      <w:r>
        <w:t>7-1</w:t>
      </w:r>
      <w:r>
        <w:t>に</w:t>
      </w:r>
      <w:r>
        <w:t>PostgreSQL</w:t>
      </w:r>
      <w:r>
        <w:t>の</w:t>
      </w:r>
      <w:r>
        <w:t>Primary</w:t>
      </w:r>
      <w:r>
        <w:t>側接続用の仮想</w:t>
      </w:r>
      <w:r>
        <w:t>IP</w:t>
      </w:r>
      <w:r>
        <w:t>アドレスを設定します。</w:t>
      </w:r>
    </w:p>
    <w:p w14:paraId="745A84EB" w14:textId="77777777" w:rsidR="005D6BB5" w:rsidRDefault="005D6BB5">
      <w:pPr>
        <w:pStyle w:val="a0"/>
      </w:pPr>
      <w:r>
        <w:t>『</w:t>
      </w:r>
      <w:r>
        <w:t>pm_pcsgen</w:t>
      </w:r>
      <w:r>
        <w:t>環境定義書』の表</w:t>
      </w:r>
      <w:r>
        <w:t>7-1</w:t>
      </w:r>
      <w:r>
        <w:t>にレプリケーション受付用の仮想</w:t>
      </w:r>
      <w:r>
        <w:t>IP</w:t>
      </w:r>
      <w:r>
        <w:t>アドレスを設定します。</w:t>
      </w:r>
    </w:p>
    <w:p w14:paraId="4FAA2D99" w14:textId="77777777" w:rsidR="005D6BB5" w:rsidRDefault="005D6BB5">
      <w:pPr>
        <w:pStyle w:val="FirstParagraph"/>
        <w:ind w:firstLine="200"/>
      </w:pPr>
      <w:r>
        <w:t xml:space="preserve">　</w:t>
      </w:r>
    </w:p>
    <w:p w14:paraId="4EA414BB" w14:textId="77777777" w:rsidR="005D6BB5" w:rsidRDefault="005D6BB5" w:rsidP="005D6BB5">
      <w:pPr>
        <w:pStyle w:val="3"/>
        <w:spacing w:before="120"/>
      </w:pPr>
      <w:bookmarkStart w:id="76" w:name="sec:PG-REXにおけるPostgreSQL制御の設定"/>
      <w:bookmarkStart w:id="77" w:name="_Toc113289230"/>
      <w:bookmarkEnd w:id="74"/>
      <w:r>
        <w:t>PG-REX</w:t>
      </w:r>
      <w:r>
        <w:t>における</w:t>
      </w:r>
      <w:r>
        <w:t>PostgreSQL</w:t>
      </w:r>
      <w:r>
        <w:t>制御の設定</w:t>
      </w:r>
      <w:bookmarkEnd w:id="77"/>
    </w:p>
    <w:p w14:paraId="07BC3516" w14:textId="77777777" w:rsidR="005D6BB5" w:rsidRDefault="005D6BB5">
      <w:pPr>
        <w:pStyle w:val="FirstParagraph"/>
        <w:ind w:firstLine="200"/>
      </w:pPr>
      <w:r>
        <w:t>『</w:t>
      </w:r>
      <w:r>
        <w:t>pm_pcsgen</w:t>
      </w:r>
      <w:r>
        <w:t>環境定義書』の表</w:t>
      </w:r>
      <w:r>
        <w:t>7-1</w:t>
      </w:r>
      <w:r>
        <w:t>に</w:t>
      </w:r>
      <w:r>
        <w:t>PostgreSQL</w:t>
      </w:r>
      <w:r>
        <w:t>の制御に必要な設定をします。</w:t>
      </w:r>
      <w:r>
        <w:t>PG-REX</w:t>
      </w:r>
      <w:r>
        <w:t>を構成するのに必要な設定、注意すべき設定は以下のとおりです。</w:t>
      </w:r>
    </w:p>
    <w:p w14:paraId="5A4D36BA" w14:textId="77777777" w:rsidR="005D6BB5" w:rsidRDefault="005D6BB5" w:rsidP="005D6BB5">
      <w:pPr>
        <w:pStyle w:val="TableCaption"/>
        <w:spacing w:before="240"/>
      </w:pPr>
      <w:r>
        <w:t>PG-REX</w:t>
      </w:r>
      <w:r>
        <w:t>における</w:t>
      </w:r>
      <w:r>
        <w:t>PostgreSQL</w:t>
      </w:r>
      <w:r>
        <w:t>制御の設定</w:t>
      </w:r>
    </w:p>
    <w:tbl>
      <w:tblPr>
        <w:tblStyle w:val="Table"/>
        <w:tblW w:w="4882" w:type="pct"/>
        <w:tblLook w:val="0020" w:firstRow="1" w:lastRow="0" w:firstColumn="0" w:lastColumn="0" w:noHBand="0" w:noVBand="0"/>
      </w:tblPr>
      <w:tblGrid>
        <w:gridCol w:w="2101"/>
        <w:gridCol w:w="2328"/>
        <w:gridCol w:w="4085"/>
      </w:tblGrid>
      <w:tr w:rsidR="005D6BB5" w14:paraId="1BA8DAB3" w14:textId="77777777" w:rsidTr="000A18DF">
        <w:trPr>
          <w:cnfStyle w:val="100000000000" w:firstRow="1" w:lastRow="0" w:firstColumn="0" w:lastColumn="0" w:oddVBand="0" w:evenVBand="0" w:oddHBand="0" w:evenHBand="0" w:firstRowFirstColumn="0" w:firstRowLastColumn="0" w:lastRowFirstColumn="0" w:lastRowLastColumn="0"/>
          <w:tblHeader/>
        </w:trPr>
        <w:tc>
          <w:tcPr>
            <w:tcW w:w="0" w:type="auto"/>
          </w:tcPr>
          <w:p w14:paraId="5F395E14" w14:textId="77777777" w:rsidR="005D6BB5" w:rsidRDefault="005D6BB5">
            <w:pPr>
              <w:pStyle w:val="Compact"/>
              <w:spacing w:before="120"/>
            </w:pPr>
            <w:r>
              <w:t>パラメータ名</w:t>
            </w:r>
          </w:p>
        </w:tc>
        <w:tc>
          <w:tcPr>
            <w:tcW w:w="0" w:type="auto"/>
          </w:tcPr>
          <w:p w14:paraId="36DAFD4F" w14:textId="77777777" w:rsidR="005D6BB5" w:rsidRDefault="005D6BB5">
            <w:pPr>
              <w:pStyle w:val="Compact"/>
              <w:spacing w:before="120"/>
            </w:pPr>
            <w:r>
              <w:t>設定値</w:t>
            </w:r>
          </w:p>
        </w:tc>
        <w:tc>
          <w:tcPr>
            <w:tcW w:w="0" w:type="auto"/>
          </w:tcPr>
          <w:p w14:paraId="0A348396" w14:textId="77777777" w:rsidR="005D6BB5" w:rsidRDefault="005D6BB5">
            <w:pPr>
              <w:pStyle w:val="Compact"/>
              <w:spacing w:before="120"/>
            </w:pPr>
            <w:r>
              <w:t>備考</w:t>
            </w:r>
          </w:p>
        </w:tc>
      </w:tr>
      <w:tr w:rsidR="005D6BB5" w14:paraId="7990DE2C" w14:textId="77777777">
        <w:tc>
          <w:tcPr>
            <w:tcW w:w="0" w:type="auto"/>
          </w:tcPr>
          <w:p w14:paraId="37DACA43" w14:textId="77777777" w:rsidR="005D6BB5" w:rsidRDefault="005D6BB5">
            <w:pPr>
              <w:pStyle w:val="Compact"/>
              <w:spacing w:before="120"/>
            </w:pPr>
            <w:r>
              <w:t>rep_mode</w:t>
            </w:r>
          </w:p>
        </w:tc>
        <w:tc>
          <w:tcPr>
            <w:tcW w:w="0" w:type="auto"/>
          </w:tcPr>
          <w:p w14:paraId="5F8E3FE2" w14:textId="77777777" w:rsidR="005D6BB5" w:rsidRDefault="005D6BB5">
            <w:pPr>
              <w:pStyle w:val="Compact"/>
              <w:spacing w:before="120"/>
            </w:pPr>
            <w:r>
              <w:t>sync</w:t>
            </w:r>
          </w:p>
        </w:tc>
        <w:tc>
          <w:tcPr>
            <w:tcW w:w="0" w:type="auto"/>
          </w:tcPr>
          <w:p w14:paraId="6F35AF3E" w14:textId="77777777" w:rsidR="005D6BB5" w:rsidRDefault="005D6BB5">
            <w:pPr>
              <w:pStyle w:val="Compact"/>
              <w:spacing w:before="120"/>
            </w:pPr>
            <w:r>
              <w:t>PG-REX</w:t>
            </w:r>
            <w:r>
              <w:t>では常に</w:t>
            </w:r>
            <w:r>
              <w:t>sync</w:t>
            </w:r>
            <w:r>
              <w:t>を指定する。</w:t>
            </w:r>
          </w:p>
        </w:tc>
      </w:tr>
      <w:tr w:rsidR="005D6BB5" w14:paraId="4666EFDB" w14:textId="77777777">
        <w:tc>
          <w:tcPr>
            <w:tcW w:w="0" w:type="auto"/>
          </w:tcPr>
          <w:p w14:paraId="45A8398B" w14:textId="77777777" w:rsidR="005D6BB5" w:rsidRDefault="005D6BB5">
            <w:pPr>
              <w:pStyle w:val="Compact"/>
              <w:spacing w:before="120"/>
            </w:pPr>
            <w:r>
              <w:t>node_list</w:t>
            </w:r>
          </w:p>
        </w:tc>
        <w:tc>
          <w:tcPr>
            <w:tcW w:w="0" w:type="auto"/>
          </w:tcPr>
          <w:p w14:paraId="61B45133" w14:textId="77777777" w:rsidR="005D6BB5" w:rsidRDefault="005D6BB5">
            <w:pPr>
              <w:pStyle w:val="Compact"/>
              <w:spacing w:before="120"/>
            </w:pPr>
            <w:r>
              <w:t>pgrex01 pgrex02</w:t>
            </w:r>
          </w:p>
        </w:tc>
        <w:tc>
          <w:tcPr>
            <w:tcW w:w="0" w:type="auto"/>
          </w:tcPr>
          <w:p w14:paraId="5D9C0B36" w14:textId="77777777" w:rsidR="005D6BB5" w:rsidRDefault="005D6BB5">
            <w:pPr>
              <w:pStyle w:val="Compact"/>
              <w:spacing w:before="120"/>
            </w:pPr>
            <w:r>
              <w:t>HA</w:t>
            </w:r>
            <w:r>
              <w:t>クラスタを構成するノードの名前を設定する。</w:t>
            </w:r>
            <w:r>
              <w:br/>
              <w:t>(</w:t>
            </w:r>
            <w:r>
              <w:t>ノードの名前の間はスペース区切り</w:t>
            </w:r>
            <w:r>
              <w:t>)</w:t>
            </w:r>
          </w:p>
        </w:tc>
      </w:tr>
      <w:tr w:rsidR="005D6BB5" w14:paraId="1139D624" w14:textId="77777777">
        <w:tc>
          <w:tcPr>
            <w:tcW w:w="0" w:type="auto"/>
          </w:tcPr>
          <w:p w14:paraId="760C8B35" w14:textId="77777777" w:rsidR="005D6BB5" w:rsidRDefault="005D6BB5">
            <w:pPr>
              <w:pStyle w:val="Compact"/>
              <w:spacing w:before="120"/>
            </w:pPr>
            <w:r>
              <w:t>master_ip</w:t>
            </w:r>
          </w:p>
        </w:tc>
        <w:tc>
          <w:tcPr>
            <w:tcW w:w="0" w:type="auto"/>
          </w:tcPr>
          <w:p w14:paraId="5A456A9C" w14:textId="77777777" w:rsidR="005D6BB5" w:rsidRDefault="005D6BB5">
            <w:pPr>
              <w:pStyle w:val="Compact"/>
              <w:spacing w:before="120"/>
            </w:pPr>
            <w:r>
              <w:t>192.168.2.3</w:t>
            </w:r>
          </w:p>
        </w:tc>
        <w:tc>
          <w:tcPr>
            <w:tcW w:w="0" w:type="auto"/>
          </w:tcPr>
          <w:p w14:paraId="3417D457" w14:textId="77777777" w:rsidR="005D6BB5" w:rsidRDefault="005D6BB5">
            <w:pPr>
              <w:pStyle w:val="Compact"/>
              <w:spacing w:before="120"/>
            </w:pPr>
            <w:r>
              <w:t>『</w:t>
            </w:r>
            <w:r>
              <w:t>pm_pcsgen</w:t>
            </w:r>
            <w:r>
              <w:t>環境定義書』の表</w:t>
            </w:r>
            <w:r>
              <w:t>7-1</w:t>
            </w:r>
            <w:r>
              <w:t>に設定</w:t>
            </w:r>
            <w:r>
              <w:br/>
            </w:r>
            <w:r>
              <w:t>したレプリケーション受付用の仮想</w:t>
            </w:r>
            <w:r>
              <w:t>IP</w:t>
            </w:r>
            <w:r>
              <w:t>アドレ</w:t>
            </w:r>
            <w:r>
              <w:br/>
            </w:r>
            <w:r>
              <w:t>スを設定する。</w:t>
            </w:r>
          </w:p>
        </w:tc>
      </w:tr>
      <w:tr w:rsidR="005D6BB5" w14:paraId="58DC8A46" w14:textId="77777777">
        <w:tc>
          <w:tcPr>
            <w:tcW w:w="0" w:type="auto"/>
          </w:tcPr>
          <w:p w14:paraId="72D8CFF5" w14:textId="77777777" w:rsidR="005D6BB5" w:rsidRDefault="005D6BB5">
            <w:pPr>
              <w:pStyle w:val="Compact"/>
              <w:spacing w:before="120"/>
            </w:pPr>
            <w:r>
              <w:t>restore_command</w:t>
            </w:r>
          </w:p>
        </w:tc>
        <w:tc>
          <w:tcPr>
            <w:tcW w:w="0" w:type="auto"/>
          </w:tcPr>
          <w:p w14:paraId="02AEE2A4" w14:textId="77777777" w:rsidR="005D6BB5" w:rsidRDefault="005D6BB5">
            <w:pPr>
              <w:pStyle w:val="Compact"/>
              <w:spacing w:before="120"/>
            </w:pPr>
            <w:r>
              <w:t>/bin/cp</w:t>
            </w:r>
            <w:r>
              <w:br/>
              <w:t>/dbfp/pgarch/arc1/%f %p</w:t>
            </w:r>
          </w:p>
        </w:tc>
        <w:tc>
          <w:tcPr>
            <w:tcW w:w="0" w:type="auto"/>
          </w:tcPr>
          <w:p w14:paraId="0A397224" w14:textId="77777777" w:rsidR="005D6BB5" w:rsidRDefault="005D6BB5">
            <w:pPr>
              <w:pStyle w:val="Compact"/>
              <w:spacing w:before="120"/>
            </w:pPr>
            <w:r>
              <w:t>アーカイブディレクトリから</w:t>
            </w:r>
            <w:r>
              <w:t>WAL</w:t>
            </w:r>
            <w:r>
              <w:t>ファイルを</w:t>
            </w:r>
            <w:r>
              <w:br/>
            </w:r>
            <w:r>
              <w:t>リストアするためのコマンドを設定する。</w:t>
            </w:r>
            <w:r>
              <w:br/>
            </w:r>
            <w:r>
              <w:t>アーカイブコマンド</w:t>
            </w:r>
            <w:r>
              <w:rPr>
                <w:rStyle w:val="ae"/>
              </w:rPr>
              <w:footnoteReference w:id="20"/>
            </w:r>
            <w:r>
              <w:t>に対応したコマンドを</w:t>
            </w:r>
            <w:r>
              <w:br/>
            </w:r>
            <w:r>
              <w:t>設定すること。</w:t>
            </w:r>
            <w:r>
              <w:br/>
              <w:t>(</w:t>
            </w:r>
            <w:r>
              <w:t>参考</w:t>
            </w:r>
            <w:r>
              <w:t>)</w:t>
            </w:r>
            <w:r>
              <w:br/>
            </w:r>
            <w:r>
              <w:t>アーカイブコマンドで</w:t>
            </w:r>
            <w:r>
              <w:t>gzip</w:t>
            </w:r>
            <w:r>
              <w:t>を使用した場合は</w:t>
            </w:r>
            <w:r>
              <w:br/>
            </w:r>
            <w:r>
              <w:t>リストアコマンドにも</w:t>
            </w:r>
            <w:r>
              <w:t>gzip</w:t>
            </w:r>
            <w:r>
              <w:t>を使用すること。</w:t>
            </w:r>
            <w:r>
              <w:br/>
            </w:r>
            <w:r>
              <w:t>コマンド設定例を以下に示す。</w:t>
            </w:r>
            <w:r>
              <w:br/>
              <w:t>'/bin/gzip -cd /dbfp/pgarch/arc1/%f.gz &gt; %p'</w:t>
            </w:r>
          </w:p>
        </w:tc>
      </w:tr>
      <w:tr w:rsidR="005D6BB5" w14:paraId="7318EA4C" w14:textId="77777777">
        <w:tc>
          <w:tcPr>
            <w:tcW w:w="0" w:type="auto"/>
          </w:tcPr>
          <w:p w14:paraId="1FB17CEF" w14:textId="77777777" w:rsidR="005D6BB5" w:rsidRDefault="005D6BB5">
            <w:pPr>
              <w:pStyle w:val="Compact"/>
              <w:spacing w:before="120"/>
            </w:pPr>
            <w:r>
              <w:t>repuser</w:t>
            </w:r>
          </w:p>
        </w:tc>
        <w:tc>
          <w:tcPr>
            <w:tcW w:w="0" w:type="auto"/>
          </w:tcPr>
          <w:p w14:paraId="77129B63" w14:textId="77777777" w:rsidR="005D6BB5" w:rsidRDefault="005D6BB5">
            <w:pPr>
              <w:pStyle w:val="Compact"/>
              <w:spacing w:before="120"/>
            </w:pPr>
            <w:r>
              <w:t>repuser</w:t>
            </w:r>
          </w:p>
        </w:tc>
        <w:tc>
          <w:tcPr>
            <w:tcW w:w="0" w:type="auto"/>
          </w:tcPr>
          <w:p w14:paraId="1FE01882" w14:textId="77777777" w:rsidR="005D6BB5" w:rsidRDefault="005D6BB5">
            <w:pPr>
              <w:pStyle w:val="Compact"/>
              <w:spacing w:before="120"/>
            </w:pPr>
            <w:r>
              <w:t>『</w:t>
            </w:r>
            <w:hyperlink w:anchor="sec:レプリケーションユーザの作成">
              <w:r>
                <w:rPr>
                  <w:rStyle w:val="af"/>
                </w:rPr>
                <w:t>3.4.6.</w:t>
              </w:r>
            </w:hyperlink>
            <w:r>
              <w:t xml:space="preserve"> </w:t>
            </w:r>
            <w:hyperlink w:anchor="sec:レプリケーションユーザの作成">
              <w:r>
                <w:rPr>
                  <w:rStyle w:val="af"/>
                </w:rPr>
                <w:t>レプリケーションユーザの作成</w:t>
              </w:r>
            </w:hyperlink>
            <w:r>
              <w:t>』で</w:t>
            </w:r>
            <w:r>
              <w:br/>
            </w:r>
            <w:r>
              <w:t>作成したレプリケーションユーザを設定する。</w:t>
            </w:r>
          </w:p>
        </w:tc>
      </w:tr>
      <w:tr w:rsidR="005D6BB5" w14:paraId="47B04925" w14:textId="77777777">
        <w:tc>
          <w:tcPr>
            <w:tcW w:w="0" w:type="auto"/>
          </w:tcPr>
          <w:p w14:paraId="1DE152DB" w14:textId="77777777" w:rsidR="005D6BB5" w:rsidRDefault="005D6BB5">
            <w:pPr>
              <w:pStyle w:val="Compact"/>
              <w:spacing w:before="120"/>
            </w:pPr>
            <w:r>
              <w:t>primary_conninfo_opt</w:t>
            </w:r>
          </w:p>
        </w:tc>
        <w:tc>
          <w:tcPr>
            <w:tcW w:w="0" w:type="auto"/>
          </w:tcPr>
          <w:p w14:paraId="68346F1A" w14:textId="77777777" w:rsidR="005D6BB5" w:rsidRDefault="005D6BB5">
            <w:pPr>
              <w:pStyle w:val="Compact"/>
              <w:spacing w:before="120"/>
            </w:pPr>
            <w:r>
              <w:t>keepalives_idle=60</w:t>
            </w:r>
            <w:r>
              <w:br/>
              <w:t>keepalives_interval=5</w:t>
            </w:r>
            <w:r>
              <w:br/>
              <w:t>keepalives_count=5</w:t>
            </w:r>
          </w:p>
        </w:tc>
        <w:tc>
          <w:tcPr>
            <w:tcW w:w="0" w:type="auto"/>
          </w:tcPr>
          <w:p w14:paraId="3E972697" w14:textId="77777777" w:rsidR="005D6BB5" w:rsidRDefault="005D6BB5">
            <w:pPr>
              <w:pStyle w:val="Compact"/>
              <w:spacing w:before="120"/>
            </w:pPr>
            <w:r>
              <w:t>TCP</w:t>
            </w:r>
            <w:r>
              <w:t>キープアライブ用の制御パラメータを</w:t>
            </w:r>
            <w:r>
              <w:br/>
            </w:r>
            <w:r>
              <w:t>設定する。</w:t>
            </w:r>
            <w:r>
              <w:t>PG-REX</w:t>
            </w:r>
            <w:r>
              <w:t>では左記の設定値を</w:t>
            </w:r>
            <w:r>
              <w:br/>
            </w:r>
            <w:r>
              <w:t>推奨する。</w:t>
            </w:r>
            <w:r>
              <w:br/>
            </w:r>
            <w:r>
              <w:br/>
            </w:r>
            <w:r>
              <w:br/>
            </w:r>
            <w:r>
              <w:br/>
            </w:r>
          </w:p>
        </w:tc>
      </w:tr>
      <w:tr w:rsidR="005D6BB5" w14:paraId="5B84523B" w14:textId="77777777">
        <w:tc>
          <w:tcPr>
            <w:tcW w:w="0" w:type="auto"/>
          </w:tcPr>
          <w:p w14:paraId="50F2E58F" w14:textId="77777777" w:rsidR="005D6BB5" w:rsidRDefault="005D6BB5">
            <w:pPr>
              <w:pStyle w:val="Compact"/>
              <w:spacing w:before="120"/>
            </w:pPr>
            <w:r>
              <w:lastRenderedPageBreak/>
              <w:t>stop_escalate</w:t>
            </w:r>
          </w:p>
        </w:tc>
        <w:tc>
          <w:tcPr>
            <w:tcW w:w="0" w:type="auto"/>
          </w:tcPr>
          <w:p w14:paraId="115D85FB" w14:textId="77777777" w:rsidR="005D6BB5" w:rsidRDefault="005D6BB5">
            <w:pPr>
              <w:pStyle w:val="Compact"/>
              <w:spacing w:before="120"/>
            </w:pPr>
            <w:r>
              <w:t>0</w:t>
            </w:r>
          </w:p>
        </w:tc>
        <w:tc>
          <w:tcPr>
            <w:tcW w:w="0" w:type="auto"/>
          </w:tcPr>
          <w:p w14:paraId="4BE9984B" w14:textId="77777777" w:rsidR="005D6BB5" w:rsidRDefault="005D6BB5">
            <w:pPr>
              <w:pStyle w:val="Compact"/>
              <w:spacing w:before="120"/>
            </w:pPr>
            <w:r>
              <w:t>このパラメータは、</w:t>
            </w:r>
            <w:r>
              <w:t>Primary</w:t>
            </w:r>
            <w:r>
              <w:t>停止時に</w:t>
            </w:r>
            <w:r>
              <w:br/>
              <w:t>PostgreSQL</w:t>
            </w:r>
            <w:r>
              <w:t>の高速シャットダウンを実行して</w:t>
            </w:r>
            <w:r>
              <w:br/>
            </w:r>
            <w:r>
              <w:t>から即時シャットダウンにエスカレーション</w:t>
            </w:r>
            <w:r>
              <w:br/>
            </w:r>
            <w:r>
              <w:t>するまでの待ち時間を設定する。</w:t>
            </w:r>
            <w:r>
              <w:br/>
              <w:t>0</w:t>
            </w:r>
            <w:r>
              <w:t>を設定した場合、高速シャットダウンは実行</w:t>
            </w:r>
            <w:r>
              <w:br/>
            </w:r>
            <w:r>
              <w:t>されずに、即座に即時シャットダウンが実行</w:t>
            </w:r>
            <w:r>
              <w:br/>
            </w:r>
            <w:r>
              <w:t>される。</w:t>
            </w:r>
          </w:p>
        </w:tc>
      </w:tr>
      <w:tr w:rsidR="005D6BB5" w14:paraId="2750EF07" w14:textId="77777777">
        <w:tc>
          <w:tcPr>
            <w:tcW w:w="0" w:type="auto"/>
          </w:tcPr>
          <w:p w14:paraId="7E538B3B" w14:textId="77777777" w:rsidR="005D6BB5" w:rsidRDefault="005D6BB5">
            <w:pPr>
              <w:pStyle w:val="Compact"/>
              <w:spacing w:before="120"/>
            </w:pPr>
            <w:r>
              <w:t>xlog_check_count</w:t>
            </w:r>
          </w:p>
        </w:tc>
        <w:tc>
          <w:tcPr>
            <w:tcW w:w="0" w:type="auto"/>
          </w:tcPr>
          <w:p w14:paraId="6611428E" w14:textId="77777777" w:rsidR="005D6BB5" w:rsidRDefault="005D6BB5">
            <w:pPr>
              <w:pStyle w:val="Compact"/>
              <w:spacing w:before="120"/>
            </w:pPr>
            <w:r>
              <w:t>0</w:t>
            </w:r>
          </w:p>
        </w:tc>
        <w:tc>
          <w:tcPr>
            <w:tcW w:w="0" w:type="auto"/>
          </w:tcPr>
          <w:p w14:paraId="3F331F9F" w14:textId="77777777" w:rsidR="005D6BB5" w:rsidRDefault="005D6BB5">
            <w:pPr>
              <w:pStyle w:val="Compact"/>
              <w:spacing w:before="120"/>
            </w:pPr>
            <w:r>
              <w:t>このパラメータは、</w:t>
            </w:r>
            <w:r>
              <w:t>2</w:t>
            </w:r>
            <w:r>
              <w:t>つのノードを同時に</w:t>
            </w:r>
            <w:r>
              <w:br/>
            </w:r>
            <w:r>
              <w:t>起動する際、どちらが</w:t>
            </w:r>
            <w:r>
              <w:t>Primary</w:t>
            </w:r>
            <w:r>
              <w:t>として</w:t>
            </w:r>
            <w:r>
              <w:br/>
            </w:r>
            <w:r>
              <w:t>起動するかをチェックする回数を設定する</w:t>
            </w:r>
            <w:r>
              <w:br/>
            </w:r>
            <w:r>
              <w:t>（デフォルトは</w:t>
            </w:r>
            <w:r>
              <w:t>3</w:t>
            </w:r>
            <w:r>
              <w:t>）。</w:t>
            </w:r>
            <w:r>
              <w:br/>
            </w:r>
            <w:r>
              <w:t>このパラメータを設定すると、</w:t>
            </w:r>
            <w:r>
              <w:t>Primary</w:t>
            </w:r>
            <w:r>
              <w:t>起動の</w:t>
            </w:r>
            <w:r>
              <w:br/>
            </w:r>
            <w:r>
              <w:t>際に</w:t>
            </w:r>
            <w:r>
              <w:t>monitor</w:t>
            </w:r>
            <w:r>
              <w:t>間隔</w:t>
            </w:r>
            <w:r>
              <w:t>×</w:t>
            </w:r>
            <w:r>
              <w:t>設定値の時間だけ</w:t>
            </w:r>
            <w:r>
              <w:br/>
              <w:t>Standby</w:t>
            </w:r>
            <w:r>
              <w:t>で待機することになり、その分</w:t>
            </w:r>
            <w:r>
              <w:br/>
              <w:t>Primary</w:t>
            </w:r>
            <w:r>
              <w:t>として起動する時間が遅くなる。</w:t>
            </w:r>
            <w:r>
              <w:br/>
            </w:r>
            <w:r>
              <w:t>本マニュアルでは、</w:t>
            </w:r>
            <w:r>
              <w:t>2</w:t>
            </w:r>
            <w:r>
              <w:t>つのノードを同時に</w:t>
            </w:r>
            <w:r>
              <w:br/>
            </w:r>
            <w:r>
              <w:t>起動するケースがないため、</w:t>
            </w:r>
            <w:r>
              <w:t>0</w:t>
            </w:r>
            <w:r>
              <w:t>を設定する。</w:t>
            </w:r>
          </w:p>
        </w:tc>
      </w:tr>
    </w:tbl>
    <w:p w14:paraId="66EEB855" w14:textId="77777777" w:rsidR="005D6BB5" w:rsidRDefault="005D6BB5">
      <w:pPr>
        <w:pStyle w:val="FirstParagraph"/>
        <w:ind w:firstLine="200"/>
      </w:pPr>
      <w:r>
        <w:t xml:space="preserve">　</w:t>
      </w:r>
    </w:p>
    <w:p w14:paraId="6F227815" w14:textId="77777777" w:rsidR="005D6BB5" w:rsidRDefault="005D6BB5" w:rsidP="005D6BB5">
      <w:pPr>
        <w:pStyle w:val="3"/>
        <w:spacing w:before="120"/>
      </w:pPr>
      <w:bookmarkStart w:id="78" w:name="リソースネットワーク監視の設定"/>
      <w:bookmarkStart w:id="79" w:name="_Toc113289231"/>
      <w:bookmarkEnd w:id="76"/>
      <w:r>
        <w:t>リソース</w:t>
      </w:r>
      <w:r>
        <w:t>(</w:t>
      </w:r>
      <w:r>
        <w:t>ネットワーク監視</w:t>
      </w:r>
      <w:r>
        <w:t>)</w:t>
      </w:r>
      <w:r>
        <w:t>の設定</w:t>
      </w:r>
      <w:bookmarkEnd w:id="79"/>
    </w:p>
    <w:p w14:paraId="1865AA5A" w14:textId="77777777" w:rsidR="005D6BB5" w:rsidRDefault="005D6BB5">
      <w:pPr>
        <w:pStyle w:val="FirstParagraph"/>
        <w:ind w:firstLine="200"/>
      </w:pPr>
      <w:r>
        <w:t>『</w:t>
      </w:r>
      <w:r>
        <w:t>pm_pcsgen</w:t>
      </w:r>
      <w:r>
        <w:t>環境定義書』の表</w:t>
      </w:r>
      <w:r>
        <w:t>7-1</w:t>
      </w:r>
      <w:r>
        <w:t>にネットワーク監視を設定します。なお、</w:t>
      </w:r>
      <w:r>
        <w:t>PG-REX</w:t>
      </w:r>
      <w:r>
        <w:t>では</w:t>
      </w:r>
      <w:r>
        <w:t>S-LAN</w:t>
      </w:r>
      <w:r>
        <w:t>を監視します。監視するネットワークの</w:t>
      </w:r>
      <w:r>
        <w:t>IP</w:t>
      </w:r>
      <w:r>
        <w:t>アドレスとして</w:t>
      </w:r>
      <w:r>
        <w:t>S-LAN</w:t>
      </w:r>
      <w:r>
        <w:t>のデフォルトゲートウェイ等を設定してください。</w:t>
      </w:r>
    </w:p>
    <w:p w14:paraId="0F4507C1" w14:textId="77777777" w:rsidR="005D6BB5" w:rsidRDefault="005D6BB5">
      <w:pPr>
        <w:pStyle w:val="FirstParagraph"/>
        <w:ind w:firstLine="200"/>
      </w:pPr>
      <w:r>
        <w:t xml:space="preserve">　</w:t>
      </w:r>
    </w:p>
    <w:p w14:paraId="66472E69" w14:textId="77777777" w:rsidR="005D6BB5" w:rsidRDefault="005D6BB5" w:rsidP="005D6BB5">
      <w:pPr>
        <w:pStyle w:val="3"/>
        <w:spacing w:before="120"/>
      </w:pPr>
      <w:bookmarkStart w:id="80" w:name="リソースstonithの設定"/>
      <w:bookmarkStart w:id="81" w:name="_Toc113289232"/>
      <w:bookmarkEnd w:id="78"/>
      <w:r>
        <w:t>リソース</w:t>
      </w:r>
      <w:r>
        <w:t>(STONITH)</w:t>
      </w:r>
      <w:r>
        <w:t>の設定</w:t>
      </w:r>
      <w:bookmarkEnd w:id="81"/>
    </w:p>
    <w:p w14:paraId="53CC4DEE" w14:textId="77777777" w:rsidR="005D6BB5" w:rsidRDefault="005D6BB5">
      <w:pPr>
        <w:pStyle w:val="FirstParagraph"/>
        <w:ind w:firstLine="200"/>
      </w:pPr>
      <w:r>
        <w:t>『</w:t>
      </w:r>
      <w:r>
        <w:t>pm_pcsgen</w:t>
      </w:r>
      <w:r>
        <w:t>環境定義書』の表</w:t>
      </w:r>
      <w:r>
        <w:t>8-1</w:t>
      </w:r>
      <w:r>
        <w:t>、表</w:t>
      </w:r>
      <w:r>
        <w:t>9-1</w:t>
      </w:r>
      <w:r>
        <w:t>に</w:t>
      </w:r>
      <w:r>
        <w:t>STONITH</w:t>
      </w:r>
      <w:r>
        <w:t>を設定します。</w:t>
      </w:r>
    </w:p>
    <w:p w14:paraId="5FD690DB" w14:textId="77777777" w:rsidR="005D6BB5" w:rsidRDefault="005D6BB5">
      <w:pPr>
        <w:pStyle w:val="FirstParagraph"/>
        <w:ind w:firstLine="200"/>
      </w:pPr>
      <w:r>
        <w:t xml:space="preserve">　</w:t>
      </w:r>
    </w:p>
    <w:p w14:paraId="458002E4" w14:textId="77777777" w:rsidR="005D6BB5" w:rsidRDefault="005D6BB5" w:rsidP="005D6BB5">
      <w:pPr>
        <w:pStyle w:val="3"/>
        <w:spacing w:before="120"/>
      </w:pPr>
      <w:bookmarkStart w:id="82" w:name="リソースstandby側仮想ipアドレスの設定"/>
      <w:bookmarkStart w:id="83" w:name="_Toc113289233"/>
      <w:bookmarkEnd w:id="80"/>
      <w:r>
        <w:t>リソース</w:t>
      </w:r>
      <w:r>
        <w:t>(Standby</w:t>
      </w:r>
      <w:r>
        <w:t>側仮想</w:t>
      </w:r>
      <w:r>
        <w:t>IP</w:t>
      </w:r>
      <w:r>
        <w:t>アドレス</w:t>
      </w:r>
      <w:r>
        <w:t>)</w:t>
      </w:r>
      <w:r>
        <w:t>の設定</w:t>
      </w:r>
      <w:bookmarkEnd w:id="83"/>
    </w:p>
    <w:p w14:paraId="5AFBBCCB" w14:textId="77777777" w:rsidR="005D6BB5" w:rsidRDefault="005D6BB5">
      <w:pPr>
        <w:pStyle w:val="FirstParagraph"/>
        <w:ind w:firstLine="200"/>
      </w:pPr>
      <w:r>
        <w:t>Standby</w:t>
      </w:r>
      <w:r>
        <w:t>へのデータベース接続を利用する場合は、『</w:t>
      </w:r>
      <w:r>
        <w:t>pm_pcsgen</w:t>
      </w:r>
      <w:r>
        <w:t>環境定義書』の表</w:t>
      </w:r>
      <w:r>
        <w:t>7-1</w:t>
      </w:r>
      <w:r>
        <w:t>に</w:t>
      </w:r>
      <w:r>
        <w:t>Standby</w:t>
      </w:r>
      <w:r>
        <w:t>側接続用の仮想</w:t>
      </w:r>
      <w:r>
        <w:t>IP</w:t>
      </w:r>
      <w:r>
        <w:t>アドレスを設定します。</w:t>
      </w:r>
      <w:r>
        <w:t>Standby</w:t>
      </w:r>
      <w:r>
        <w:t>へのデータベース接続を利用しない場合は、『</w:t>
      </w:r>
      <w:r>
        <w:t>pm_pcsgen</w:t>
      </w:r>
      <w:r>
        <w:t>環境定義書』の表</w:t>
      </w:r>
      <w:r>
        <w:t>4-1</w:t>
      </w:r>
      <w:r>
        <w:t>、表</w:t>
      </w:r>
      <w:r>
        <w:t>7-1</w:t>
      </w:r>
      <w:r>
        <w:t>、表</w:t>
      </w:r>
      <w:r>
        <w:t>9-2</w:t>
      </w:r>
      <w:r>
        <w:t>から</w:t>
      </w:r>
      <w:r>
        <w:t>ipaddr-standby</w:t>
      </w:r>
      <w:r>
        <w:t>の設定値をコメントアウトします。</w:t>
      </w:r>
    </w:p>
    <w:p w14:paraId="06869B08" w14:textId="77777777" w:rsidR="005D6BB5" w:rsidRDefault="005D6BB5">
      <w:pPr>
        <w:pStyle w:val="page-break"/>
      </w:pPr>
      <w:r>
        <w:lastRenderedPageBreak/>
        <w:t xml:space="preserve">　</w:t>
      </w:r>
    </w:p>
    <w:p w14:paraId="74F628DE" w14:textId="77777777" w:rsidR="005D6BB5" w:rsidRDefault="005D6BB5" w:rsidP="005D6BB5">
      <w:pPr>
        <w:pStyle w:val="3"/>
        <w:spacing w:before="120"/>
      </w:pPr>
      <w:bookmarkStart w:id="84" w:name="xmlファイルの作成"/>
      <w:bookmarkStart w:id="85" w:name="_Toc113289234"/>
      <w:bookmarkEnd w:id="82"/>
      <w:r>
        <w:t>xml</w:t>
      </w:r>
      <w:r>
        <w:t>ファイルの作成</w:t>
      </w:r>
      <w:bookmarkEnd w:id="85"/>
    </w:p>
    <w:p w14:paraId="228AB7DF" w14:textId="77777777" w:rsidR="005D6BB5" w:rsidRDefault="005D6BB5">
      <w:pPr>
        <w:pStyle w:val="FirstParagraph"/>
        <w:ind w:firstLine="200"/>
      </w:pPr>
      <w:r>
        <w:t>以下の操作を行い、</w:t>
      </w:r>
      <w:r>
        <w:t>xml</w:t>
      </w:r>
      <w:r>
        <w:t>ファイルを作成します。なお、作成した</w:t>
      </w:r>
      <w:r>
        <w:t>xml</w:t>
      </w:r>
      <w:r>
        <w:t>ファイルを</w:t>
      </w:r>
      <w:r>
        <w:t>Primary</w:t>
      </w:r>
      <w:r>
        <w:t>起動時に指定することで</w:t>
      </w:r>
      <w:r>
        <w:t>Pacemaker</w:t>
      </w:r>
      <w:r>
        <w:t>に反映されます。</w:t>
      </w:r>
    </w:p>
    <w:p w14:paraId="3EBCBD27" w14:textId="77777777" w:rsidR="005D6BB5" w:rsidRDefault="005D6BB5">
      <w:pPr>
        <w:pStyle w:val="a0"/>
      </w:pPr>
      <w:r>
        <w:t>本作業は</w:t>
      </w:r>
      <w:r>
        <w:t>root</w:t>
      </w:r>
      <w:r>
        <w:t>ユーザで行います。</w:t>
      </w:r>
    </w:p>
    <w:p w14:paraId="69B16485" w14:textId="77777777" w:rsidR="005D6BB5" w:rsidRDefault="005D6BB5">
      <w:pPr>
        <w:pStyle w:val="FirstParagraph"/>
        <w:ind w:firstLine="200"/>
      </w:pPr>
      <w:r>
        <w:t xml:space="preserve">　</w:t>
      </w:r>
    </w:p>
    <w:p w14:paraId="556A3CF9" w14:textId="77777777" w:rsidR="005D6BB5" w:rsidRDefault="005D6BB5" w:rsidP="005D6BB5">
      <w:pPr>
        <w:numPr>
          <w:ilvl w:val="0"/>
          <w:numId w:val="37"/>
        </w:numPr>
        <w:spacing w:before="120"/>
      </w:pPr>
      <w:r>
        <w:t>Microsoft® Excel</w:t>
      </w:r>
      <w:r>
        <w:t>を使って『</w:t>
      </w:r>
      <w:r>
        <w:t>pm_pcsgen</w:t>
      </w:r>
      <w:r>
        <w:t>環境定義書』のシートを修正して</w:t>
      </w:r>
      <w:r>
        <w:t>CSV</w:t>
      </w:r>
      <w:r>
        <w:t>形式で保存します。</w:t>
      </w:r>
    </w:p>
    <w:p w14:paraId="67B2038E" w14:textId="77777777" w:rsidR="005D6BB5" w:rsidRDefault="005D6BB5" w:rsidP="005D6BB5">
      <w:pPr>
        <w:numPr>
          <w:ilvl w:val="0"/>
          <w:numId w:val="2"/>
        </w:numPr>
        <w:spacing w:before="120"/>
      </w:pPr>
      <w:r>
        <w:t>本マニュアルではファイル名は「</w:t>
      </w:r>
      <w:r>
        <w:t>pm_pcsgen_env.csv</w:t>
      </w:r>
      <w:r>
        <w:t>」とします。</w:t>
      </w:r>
    </w:p>
    <w:p w14:paraId="333F5C64" w14:textId="77777777" w:rsidR="005D6BB5" w:rsidRDefault="005D6BB5" w:rsidP="005D6BB5">
      <w:pPr>
        <w:pStyle w:val="FirstParagraph"/>
        <w:numPr>
          <w:ilvl w:val="0"/>
          <w:numId w:val="2"/>
        </w:numPr>
        <w:ind w:firstLine="200"/>
      </w:pPr>
      <w:r>
        <w:t xml:space="preserve">　</w:t>
      </w:r>
    </w:p>
    <w:p w14:paraId="20C84132" w14:textId="77777777" w:rsidR="005D6BB5" w:rsidRDefault="005D6BB5" w:rsidP="005D6BB5">
      <w:pPr>
        <w:numPr>
          <w:ilvl w:val="0"/>
          <w:numId w:val="37"/>
        </w:numPr>
        <w:spacing w:before="120"/>
      </w:pPr>
      <w:r>
        <w:t>保存した</w:t>
      </w:r>
      <w:r>
        <w:t>csv</w:t>
      </w:r>
      <w:r>
        <w:t>ファイル（</w:t>
      </w:r>
      <w:r>
        <w:t>pm_pcsgen_env.csv</w:t>
      </w:r>
      <w:r>
        <w:t>）を、</w:t>
      </w:r>
      <w:r>
        <w:t>pgrex01</w:t>
      </w:r>
      <w:r>
        <w:t>に転送します。</w:t>
      </w:r>
    </w:p>
    <w:p w14:paraId="3D79DEFA" w14:textId="77777777" w:rsidR="005D6BB5" w:rsidRDefault="005D6BB5" w:rsidP="005D6BB5">
      <w:pPr>
        <w:numPr>
          <w:ilvl w:val="0"/>
          <w:numId w:val="2"/>
        </w:numPr>
        <w:spacing w:before="120"/>
      </w:pPr>
      <w:r>
        <w:t>ファイル転送の際に文字コード変換を行わないよう注意してください。</w:t>
      </w:r>
    </w:p>
    <w:p w14:paraId="076BDF10" w14:textId="77777777" w:rsidR="005D6BB5" w:rsidRDefault="005D6BB5" w:rsidP="005D6BB5">
      <w:pPr>
        <w:pStyle w:val="FirstParagraph"/>
        <w:numPr>
          <w:ilvl w:val="0"/>
          <w:numId w:val="2"/>
        </w:numPr>
        <w:ind w:firstLine="200"/>
      </w:pPr>
      <w:r>
        <w:t xml:space="preserve">　</w:t>
      </w:r>
    </w:p>
    <w:p w14:paraId="50590BCE" w14:textId="77777777" w:rsidR="005D6BB5" w:rsidRDefault="005D6BB5" w:rsidP="005D6BB5">
      <w:pPr>
        <w:numPr>
          <w:ilvl w:val="0"/>
          <w:numId w:val="37"/>
        </w:numPr>
        <w:spacing w:before="120"/>
      </w:pPr>
      <w:r>
        <w:t>pgrex01</w:t>
      </w:r>
      <w:r>
        <w:t>上で、</w:t>
      </w:r>
      <w:r>
        <w:t>pm_pcsgen</w:t>
      </w:r>
      <w:r>
        <w:t>コマンドを使用し、転送した</w:t>
      </w:r>
      <w:r>
        <w:t>csv</w:t>
      </w:r>
      <w:r>
        <w:t>ファイルを</w:t>
      </w:r>
      <w:r>
        <w:t>xml</w:t>
      </w:r>
      <w:r>
        <w:t>ファイルに変換します。</w:t>
      </w:r>
    </w:p>
    <w:p w14:paraId="0326B103" w14:textId="77777777" w:rsidR="005D6BB5" w:rsidRDefault="005D6BB5" w:rsidP="005D6BB5">
      <w:pPr>
        <w:numPr>
          <w:ilvl w:val="0"/>
          <w:numId w:val="2"/>
        </w:numPr>
        <w:spacing w:before="120"/>
      </w:pPr>
      <w:r>
        <w:t>本マニュアルでは、変換後のファイル名を「</w:t>
      </w:r>
      <w:r>
        <w:t>pm_pcsgen_env.xml</w:t>
      </w:r>
      <w:r>
        <w:t>」とします</w:t>
      </w:r>
      <w:r>
        <w:rPr>
          <w:rStyle w:val="ae"/>
        </w:rPr>
        <w:footnoteReference w:id="21"/>
      </w:r>
      <w:r>
        <w:t>。</w:t>
      </w:r>
    </w:p>
    <w:p w14:paraId="7E616507" w14:textId="77777777" w:rsidR="005D6BB5" w:rsidRDefault="005D6BB5" w:rsidP="005D6BB5">
      <w:pPr>
        <w:pStyle w:val="FirstParagraph"/>
        <w:numPr>
          <w:ilvl w:val="0"/>
          <w:numId w:val="2"/>
        </w:numPr>
        <w:ind w:firstLine="200"/>
      </w:pPr>
      <w:r>
        <w:t xml:space="preserve">　</w:t>
      </w:r>
    </w:p>
    <w:tbl>
      <w:tblPr>
        <w:tblStyle w:val="Table"/>
        <w:tblW w:w="4867" w:type="pct"/>
        <w:tblLook w:val="0000" w:firstRow="0" w:lastRow="0" w:firstColumn="0" w:lastColumn="0" w:noHBand="0" w:noVBand="0"/>
      </w:tblPr>
      <w:tblGrid>
        <w:gridCol w:w="8488"/>
      </w:tblGrid>
      <w:tr w:rsidR="005D6BB5" w14:paraId="7F7D2F02" w14:textId="77777777">
        <w:tc>
          <w:tcPr>
            <w:tcW w:w="0" w:type="auto"/>
          </w:tcPr>
          <w:p w14:paraId="796DAC70" w14:textId="77777777" w:rsidR="005D6BB5" w:rsidRDefault="005D6BB5">
            <w:pPr>
              <w:pStyle w:val="Compact"/>
              <w:spacing w:before="120"/>
            </w:pPr>
            <w:r>
              <w:rPr>
                <w:rStyle w:val="VerbatimChar"/>
              </w:rPr>
              <w:t># pm_pcsgen pm_pcsgen_env.csv</w:t>
            </w:r>
          </w:p>
        </w:tc>
      </w:tr>
    </w:tbl>
    <w:p w14:paraId="00815658" w14:textId="77777777" w:rsidR="005D6BB5" w:rsidRDefault="005D6BB5">
      <w:pPr>
        <w:pStyle w:val="page-break"/>
      </w:pPr>
      <w:r>
        <w:lastRenderedPageBreak/>
        <w:t xml:space="preserve">　</w:t>
      </w:r>
    </w:p>
    <w:p w14:paraId="7CDA0FC2" w14:textId="77777777" w:rsidR="005D6BB5" w:rsidRDefault="005D6BB5" w:rsidP="005D6BB5">
      <w:pPr>
        <w:pStyle w:val="2"/>
        <w:spacing w:before="240"/>
      </w:pPr>
      <w:bookmarkStart w:id="86" w:name="アンインストール"/>
      <w:bookmarkStart w:id="87" w:name="_Toc113289235"/>
      <w:bookmarkEnd w:id="68"/>
      <w:bookmarkEnd w:id="84"/>
      <w:r>
        <w:t>アンインストール</w:t>
      </w:r>
      <w:bookmarkEnd w:id="87"/>
    </w:p>
    <w:p w14:paraId="549B829B" w14:textId="77777777" w:rsidR="005D6BB5" w:rsidRDefault="005D6BB5">
      <w:pPr>
        <w:pStyle w:val="FirstParagraph"/>
        <w:ind w:firstLine="200"/>
      </w:pPr>
      <w:r>
        <w:t>PG-REX</w:t>
      </w:r>
      <w:r>
        <w:t>をアンインストールするためには両ノードで作業をします。アンインストールの前に</w:t>
      </w:r>
      <w:r>
        <w:t>PG-REX</w:t>
      </w:r>
      <w:r>
        <w:t>が起動している場合は『</w:t>
      </w:r>
      <w:hyperlink w:anchor="sec:PG-REXの停止">
        <w:r>
          <w:rPr>
            <w:rStyle w:val="af"/>
          </w:rPr>
          <w:t>4.4.</w:t>
        </w:r>
      </w:hyperlink>
      <w:r>
        <w:t xml:space="preserve"> </w:t>
      </w:r>
      <w:hyperlink w:anchor="sec:PG-REXの停止">
        <w:r>
          <w:rPr>
            <w:rStyle w:val="af"/>
          </w:rPr>
          <w:t>PG-REX</w:t>
        </w:r>
        <w:r>
          <w:rPr>
            <w:rStyle w:val="af"/>
          </w:rPr>
          <w:t>の停止</w:t>
        </w:r>
      </w:hyperlink>
      <w:r>
        <w:t>』の手順に従って停止してください。必要なデータがある場合はバックアップを取得し、バックアップディレクトリから退避してください。</w:t>
      </w:r>
    </w:p>
    <w:p w14:paraId="6CEE66B9" w14:textId="77777777" w:rsidR="005D6BB5" w:rsidRDefault="005D6BB5">
      <w:pPr>
        <w:pStyle w:val="a0"/>
      </w:pPr>
      <w:r>
        <w:t>本作業は</w:t>
      </w:r>
      <w:r>
        <w:t>root</w:t>
      </w:r>
      <w:r>
        <w:t>ユーザで行います。</w:t>
      </w:r>
    </w:p>
    <w:p w14:paraId="10E7AF10" w14:textId="77777777" w:rsidR="005D6BB5" w:rsidRDefault="005D6BB5">
      <w:pPr>
        <w:pStyle w:val="FirstParagraph"/>
        <w:ind w:firstLine="200"/>
      </w:pPr>
      <w:r>
        <w:t xml:space="preserve">　</w:t>
      </w:r>
    </w:p>
    <w:p w14:paraId="2333A300" w14:textId="77777777" w:rsidR="005D6BB5" w:rsidRDefault="005D6BB5" w:rsidP="005D6BB5">
      <w:pPr>
        <w:numPr>
          <w:ilvl w:val="0"/>
          <w:numId w:val="38"/>
        </w:numPr>
        <w:spacing w:before="120"/>
      </w:pPr>
      <w:r>
        <w:t>PostgreSQL</w:t>
      </w:r>
      <w:r>
        <w:t>をアンインストールします。</w:t>
      </w:r>
    </w:p>
    <w:p w14:paraId="0F00F498" w14:textId="77777777" w:rsidR="005D6BB5" w:rsidRDefault="005D6BB5" w:rsidP="005D6BB5">
      <w:pPr>
        <w:pStyle w:val="FirstParagraph"/>
        <w:numPr>
          <w:ilvl w:val="0"/>
          <w:numId w:val="2"/>
        </w:numPr>
        <w:ind w:firstLine="200"/>
      </w:pPr>
      <w:r>
        <w:t xml:space="preserve">　</w:t>
      </w:r>
    </w:p>
    <w:tbl>
      <w:tblPr>
        <w:tblStyle w:val="Table"/>
        <w:tblW w:w="4867" w:type="pct"/>
        <w:tblLook w:val="0000" w:firstRow="0" w:lastRow="0" w:firstColumn="0" w:lastColumn="0" w:noHBand="0" w:noVBand="0"/>
      </w:tblPr>
      <w:tblGrid>
        <w:gridCol w:w="8488"/>
      </w:tblGrid>
      <w:tr w:rsidR="005D6BB5" w14:paraId="44D08FE7" w14:textId="77777777">
        <w:tc>
          <w:tcPr>
            <w:tcW w:w="0" w:type="auto"/>
          </w:tcPr>
          <w:p w14:paraId="32B42A89" w14:textId="77777777" w:rsidR="005D6BB5" w:rsidRDefault="005D6BB5">
            <w:pPr>
              <w:pStyle w:val="Compact"/>
              <w:spacing w:before="120"/>
            </w:pPr>
            <w:r>
              <w:rPr>
                <w:rStyle w:val="VerbatimChar"/>
              </w:rPr>
              <w:t># rpm -e postgresql14-contrib-14.0-1PGDG.rhel8.x86_64</w:t>
            </w:r>
            <w:r>
              <w:br/>
            </w:r>
            <w:r>
              <w:rPr>
                <w:rStyle w:val="VerbatimChar"/>
              </w:rPr>
              <w:t># rpm -e postgresql14-server-14.0-1PGDG.rhel8.x86_64</w:t>
            </w:r>
            <w:r>
              <w:br/>
            </w:r>
            <w:r>
              <w:rPr>
                <w:rStyle w:val="VerbatimChar"/>
              </w:rPr>
              <w:t># rpm -e postgresql14-docs-14.0-1PGDG.rhel8.x86_64</w:t>
            </w:r>
            <w:r>
              <w:br/>
            </w:r>
            <w:r>
              <w:rPr>
                <w:rStyle w:val="VerbatimChar"/>
              </w:rPr>
              <w:t># rpm -e postgresql14-14.0-1PGDG.rhel8.x86_64</w:t>
            </w:r>
            <w:r>
              <w:br/>
            </w:r>
            <w:r>
              <w:rPr>
                <w:rStyle w:val="VerbatimChar"/>
              </w:rPr>
              <w:t># rpm -e postgresql14-libs-14.0-1PGDG.rhel8.x86_64</w:t>
            </w:r>
            <w:r>
              <w:br/>
            </w:r>
            <w:r>
              <w:br/>
            </w:r>
            <w:r>
              <w:rPr>
                <w:rStyle w:val="VerbatimChar"/>
              </w:rPr>
              <w:t xml:space="preserve">※ </w:t>
            </w:r>
            <w:r>
              <w:rPr>
                <w:rStyle w:val="VerbatimChar"/>
              </w:rPr>
              <w:t>バージョンは適宜読み替えてください。</w:t>
            </w:r>
          </w:p>
        </w:tc>
      </w:tr>
    </w:tbl>
    <w:p w14:paraId="102D6B5C" w14:textId="77777777" w:rsidR="005D6BB5" w:rsidRDefault="005D6BB5">
      <w:pPr>
        <w:pStyle w:val="FirstParagraph"/>
        <w:ind w:firstLine="200"/>
      </w:pPr>
      <w:r>
        <w:t xml:space="preserve">　</w:t>
      </w:r>
    </w:p>
    <w:p w14:paraId="397C651D" w14:textId="77777777" w:rsidR="005D6BB5" w:rsidRDefault="005D6BB5" w:rsidP="005D6BB5">
      <w:pPr>
        <w:numPr>
          <w:ilvl w:val="0"/>
          <w:numId w:val="39"/>
        </w:numPr>
        <w:spacing w:before="120"/>
      </w:pPr>
      <w:r>
        <w:t>DB</w:t>
      </w:r>
      <w:r>
        <w:t>クラスタディレクトリ配下のファイル、作成した環境変数のファイルおよび</w:t>
      </w:r>
      <w:r>
        <w:t>MD5</w:t>
      </w:r>
      <w:r>
        <w:t>暗号化パスワード認証の自動化ファイル</w:t>
      </w:r>
      <w:r>
        <w:t>(.pgpass)</w:t>
      </w:r>
      <w:r>
        <w:t>を削除します。</w:t>
      </w:r>
    </w:p>
    <w:p w14:paraId="743FE851" w14:textId="77777777" w:rsidR="005D6BB5" w:rsidRDefault="005D6BB5" w:rsidP="005D6BB5">
      <w:pPr>
        <w:pStyle w:val="FirstParagraph"/>
        <w:numPr>
          <w:ilvl w:val="0"/>
          <w:numId w:val="2"/>
        </w:numPr>
        <w:ind w:firstLine="200"/>
      </w:pPr>
      <w:r>
        <w:t xml:space="preserve">　</w:t>
      </w:r>
    </w:p>
    <w:tbl>
      <w:tblPr>
        <w:tblStyle w:val="Table"/>
        <w:tblW w:w="4867" w:type="pct"/>
        <w:tblLook w:val="0000" w:firstRow="0" w:lastRow="0" w:firstColumn="0" w:lastColumn="0" w:noHBand="0" w:noVBand="0"/>
      </w:tblPr>
      <w:tblGrid>
        <w:gridCol w:w="8488"/>
      </w:tblGrid>
      <w:tr w:rsidR="005D6BB5" w14:paraId="39A34009" w14:textId="77777777">
        <w:tc>
          <w:tcPr>
            <w:tcW w:w="0" w:type="auto"/>
          </w:tcPr>
          <w:p w14:paraId="52C06303" w14:textId="77777777" w:rsidR="005D6BB5" w:rsidRDefault="005D6BB5">
            <w:pPr>
              <w:pStyle w:val="Compact"/>
              <w:spacing w:before="120"/>
            </w:pPr>
            <w:r>
              <w:rPr>
                <w:rStyle w:val="VerbatimChar"/>
              </w:rPr>
              <w:t># rm -r /dbfp/pgdata/data/*</w:t>
            </w:r>
            <w:r>
              <w:br/>
            </w:r>
            <w:r>
              <w:rPr>
                <w:rStyle w:val="VerbatimChar"/>
              </w:rPr>
              <w:t># rm /var/lib/pgsql/.bash_profile</w:t>
            </w:r>
            <w:r>
              <w:br/>
            </w:r>
            <w:r>
              <w:rPr>
                <w:rStyle w:val="VerbatimChar"/>
              </w:rPr>
              <w:t># rm /var/lib/pgsql/.pgpass</w:t>
            </w:r>
          </w:p>
        </w:tc>
      </w:tr>
    </w:tbl>
    <w:p w14:paraId="46DC59DC" w14:textId="77777777" w:rsidR="005D6BB5" w:rsidRDefault="005D6BB5">
      <w:pPr>
        <w:pStyle w:val="FirstParagraph"/>
        <w:ind w:firstLine="200"/>
      </w:pPr>
      <w:r>
        <w:t xml:space="preserve">　</w:t>
      </w:r>
    </w:p>
    <w:p w14:paraId="0E70166E" w14:textId="77777777" w:rsidR="005D6BB5" w:rsidRDefault="005D6BB5" w:rsidP="005D6BB5">
      <w:pPr>
        <w:numPr>
          <w:ilvl w:val="0"/>
          <w:numId w:val="40"/>
        </w:numPr>
        <w:spacing w:before="120"/>
      </w:pPr>
      <w:r>
        <w:t>その他、作成した環境に合わせて以下の作業を行います。</w:t>
      </w:r>
    </w:p>
    <w:p w14:paraId="7D1934B4" w14:textId="77777777" w:rsidR="005D6BB5" w:rsidRDefault="005D6BB5" w:rsidP="005D6BB5">
      <w:pPr>
        <w:pStyle w:val="Compact"/>
        <w:numPr>
          <w:ilvl w:val="1"/>
          <w:numId w:val="3"/>
        </w:numPr>
        <w:spacing w:before="120"/>
      </w:pPr>
      <w:r>
        <w:t>DB</w:t>
      </w:r>
      <w:r>
        <w:t>クラスタディレクトリのアンマウント</w:t>
      </w:r>
    </w:p>
    <w:p w14:paraId="4B07C6D0" w14:textId="77777777" w:rsidR="005D6BB5" w:rsidRDefault="005D6BB5" w:rsidP="005D6BB5">
      <w:pPr>
        <w:pStyle w:val="Compact"/>
        <w:numPr>
          <w:ilvl w:val="1"/>
          <w:numId w:val="3"/>
        </w:numPr>
        <w:spacing w:before="120"/>
      </w:pPr>
      <w:r>
        <w:t>WAL</w:t>
      </w:r>
      <w:r>
        <w:t>ディレクトリ配下のファイルの削除・アンマウント</w:t>
      </w:r>
    </w:p>
    <w:p w14:paraId="04630949" w14:textId="77777777" w:rsidR="005D6BB5" w:rsidRDefault="005D6BB5" w:rsidP="005D6BB5">
      <w:pPr>
        <w:pStyle w:val="Compact"/>
        <w:numPr>
          <w:ilvl w:val="1"/>
          <w:numId w:val="3"/>
        </w:numPr>
        <w:spacing w:before="120"/>
      </w:pPr>
      <w:r>
        <w:t>アーカイブディレクトリ配下のファイルの削除・アンマウント</w:t>
      </w:r>
    </w:p>
    <w:p w14:paraId="6667E253" w14:textId="77777777" w:rsidR="005D6BB5" w:rsidRDefault="005D6BB5" w:rsidP="005D6BB5">
      <w:pPr>
        <w:pStyle w:val="Compact"/>
        <w:numPr>
          <w:ilvl w:val="1"/>
          <w:numId w:val="3"/>
        </w:numPr>
        <w:spacing w:before="120"/>
      </w:pPr>
      <w:r>
        <w:t>運用中に取得した</w:t>
      </w:r>
      <w:r>
        <w:t>DB</w:t>
      </w:r>
      <w:r>
        <w:t>クラスタのバックアップの削除</w:t>
      </w:r>
    </w:p>
    <w:p w14:paraId="3A627BD2" w14:textId="77777777" w:rsidR="005D6BB5" w:rsidRDefault="005D6BB5" w:rsidP="005D6BB5">
      <w:pPr>
        <w:pStyle w:val="page-break"/>
        <w:numPr>
          <w:ilvl w:val="0"/>
          <w:numId w:val="2"/>
        </w:numPr>
      </w:pPr>
      <w:r>
        <w:lastRenderedPageBreak/>
        <w:t xml:space="preserve">　</w:t>
      </w:r>
    </w:p>
    <w:p w14:paraId="6F34EFD1" w14:textId="77777777" w:rsidR="005D6BB5" w:rsidRDefault="005D6BB5" w:rsidP="005D6BB5">
      <w:pPr>
        <w:numPr>
          <w:ilvl w:val="0"/>
          <w:numId w:val="40"/>
        </w:numPr>
        <w:spacing w:before="120"/>
      </w:pPr>
      <w:r>
        <w:t>Pacemaker</w:t>
      </w:r>
      <w:r>
        <w:t>をアンインストールします。</w:t>
      </w:r>
    </w:p>
    <w:p w14:paraId="5CE11E88" w14:textId="77777777" w:rsidR="005D6BB5" w:rsidRDefault="005D6BB5">
      <w:pPr>
        <w:pStyle w:val="FirstParagraph"/>
        <w:ind w:firstLine="200"/>
      </w:pPr>
      <w:r>
        <w:t xml:space="preserve">　</w:t>
      </w:r>
    </w:p>
    <w:p w14:paraId="435D401E" w14:textId="77777777" w:rsidR="005D6BB5" w:rsidRDefault="005D6BB5">
      <w:pPr>
        <w:pStyle w:val="a0"/>
      </w:pPr>
      <w:r>
        <w:t>既存の</w:t>
      </w:r>
      <w:r>
        <w:t>HA</w:t>
      </w:r>
      <w:r>
        <w:t>クラスタを破棄します。（いずれか</w:t>
      </w:r>
      <w:r>
        <w:t>1</w:t>
      </w:r>
      <w:r>
        <w:t>つのノードで実行）</w:t>
      </w:r>
    </w:p>
    <w:p w14:paraId="6B718A46" w14:textId="77777777" w:rsidR="005D6BB5" w:rsidRDefault="005D6BB5">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5D6BB5" w14:paraId="12B62D73" w14:textId="77777777">
        <w:tc>
          <w:tcPr>
            <w:tcW w:w="0" w:type="auto"/>
          </w:tcPr>
          <w:p w14:paraId="7DD2954A" w14:textId="77777777" w:rsidR="005D6BB5" w:rsidRDefault="005D6BB5">
            <w:pPr>
              <w:pStyle w:val="Compact"/>
              <w:spacing w:before="120"/>
            </w:pPr>
            <w:r>
              <w:rPr>
                <w:rStyle w:val="VerbatimChar"/>
              </w:rPr>
              <w:t># pcs cluster destroy --all</w:t>
            </w:r>
          </w:p>
        </w:tc>
      </w:tr>
    </w:tbl>
    <w:p w14:paraId="71FA481A" w14:textId="77777777" w:rsidR="005D6BB5" w:rsidRDefault="005D6BB5">
      <w:pPr>
        <w:pStyle w:val="FirstParagraph"/>
        <w:ind w:firstLine="200"/>
      </w:pPr>
      <w:r>
        <w:t xml:space="preserve">　</w:t>
      </w:r>
    </w:p>
    <w:p w14:paraId="29ACF78C" w14:textId="77777777" w:rsidR="005D6BB5" w:rsidRDefault="005D6BB5">
      <w:pPr>
        <w:pStyle w:val="a0"/>
      </w:pPr>
      <w:r>
        <w:t>ノードの認証を破棄します。（いずれか</w:t>
      </w:r>
      <w:r>
        <w:t>1</w:t>
      </w:r>
      <w:r>
        <w:t>つのノードで実行）</w:t>
      </w:r>
    </w:p>
    <w:p w14:paraId="6BA17120" w14:textId="77777777" w:rsidR="005D6BB5" w:rsidRDefault="005D6BB5">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5D6BB5" w14:paraId="1419C42E" w14:textId="77777777">
        <w:tc>
          <w:tcPr>
            <w:tcW w:w="0" w:type="auto"/>
          </w:tcPr>
          <w:p w14:paraId="2B7DCC77" w14:textId="77777777" w:rsidR="005D6BB5" w:rsidRDefault="005D6BB5">
            <w:pPr>
              <w:pStyle w:val="Compact"/>
              <w:spacing w:before="120"/>
            </w:pPr>
            <w:r>
              <w:rPr>
                <w:rStyle w:val="VerbatimChar"/>
              </w:rPr>
              <w:t># pcs host deauth pgrex01 pgrex02</w:t>
            </w:r>
          </w:p>
        </w:tc>
      </w:tr>
    </w:tbl>
    <w:p w14:paraId="3B87CF1C" w14:textId="77777777" w:rsidR="005D6BB5" w:rsidRDefault="005D6BB5">
      <w:pPr>
        <w:pStyle w:val="FirstParagraph"/>
        <w:ind w:firstLine="200"/>
      </w:pPr>
      <w:r>
        <w:t xml:space="preserve">　</w:t>
      </w:r>
    </w:p>
    <w:p w14:paraId="64213A10" w14:textId="77777777" w:rsidR="005D6BB5" w:rsidRDefault="005D6BB5">
      <w:pPr>
        <w:pStyle w:val="a0"/>
      </w:pPr>
      <w:r>
        <w:t>Pacemaker</w:t>
      </w:r>
      <w:r>
        <w:t>関連パッケージをアンインストールします。（</w:t>
      </w:r>
      <w:r>
        <w:t>2</w:t>
      </w:r>
      <w:r>
        <w:t>つのノードで実行）</w:t>
      </w:r>
    </w:p>
    <w:p w14:paraId="69BD704C" w14:textId="77777777" w:rsidR="005D6BB5" w:rsidRDefault="005D6BB5">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5D6BB5" w14:paraId="7DDA2146" w14:textId="77777777">
        <w:tc>
          <w:tcPr>
            <w:tcW w:w="0" w:type="auto"/>
          </w:tcPr>
          <w:p w14:paraId="2389F073" w14:textId="77777777" w:rsidR="005D6BB5" w:rsidRDefault="005D6BB5">
            <w:pPr>
              <w:pStyle w:val="Compact"/>
              <w:spacing w:before="120"/>
            </w:pPr>
            <w:r>
              <w:rPr>
                <w:rStyle w:val="VerbatimChar"/>
              </w:rPr>
              <w:t># yum erase pcs pacemaker fence-agents-all -y</w:t>
            </w:r>
          </w:p>
        </w:tc>
      </w:tr>
    </w:tbl>
    <w:p w14:paraId="343B6ECB" w14:textId="77777777" w:rsidR="005D6BB5" w:rsidRDefault="005D6BB5">
      <w:pPr>
        <w:pStyle w:val="FirstParagraph"/>
        <w:ind w:firstLine="200"/>
      </w:pPr>
      <w:r>
        <w:t xml:space="preserve">　</w:t>
      </w:r>
    </w:p>
    <w:p w14:paraId="67163F08" w14:textId="77777777" w:rsidR="005D6BB5" w:rsidRDefault="005D6BB5">
      <w:pPr>
        <w:pStyle w:val="a0"/>
      </w:pPr>
      <w:r>
        <w:t>Pacemaker</w:t>
      </w:r>
      <w:r>
        <w:t>関連のファイルを削除します。（</w:t>
      </w:r>
      <w:r>
        <w:t>2</w:t>
      </w:r>
      <w:r>
        <w:t>つのノードで実行）</w:t>
      </w:r>
    </w:p>
    <w:p w14:paraId="5B7CF537" w14:textId="77777777" w:rsidR="005D6BB5" w:rsidRDefault="005D6BB5">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5D6BB5" w14:paraId="7481FEDB" w14:textId="77777777">
        <w:tc>
          <w:tcPr>
            <w:tcW w:w="0" w:type="auto"/>
          </w:tcPr>
          <w:p w14:paraId="63D81A9E" w14:textId="77777777" w:rsidR="005D6BB5" w:rsidRDefault="005D6BB5">
            <w:pPr>
              <w:pStyle w:val="Compact"/>
              <w:spacing w:before="120"/>
            </w:pPr>
            <w:r>
              <w:rPr>
                <w:rStyle w:val="VerbatimChar"/>
              </w:rPr>
              <w:t># rm -fr /var/lib/pcsd/ /var/lib/pacemaker /var/lib/corosync /var/log/pacemaker /var/log/cluster /etc/corosync /mnt/HighAvailability /etc/systemd/system/corosync.service /etc/sysconfig/pacemaker.rpmsave /etc/sysconfig/sbd.rpmsave</w:t>
            </w:r>
          </w:p>
        </w:tc>
      </w:tr>
    </w:tbl>
    <w:p w14:paraId="3A1B0122" w14:textId="77777777" w:rsidR="005D6BB5" w:rsidRDefault="005D6BB5">
      <w:pPr>
        <w:pStyle w:val="FirstParagraph"/>
        <w:ind w:firstLine="200"/>
      </w:pPr>
      <w:r>
        <w:t xml:space="preserve">　</w:t>
      </w:r>
    </w:p>
    <w:p w14:paraId="39074CA5" w14:textId="77777777" w:rsidR="005D6BB5" w:rsidRDefault="005D6BB5">
      <w:pPr>
        <w:pStyle w:val="a0"/>
      </w:pPr>
      <w:r>
        <w:t>hacluster</w:t>
      </w:r>
      <w:r>
        <w:t>ユーザおよび、</w:t>
      </w:r>
      <w:r>
        <w:t>haclient</w:t>
      </w:r>
      <w:r>
        <w:t>グループを削除します。（</w:t>
      </w:r>
      <w:r>
        <w:t>2</w:t>
      </w:r>
      <w:r>
        <w:t>つのノードで実行）</w:t>
      </w:r>
    </w:p>
    <w:p w14:paraId="681420DE" w14:textId="77777777" w:rsidR="005D6BB5" w:rsidRDefault="005D6BB5">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5D6BB5" w14:paraId="4A7068AA" w14:textId="77777777">
        <w:tc>
          <w:tcPr>
            <w:tcW w:w="0" w:type="auto"/>
          </w:tcPr>
          <w:p w14:paraId="673DD710" w14:textId="77777777" w:rsidR="005D6BB5" w:rsidRDefault="005D6BB5">
            <w:pPr>
              <w:pStyle w:val="Compact"/>
              <w:spacing w:before="120"/>
            </w:pPr>
            <w:r>
              <w:rPr>
                <w:rStyle w:val="VerbatimChar"/>
              </w:rPr>
              <w:t># userdel hacluster</w:t>
            </w:r>
            <w:r>
              <w:br/>
            </w:r>
            <w:r>
              <w:rPr>
                <w:rStyle w:val="VerbatimChar"/>
              </w:rPr>
              <w:t># groupdel haclient</w:t>
            </w:r>
          </w:p>
        </w:tc>
      </w:tr>
    </w:tbl>
    <w:p w14:paraId="556C1228" w14:textId="77777777" w:rsidR="005D6BB5" w:rsidRDefault="005D6BB5">
      <w:pPr>
        <w:pStyle w:val="FirstParagraph"/>
        <w:ind w:firstLine="200"/>
      </w:pPr>
      <w:r>
        <w:t xml:space="preserve">　</w:t>
      </w:r>
    </w:p>
    <w:p w14:paraId="2E015E8D" w14:textId="77777777" w:rsidR="005D6BB5" w:rsidRDefault="005D6BB5">
      <w:pPr>
        <w:pStyle w:val="a0"/>
      </w:pPr>
      <w:r>
        <w:t>pm_extra_tools</w:t>
      </w:r>
      <w:r>
        <w:t>をアンインストールします。（</w:t>
      </w:r>
      <w:r>
        <w:t>2</w:t>
      </w:r>
      <w:r>
        <w:t>つのノードで実行）</w:t>
      </w:r>
    </w:p>
    <w:p w14:paraId="05950EC8" w14:textId="77777777" w:rsidR="005D6BB5" w:rsidRDefault="005D6BB5">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5D6BB5" w14:paraId="3127651E" w14:textId="77777777">
        <w:tc>
          <w:tcPr>
            <w:tcW w:w="0" w:type="auto"/>
          </w:tcPr>
          <w:p w14:paraId="4264D40A" w14:textId="77777777" w:rsidR="005D6BB5" w:rsidRDefault="005D6BB5">
            <w:pPr>
              <w:pStyle w:val="Compact"/>
              <w:spacing w:before="120"/>
            </w:pPr>
            <w:r>
              <w:rPr>
                <w:rStyle w:val="VerbatimChar"/>
              </w:rPr>
              <w:t># yum erase pm_extra_tools -y</w:t>
            </w:r>
          </w:p>
        </w:tc>
      </w:tr>
    </w:tbl>
    <w:p w14:paraId="4F5EEF70" w14:textId="77777777" w:rsidR="005D6BB5" w:rsidRDefault="005D6BB5">
      <w:pPr>
        <w:pStyle w:val="page-break"/>
      </w:pPr>
      <w:r>
        <w:lastRenderedPageBreak/>
        <w:t xml:space="preserve">　</w:t>
      </w:r>
    </w:p>
    <w:p w14:paraId="081476BB" w14:textId="77777777" w:rsidR="005D6BB5" w:rsidRDefault="005D6BB5" w:rsidP="005D6BB5">
      <w:pPr>
        <w:pStyle w:val="Compact"/>
        <w:numPr>
          <w:ilvl w:val="0"/>
          <w:numId w:val="41"/>
        </w:numPr>
        <w:spacing w:before="120"/>
      </w:pPr>
      <w:r>
        <w:t>BIOS</w:t>
      </w:r>
      <w:r>
        <w:t>の設定で</w:t>
      </w:r>
      <w:r>
        <w:t>ACPI Soft-Off</w:t>
      </w:r>
      <w:r>
        <w:t>機能を無効にした場合は</w:t>
      </w:r>
      <w:r>
        <w:t>BIOS</w:t>
      </w:r>
      <w:r>
        <w:t>で</w:t>
      </w:r>
      <w:r>
        <w:t>ACPI Soft-Off</w:t>
      </w:r>
      <w:r>
        <w:t>機能を有効に戻します。</w:t>
      </w:r>
      <w:r>
        <w:t xml:space="preserve"> /etc/systemd/logind.conf</w:t>
      </w:r>
      <w:r>
        <w:t>を修正した場合は、以下手順に従い</w:t>
      </w:r>
      <w:r>
        <w:t>logind.conf</w:t>
      </w:r>
      <w:r>
        <w:t>を修正し有効に戻します。</w:t>
      </w:r>
    </w:p>
    <w:p w14:paraId="141B8BA6" w14:textId="77777777" w:rsidR="005D6BB5" w:rsidRDefault="005D6BB5">
      <w:pPr>
        <w:pStyle w:val="FirstParagraph"/>
        <w:ind w:firstLine="200"/>
      </w:pPr>
      <w:r>
        <w:t xml:space="preserve">　</w:t>
      </w:r>
    </w:p>
    <w:p w14:paraId="7FC91D1E" w14:textId="77777777" w:rsidR="005D6BB5" w:rsidRDefault="005D6BB5">
      <w:pPr>
        <w:pStyle w:val="a0"/>
      </w:pPr>
      <w:r>
        <w:t>ACPI Soft-off</w:t>
      </w:r>
      <w:r>
        <w:t>機能を有効化するため、</w:t>
      </w:r>
      <w:r>
        <w:t>/etc/systemd/logind.conf</w:t>
      </w:r>
      <w:r>
        <w:t>を以下の通り修正します。（</w:t>
      </w:r>
      <w:r>
        <w:t>2</w:t>
      </w:r>
      <w:r>
        <w:t>つのノードで実行）</w:t>
      </w:r>
    </w:p>
    <w:p w14:paraId="616F027B" w14:textId="77777777" w:rsidR="005D6BB5" w:rsidRDefault="005D6BB5">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5D6BB5" w14:paraId="0DC2157E" w14:textId="77777777">
        <w:tc>
          <w:tcPr>
            <w:tcW w:w="0" w:type="auto"/>
          </w:tcPr>
          <w:p w14:paraId="7ABF08D0" w14:textId="77777777" w:rsidR="005D6BB5" w:rsidRDefault="005D6BB5">
            <w:pPr>
              <w:pStyle w:val="Compact"/>
              <w:spacing w:before="120"/>
            </w:pPr>
            <w:r>
              <w:rPr>
                <w:rStyle w:val="VerbatimChar"/>
              </w:rPr>
              <w:t>HandlePowerKey=poweroff</w:t>
            </w:r>
          </w:p>
        </w:tc>
      </w:tr>
    </w:tbl>
    <w:p w14:paraId="69BF350C" w14:textId="77777777" w:rsidR="005D6BB5" w:rsidRDefault="005D6BB5">
      <w:pPr>
        <w:pStyle w:val="FirstParagraph"/>
        <w:ind w:firstLine="200"/>
      </w:pPr>
      <w:r>
        <w:t xml:space="preserve">　</w:t>
      </w:r>
    </w:p>
    <w:p w14:paraId="676308FD" w14:textId="77777777" w:rsidR="005D6BB5" w:rsidRDefault="005D6BB5">
      <w:pPr>
        <w:pStyle w:val="a0"/>
      </w:pPr>
      <w:r>
        <w:t>systemd-logind</w:t>
      </w:r>
      <w:r>
        <w:t>サービスを再起動し、設定を反映させます。</w:t>
      </w:r>
    </w:p>
    <w:p w14:paraId="5D5CC6DF" w14:textId="77777777" w:rsidR="005D6BB5" w:rsidRDefault="005D6BB5">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5D6BB5" w14:paraId="6235E30B" w14:textId="77777777">
        <w:tc>
          <w:tcPr>
            <w:tcW w:w="0" w:type="auto"/>
          </w:tcPr>
          <w:p w14:paraId="4B46479B" w14:textId="77777777" w:rsidR="005D6BB5" w:rsidRDefault="005D6BB5">
            <w:pPr>
              <w:pStyle w:val="Compact"/>
              <w:spacing w:before="120"/>
            </w:pPr>
            <w:r>
              <w:rPr>
                <w:rStyle w:val="VerbatimChar"/>
              </w:rPr>
              <w:t># systemctl restart systemd-logind.service</w:t>
            </w:r>
          </w:p>
        </w:tc>
      </w:tr>
    </w:tbl>
    <w:p w14:paraId="4853FFC0" w14:textId="77777777" w:rsidR="005D6BB5" w:rsidRDefault="005D6BB5">
      <w:pPr>
        <w:pStyle w:val="FirstParagraph"/>
        <w:ind w:firstLine="200"/>
      </w:pPr>
      <w:r>
        <w:t xml:space="preserve">　</w:t>
      </w:r>
    </w:p>
    <w:p w14:paraId="59875206" w14:textId="77777777" w:rsidR="005D6BB5" w:rsidRDefault="005D6BB5">
      <w:pPr>
        <w:pStyle w:val="a0"/>
      </w:pPr>
      <w:r>
        <w:t>ACPI Soft-Off</w:t>
      </w:r>
      <w:r>
        <w:t>機能が有効化されていることを確認します。</w:t>
      </w:r>
    </w:p>
    <w:p w14:paraId="376291E3" w14:textId="77777777" w:rsidR="005D6BB5" w:rsidRDefault="005D6BB5">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5D6BB5" w14:paraId="5FB50A51" w14:textId="77777777">
        <w:tc>
          <w:tcPr>
            <w:tcW w:w="0" w:type="auto"/>
          </w:tcPr>
          <w:p w14:paraId="5B8385E8" w14:textId="77777777" w:rsidR="005D6BB5" w:rsidRDefault="005D6BB5">
            <w:pPr>
              <w:pStyle w:val="Compact"/>
              <w:spacing w:before="120"/>
            </w:pPr>
            <w:r>
              <w:rPr>
                <w:rStyle w:val="VerbatimChar"/>
              </w:rPr>
              <w:t># loginctl show-user</w:t>
            </w:r>
            <w:r>
              <w:br/>
            </w:r>
            <w:r>
              <w:rPr>
                <w:rStyle w:val="VerbatimChar"/>
              </w:rPr>
              <w:t>：</w:t>
            </w:r>
            <w:r>
              <w:rPr>
                <w:rStyle w:val="VerbatimChar"/>
              </w:rPr>
              <w:t>(</w:t>
            </w:r>
            <w:r>
              <w:rPr>
                <w:rStyle w:val="VerbatimChar"/>
              </w:rPr>
              <w:t>省略</w:t>
            </w:r>
            <w:r>
              <w:rPr>
                <w:rStyle w:val="VerbatimChar"/>
              </w:rPr>
              <w:t>)</w:t>
            </w:r>
            <w:r>
              <w:br/>
            </w:r>
            <w:r>
              <w:rPr>
                <w:rStyle w:val="VerbatimChar"/>
              </w:rPr>
              <w:t>HandlePowerKey=poweroff</w:t>
            </w:r>
            <w:r>
              <w:br/>
            </w:r>
            <w:r>
              <w:rPr>
                <w:rStyle w:val="VerbatimChar"/>
              </w:rPr>
              <w:t>：</w:t>
            </w:r>
            <w:r>
              <w:rPr>
                <w:rStyle w:val="VerbatimChar"/>
              </w:rPr>
              <w:t>(</w:t>
            </w:r>
            <w:r>
              <w:rPr>
                <w:rStyle w:val="VerbatimChar"/>
              </w:rPr>
              <w:t>省略</w:t>
            </w:r>
            <w:r>
              <w:rPr>
                <w:rStyle w:val="VerbatimChar"/>
              </w:rPr>
              <w:t>)</w:t>
            </w:r>
          </w:p>
        </w:tc>
      </w:tr>
    </w:tbl>
    <w:p w14:paraId="3F59BAFD" w14:textId="77777777" w:rsidR="005D6BB5" w:rsidRDefault="005D6BB5">
      <w:pPr>
        <w:pStyle w:val="FirstParagraph"/>
        <w:ind w:firstLine="200"/>
      </w:pPr>
      <w:r>
        <w:t xml:space="preserve">　</w:t>
      </w:r>
    </w:p>
    <w:p w14:paraId="70675586" w14:textId="77777777" w:rsidR="005D6BB5" w:rsidRDefault="005D6BB5" w:rsidP="005D6BB5">
      <w:pPr>
        <w:numPr>
          <w:ilvl w:val="0"/>
          <w:numId w:val="42"/>
        </w:numPr>
        <w:spacing w:before="120"/>
      </w:pPr>
      <w:r>
        <w:t>PG-REX</w:t>
      </w:r>
      <w:r>
        <w:t>運用補助ツールをアンインストールします。</w:t>
      </w:r>
    </w:p>
    <w:p w14:paraId="4748D8CF" w14:textId="77777777" w:rsidR="005D6BB5" w:rsidRDefault="005D6BB5" w:rsidP="005D6BB5">
      <w:pPr>
        <w:numPr>
          <w:ilvl w:val="0"/>
          <w:numId w:val="2"/>
        </w:numPr>
        <w:spacing w:before="120"/>
      </w:pPr>
      <w:r>
        <w:t>RPM</w:t>
      </w:r>
      <w:r>
        <w:t>パッケージのアンインストールを行います。</w:t>
      </w:r>
    </w:p>
    <w:p w14:paraId="50B26307" w14:textId="77777777" w:rsidR="005D6BB5" w:rsidRDefault="005D6BB5" w:rsidP="005D6BB5">
      <w:pPr>
        <w:pStyle w:val="FirstParagraph"/>
        <w:numPr>
          <w:ilvl w:val="0"/>
          <w:numId w:val="2"/>
        </w:numPr>
        <w:ind w:firstLine="200"/>
      </w:pPr>
      <w:r>
        <w:t xml:space="preserve">　</w:t>
      </w:r>
    </w:p>
    <w:tbl>
      <w:tblPr>
        <w:tblStyle w:val="Table"/>
        <w:tblW w:w="4867" w:type="pct"/>
        <w:tblLook w:val="0000" w:firstRow="0" w:lastRow="0" w:firstColumn="0" w:lastColumn="0" w:noHBand="0" w:noVBand="0"/>
      </w:tblPr>
      <w:tblGrid>
        <w:gridCol w:w="8488"/>
      </w:tblGrid>
      <w:tr w:rsidR="005D6BB5" w14:paraId="6A95743B" w14:textId="77777777">
        <w:tc>
          <w:tcPr>
            <w:tcW w:w="0" w:type="auto"/>
          </w:tcPr>
          <w:p w14:paraId="668DD79C" w14:textId="77777777" w:rsidR="005D6BB5" w:rsidRDefault="005D6BB5">
            <w:pPr>
              <w:pStyle w:val="Compact"/>
              <w:spacing w:before="120"/>
            </w:pPr>
            <w:r>
              <w:rPr>
                <w:rStyle w:val="VerbatimChar"/>
              </w:rPr>
              <w:t># yum remove pg-rex_operation_tools_script-14.0-1.el8.noarch.rpm IO_Tty-1.11-1.el8.x86_64.rpm Net_OpenSSH-0.62-1.el8.x86_64.rpm</w:t>
            </w:r>
            <w:r>
              <w:br/>
            </w:r>
            <w:r>
              <w:br/>
            </w:r>
            <w:r>
              <w:rPr>
                <w:rStyle w:val="VerbatimChar"/>
              </w:rPr>
              <w:t xml:space="preserve">※ </w:t>
            </w:r>
            <w:r>
              <w:rPr>
                <w:rStyle w:val="VerbatimChar"/>
              </w:rPr>
              <w:t>バージョンは適宜読み替えてください。</w:t>
            </w:r>
          </w:p>
        </w:tc>
      </w:tr>
    </w:tbl>
    <w:p w14:paraId="0298DF3E" w14:textId="77777777" w:rsidR="005D6BB5" w:rsidRDefault="005D6BB5" w:rsidP="005D6BB5">
      <w:pPr>
        <w:pStyle w:val="1"/>
        <w:spacing w:before="120"/>
      </w:pPr>
      <w:bookmarkStart w:id="88" w:name="sec:起動と停止"/>
      <w:bookmarkStart w:id="89" w:name="_Toc113289236"/>
      <w:bookmarkEnd w:id="24"/>
      <w:bookmarkEnd w:id="86"/>
      <w:r>
        <w:lastRenderedPageBreak/>
        <w:t>起動と停止</w:t>
      </w:r>
      <w:bookmarkEnd w:id="89"/>
    </w:p>
    <w:p w14:paraId="3DB8FEE7" w14:textId="77777777" w:rsidR="005D6BB5" w:rsidRDefault="005D6BB5">
      <w:pPr>
        <w:pStyle w:val="FirstParagraph"/>
        <w:ind w:firstLine="200"/>
      </w:pPr>
      <w:r>
        <w:t>本章では、</w:t>
      </w:r>
      <w:r>
        <w:t>PG-REX</w:t>
      </w:r>
      <w:r>
        <w:t>運用補助ツールを用いて</w:t>
      </w:r>
      <w:r>
        <w:t>Primary</w:t>
      </w:r>
      <w:r>
        <w:t>と</w:t>
      </w:r>
      <w:r>
        <w:t>Standby</w:t>
      </w:r>
      <w:r>
        <w:t>の起動・停止方法について説明します。</w:t>
      </w:r>
    </w:p>
    <w:p w14:paraId="7D17B24B" w14:textId="77777777" w:rsidR="005D6BB5" w:rsidRDefault="005D6BB5">
      <w:pPr>
        <w:pStyle w:val="a0"/>
      </w:pPr>
      <w:r>
        <w:t>本章の作業は</w:t>
      </w:r>
      <w:r>
        <w:t>root</w:t>
      </w:r>
      <w:r>
        <w:t>ユーザで行います。</w:t>
      </w:r>
    </w:p>
    <w:p w14:paraId="111FD7F1" w14:textId="77777777" w:rsidR="005D6BB5" w:rsidRDefault="005D6BB5">
      <w:pPr>
        <w:pStyle w:val="a0"/>
      </w:pPr>
      <w:r>
        <w:t>コマンドを直接実行して</w:t>
      </w:r>
      <w:r>
        <w:t>Primary</w:t>
      </w:r>
      <w:r>
        <w:t>と</w:t>
      </w:r>
      <w:r>
        <w:t>Standby</w:t>
      </w:r>
      <w:r>
        <w:t>の起動・停止をする場合は、『</w:t>
      </w:r>
      <w:hyperlink w:anchor="sec:コマンド直接実行の運用">
        <w:r>
          <w:rPr>
            <w:rStyle w:val="af"/>
          </w:rPr>
          <w:t>7.</w:t>
        </w:r>
      </w:hyperlink>
      <w:r>
        <w:t xml:space="preserve"> </w:t>
      </w:r>
      <w:hyperlink w:anchor="コマンド直接実行の運用">
        <w:r>
          <w:rPr>
            <w:rStyle w:val="af"/>
          </w:rPr>
          <w:t>コマンド直接実行の運用</w:t>
        </w:r>
      </w:hyperlink>
      <w:r>
        <w:t>』を参照してください。</w:t>
      </w:r>
    </w:p>
    <w:p w14:paraId="0DABF339" w14:textId="77777777" w:rsidR="005D6BB5" w:rsidRDefault="005D6BB5" w:rsidP="005D6BB5">
      <w:pPr>
        <w:pStyle w:val="2"/>
        <w:spacing w:before="240"/>
      </w:pPr>
      <w:bookmarkStart w:id="90" w:name="sec:PG-REXの起動"/>
      <w:bookmarkStart w:id="91" w:name="_Toc113289237"/>
      <w:r>
        <w:t>PG-REX</w:t>
      </w:r>
      <w:r>
        <w:t>の起動</w:t>
      </w:r>
      <w:bookmarkEnd w:id="91"/>
    </w:p>
    <w:p w14:paraId="189E8DCD" w14:textId="77777777" w:rsidR="005D6BB5" w:rsidRDefault="005D6BB5">
      <w:pPr>
        <w:pStyle w:val="FirstParagraph"/>
        <w:ind w:firstLine="200"/>
      </w:pPr>
      <w:r>
        <w:t>PG-REX</w:t>
      </w:r>
      <w:r>
        <w:t>の起動は、一方のノードで</w:t>
      </w:r>
      <w:r>
        <w:t>Primary</w:t>
      </w:r>
      <w:r>
        <w:t>を起動させ、起動完了後、もう一方のノードで</w:t>
      </w:r>
      <w:r>
        <w:t>Standby</w:t>
      </w:r>
      <w:r>
        <w:t>を起動させます。どちらのノードを</w:t>
      </w:r>
      <w:r>
        <w:t>Primary</w:t>
      </w:r>
      <w:r>
        <w:t>、</w:t>
      </w:r>
      <w:r>
        <w:t>Standby</w:t>
      </w:r>
      <w:r>
        <w:t>として稼働させるかは、ユーザが決定します。</w:t>
      </w:r>
    </w:p>
    <w:p w14:paraId="15B2BEE0" w14:textId="77777777" w:rsidR="005D6BB5" w:rsidRDefault="005D6BB5" w:rsidP="005D6BB5">
      <w:pPr>
        <w:pStyle w:val="Compact"/>
        <w:numPr>
          <w:ilvl w:val="0"/>
          <w:numId w:val="3"/>
        </w:numPr>
        <w:spacing w:before="120"/>
      </w:pPr>
      <w:r>
        <w:t>Primary</w:t>
      </w:r>
      <w:r>
        <w:t>の起動手順については、『</w:t>
      </w:r>
      <w:hyperlink w:anchor="sec:Primaryの起動">
        <w:r>
          <w:rPr>
            <w:rStyle w:val="af"/>
          </w:rPr>
          <w:t>4.2.</w:t>
        </w:r>
      </w:hyperlink>
      <w:r>
        <w:t xml:space="preserve"> </w:t>
      </w:r>
      <w:hyperlink w:anchor="sec:Primaryの起動">
        <w:r>
          <w:rPr>
            <w:rStyle w:val="af"/>
          </w:rPr>
          <w:t>Primary</w:t>
        </w:r>
        <w:r>
          <w:rPr>
            <w:rStyle w:val="af"/>
          </w:rPr>
          <w:t>の起動</w:t>
        </w:r>
      </w:hyperlink>
      <w:r>
        <w:t>』を参照してください。</w:t>
      </w:r>
    </w:p>
    <w:p w14:paraId="05516335" w14:textId="77777777" w:rsidR="005D6BB5" w:rsidRDefault="005D6BB5" w:rsidP="005D6BB5">
      <w:pPr>
        <w:pStyle w:val="Compact"/>
        <w:numPr>
          <w:ilvl w:val="0"/>
          <w:numId w:val="3"/>
        </w:numPr>
        <w:spacing w:before="120"/>
      </w:pPr>
      <w:r>
        <w:t>Standby</w:t>
      </w:r>
      <w:r>
        <w:t>の起動手順については、『</w:t>
      </w:r>
      <w:hyperlink w:anchor="sec:Standbyの起動">
        <w:r>
          <w:rPr>
            <w:rStyle w:val="af"/>
          </w:rPr>
          <w:t>4.3.</w:t>
        </w:r>
      </w:hyperlink>
      <w:r>
        <w:t xml:space="preserve"> </w:t>
      </w:r>
      <w:hyperlink w:anchor="sec:Standbyの起動">
        <w:r>
          <w:rPr>
            <w:rStyle w:val="af"/>
          </w:rPr>
          <w:t>Standby</w:t>
        </w:r>
        <w:r>
          <w:rPr>
            <w:rStyle w:val="af"/>
          </w:rPr>
          <w:t>の起動</w:t>
        </w:r>
      </w:hyperlink>
      <w:r>
        <w:t>』を参照してください。</w:t>
      </w:r>
    </w:p>
    <w:p w14:paraId="1E5794D7" w14:textId="77777777" w:rsidR="005D6BB5" w:rsidRDefault="005D6BB5">
      <w:pPr>
        <w:pStyle w:val="FirstParagraph"/>
        <w:ind w:firstLine="200"/>
      </w:pPr>
      <w:r>
        <w:t xml:space="preserve">　</w:t>
      </w:r>
    </w:p>
    <w:p w14:paraId="20F5B281" w14:textId="77777777" w:rsidR="005D6BB5" w:rsidRDefault="005D6BB5" w:rsidP="005D6BB5">
      <w:pPr>
        <w:pStyle w:val="2"/>
        <w:spacing w:before="240"/>
      </w:pPr>
      <w:bookmarkStart w:id="92" w:name="sec:Primaryの起動"/>
      <w:bookmarkStart w:id="93" w:name="_Toc113289238"/>
      <w:bookmarkEnd w:id="90"/>
      <w:r>
        <w:t>Primary</w:t>
      </w:r>
      <w:r>
        <w:t>の起動</w:t>
      </w:r>
      <w:bookmarkEnd w:id="93"/>
    </w:p>
    <w:p w14:paraId="0CCDD3C3" w14:textId="77777777" w:rsidR="005D6BB5" w:rsidRDefault="005D6BB5">
      <w:pPr>
        <w:pStyle w:val="FirstParagraph"/>
        <w:ind w:firstLine="200"/>
      </w:pPr>
      <w:r>
        <w:t>本節では、</w:t>
      </w:r>
      <w:r>
        <w:t>Primary</w:t>
      </w:r>
      <w:r>
        <w:t>の起動手順を説明します。</w:t>
      </w:r>
    </w:p>
    <w:p w14:paraId="4F418B99" w14:textId="77777777" w:rsidR="005D6BB5" w:rsidRDefault="005D6BB5">
      <w:pPr>
        <w:pStyle w:val="FirstParagraph"/>
        <w:ind w:firstLine="200"/>
      </w:pPr>
      <w:r>
        <w:t xml:space="preserve">　</w:t>
      </w:r>
    </w:p>
    <w:p w14:paraId="2095496C" w14:textId="77777777" w:rsidR="005D6BB5" w:rsidRDefault="005D6BB5" w:rsidP="005D6BB5">
      <w:pPr>
        <w:numPr>
          <w:ilvl w:val="0"/>
          <w:numId w:val="43"/>
        </w:numPr>
        <w:spacing w:before="120"/>
      </w:pPr>
      <w:r>
        <w:t>どのノードを</w:t>
      </w:r>
      <w:r>
        <w:t>Primary</w:t>
      </w:r>
      <w:r>
        <w:t>として起動するか決定します。</w:t>
      </w:r>
      <w:r>
        <w:t xml:space="preserve"> PG-REX</w:t>
      </w:r>
      <w:r>
        <w:t>では、最新の</w:t>
      </w:r>
      <w:r>
        <w:t>DB</w:t>
      </w:r>
      <w:r>
        <w:t>データを持つノードを</w:t>
      </w:r>
      <w:r>
        <w:t>Primary</w:t>
      </w:r>
      <w:r>
        <w:t>として起動しなければなりません。古い</w:t>
      </w:r>
      <w:r>
        <w:t>DB</w:t>
      </w:r>
      <w:r>
        <w:t>データを持つノードを</w:t>
      </w:r>
      <w:r>
        <w:t>Primary</w:t>
      </w:r>
      <w:r>
        <w:t>として起動すると、その古い分だけ</w:t>
      </w:r>
      <w:r>
        <w:t>DB</w:t>
      </w:r>
      <w:r>
        <w:t>データは失われてしまいます。</w:t>
      </w:r>
    </w:p>
    <w:p w14:paraId="1A2E69BC" w14:textId="77777777" w:rsidR="005D6BB5" w:rsidRDefault="005D6BB5" w:rsidP="005D6BB5">
      <w:pPr>
        <w:numPr>
          <w:ilvl w:val="0"/>
          <w:numId w:val="2"/>
        </w:numPr>
        <w:spacing w:before="120"/>
      </w:pPr>
      <w:r>
        <w:t>以下は、</w:t>
      </w:r>
      <w:r>
        <w:t>Primary</w:t>
      </w:r>
      <w:r>
        <w:t>として起動するノードを決めるときの考え方の例です。</w:t>
      </w:r>
    </w:p>
    <w:p w14:paraId="019B1F4D" w14:textId="77777777" w:rsidR="005D6BB5" w:rsidRDefault="005D6BB5" w:rsidP="005D6BB5">
      <w:pPr>
        <w:pStyle w:val="FirstParagraph"/>
        <w:numPr>
          <w:ilvl w:val="0"/>
          <w:numId w:val="2"/>
        </w:numPr>
        <w:ind w:firstLine="200"/>
      </w:pPr>
      <w:r>
        <w:t xml:space="preserve">　</w:t>
      </w:r>
    </w:p>
    <w:p w14:paraId="370C83D2" w14:textId="77777777" w:rsidR="005D6BB5" w:rsidRDefault="005D6BB5" w:rsidP="005D6BB5">
      <w:pPr>
        <w:pStyle w:val="Compact"/>
        <w:numPr>
          <w:ilvl w:val="1"/>
          <w:numId w:val="3"/>
        </w:numPr>
        <w:spacing w:before="120"/>
      </w:pPr>
      <w:r>
        <w:t>DB</w:t>
      </w:r>
      <w:r>
        <w:t>クラスタが片方のノードのみに存在し、その</w:t>
      </w:r>
      <w:r>
        <w:t>DB</w:t>
      </w:r>
      <w:r>
        <w:t>クラスタを使って</w:t>
      </w:r>
      <w:r>
        <w:t>PG-REX</w:t>
      </w:r>
      <w:r>
        <w:t>を起動する場合</w:t>
      </w:r>
      <w:r>
        <w:t>(</w:t>
      </w:r>
      <w:r>
        <w:t>初めて</w:t>
      </w:r>
      <w:r>
        <w:t>Primary</w:t>
      </w:r>
      <w:r>
        <w:t>を起動する場合を含む</w:t>
      </w:r>
      <w:r>
        <w:t>)</w:t>
      </w:r>
      <w:r>
        <w:t>は、</w:t>
      </w:r>
      <w:r>
        <w:t>DB</w:t>
      </w:r>
      <w:r>
        <w:t>クラスタが存在するノードを</w:t>
      </w:r>
      <w:r>
        <w:t>Primary</w:t>
      </w:r>
      <w:r>
        <w:t>として起動する。</w:t>
      </w:r>
    </w:p>
    <w:p w14:paraId="7629E7A1" w14:textId="77777777" w:rsidR="005D6BB5" w:rsidRDefault="005D6BB5" w:rsidP="005D6BB5">
      <w:pPr>
        <w:pStyle w:val="Compact"/>
        <w:numPr>
          <w:ilvl w:val="1"/>
          <w:numId w:val="3"/>
        </w:numPr>
        <w:spacing w:before="120"/>
      </w:pPr>
      <w:r>
        <w:t>DB</w:t>
      </w:r>
      <w:r>
        <w:t>クラスタが両ノードに存在する場合は、直前まで</w:t>
      </w:r>
      <w:r>
        <w:t>Primary</w:t>
      </w:r>
      <w:r>
        <w:t>として稼働していたノードを</w:t>
      </w:r>
      <w:r>
        <w:t>Primary</w:t>
      </w:r>
      <w:r>
        <w:t>として起動する。</w:t>
      </w:r>
    </w:p>
    <w:p w14:paraId="40A7F6B6" w14:textId="77777777" w:rsidR="005D6BB5" w:rsidRDefault="005D6BB5" w:rsidP="005D6BB5">
      <w:pPr>
        <w:pStyle w:val="Compact"/>
        <w:numPr>
          <w:ilvl w:val="1"/>
          <w:numId w:val="3"/>
        </w:numPr>
        <w:spacing w:before="120"/>
      </w:pPr>
      <w:r>
        <w:t>既存の</w:t>
      </w:r>
      <w:r>
        <w:t>DB</w:t>
      </w:r>
      <w:r>
        <w:t>クラスタを使わず</w:t>
      </w:r>
      <w:r>
        <w:t>(</w:t>
      </w:r>
      <w:r>
        <w:t>もしくは既存の</w:t>
      </w:r>
      <w:r>
        <w:t>DB</w:t>
      </w:r>
      <w:r>
        <w:t>クラスタが壊れている</w:t>
      </w:r>
      <w:r>
        <w:t>)</w:t>
      </w:r>
      <w:r>
        <w:t>、以前に取得したベースバックアップから</w:t>
      </w:r>
      <w:r>
        <w:t>PG-REX</w:t>
      </w:r>
      <w:r>
        <w:t>を起動する場合は、そのベースバックアップを展開したノードを</w:t>
      </w:r>
      <w:r>
        <w:t>Primary</w:t>
      </w:r>
      <w:r>
        <w:t>として起動する。</w:t>
      </w:r>
    </w:p>
    <w:p w14:paraId="06B07B43" w14:textId="77777777" w:rsidR="005D6BB5" w:rsidRDefault="005D6BB5" w:rsidP="005D6BB5">
      <w:pPr>
        <w:numPr>
          <w:ilvl w:val="0"/>
          <w:numId w:val="2"/>
        </w:numPr>
        <w:spacing w:before="120"/>
      </w:pPr>
      <w:r>
        <w:t>以降の手順では、</w:t>
      </w:r>
      <w:r>
        <w:t>pgrex01</w:t>
      </w:r>
      <w:r>
        <w:t>を</w:t>
      </w:r>
      <w:r>
        <w:t>Primary</w:t>
      </w:r>
      <w:r>
        <w:t>として起動します。</w:t>
      </w:r>
    </w:p>
    <w:p w14:paraId="3B757655" w14:textId="77777777" w:rsidR="005D6BB5" w:rsidRDefault="005D6BB5">
      <w:pPr>
        <w:pStyle w:val="page-break"/>
      </w:pPr>
      <w:r>
        <w:lastRenderedPageBreak/>
        <w:t xml:space="preserve">　</w:t>
      </w:r>
    </w:p>
    <w:p w14:paraId="24496F2D" w14:textId="77777777" w:rsidR="005D6BB5" w:rsidRDefault="005D6BB5" w:rsidP="005D6BB5">
      <w:pPr>
        <w:numPr>
          <w:ilvl w:val="0"/>
          <w:numId w:val="44"/>
        </w:numPr>
        <w:spacing w:before="120"/>
      </w:pPr>
      <w:r>
        <w:t>ベースバックアップから</w:t>
      </w:r>
      <w:r>
        <w:t>Primary</w:t>
      </w:r>
      <w:r>
        <w:t>を起動する場合に限り、</w:t>
      </w:r>
      <w:r>
        <w:t>pgrex01</w:t>
      </w:r>
      <w:r>
        <w:t>で</w:t>
      </w:r>
      <w:r>
        <w:t>PostgreSQL</w:t>
      </w:r>
      <w:r>
        <w:t>単体のアーカイブリカバリを行います。アーカイブリカバリの手順については、『</w:t>
      </w:r>
      <w:r>
        <w:t>PostgreSQL</w:t>
      </w:r>
      <w:r>
        <w:t>ドキュメント』を参照してください。アーカイブリカバリが完了したら、</w:t>
      </w:r>
      <w:r>
        <w:t>PostgreSQL</w:t>
      </w:r>
      <w:r>
        <w:t>を停止します。</w:t>
      </w:r>
    </w:p>
    <w:p w14:paraId="303AD216" w14:textId="77777777" w:rsidR="005D6BB5" w:rsidRDefault="005D6BB5" w:rsidP="005D6BB5">
      <w:pPr>
        <w:numPr>
          <w:ilvl w:val="0"/>
          <w:numId w:val="2"/>
        </w:numPr>
        <w:spacing w:before="120"/>
      </w:pPr>
      <w:r>
        <w:t>本作業のみ</w:t>
      </w:r>
      <w:r>
        <w:t>postgres</w:t>
      </w:r>
      <w:r>
        <w:t>ユーザで行う必要があります。</w:t>
      </w:r>
    </w:p>
    <w:p w14:paraId="5B9A6D6F" w14:textId="77777777" w:rsidR="005D6BB5" w:rsidRDefault="005D6BB5" w:rsidP="005D6BB5">
      <w:pPr>
        <w:pStyle w:val="FirstParagraph"/>
        <w:numPr>
          <w:ilvl w:val="0"/>
          <w:numId w:val="2"/>
        </w:numPr>
        <w:ind w:firstLine="200"/>
      </w:pPr>
      <w:r>
        <w:t xml:space="preserve">　</w:t>
      </w:r>
    </w:p>
    <w:tbl>
      <w:tblPr>
        <w:tblStyle w:val="Table"/>
        <w:tblW w:w="4867" w:type="pct"/>
        <w:tblLook w:val="0000" w:firstRow="0" w:lastRow="0" w:firstColumn="0" w:lastColumn="0" w:noHBand="0" w:noVBand="0"/>
      </w:tblPr>
      <w:tblGrid>
        <w:gridCol w:w="8488"/>
      </w:tblGrid>
      <w:tr w:rsidR="005D6BB5" w14:paraId="16C45F9D" w14:textId="77777777">
        <w:tc>
          <w:tcPr>
            <w:tcW w:w="0" w:type="auto"/>
          </w:tcPr>
          <w:p w14:paraId="4E651430" w14:textId="77777777" w:rsidR="005D6BB5" w:rsidRDefault="005D6BB5">
            <w:pPr>
              <w:pStyle w:val="Compact"/>
              <w:spacing w:before="120"/>
            </w:pPr>
            <w:r>
              <w:rPr>
                <w:rStyle w:val="VerbatimChar"/>
              </w:rPr>
              <w:t>$ pg_ctl start</w:t>
            </w:r>
            <w:r>
              <w:br/>
            </w:r>
            <w:r>
              <w:rPr>
                <w:rStyle w:val="VerbatimChar"/>
              </w:rPr>
              <w:t>サーバの起動完了を待っています</w:t>
            </w:r>
            <w:r>
              <w:rPr>
                <w:rStyle w:val="VerbatimChar"/>
              </w:rPr>
              <w:t>....</w:t>
            </w:r>
            <w:r>
              <w:br/>
            </w:r>
            <w:r>
              <w:rPr>
                <w:rStyle w:val="VerbatimChar"/>
              </w:rPr>
              <w:t>：</w:t>
            </w:r>
            <w:r>
              <w:rPr>
                <w:rStyle w:val="VerbatimChar"/>
              </w:rPr>
              <w:t>(</w:t>
            </w:r>
            <w:r>
              <w:rPr>
                <w:rStyle w:val="VerbatimChar"/>
              </w:rPr>
              <w:t>略</w:t>
            </w:r>
            <w:r>
              <w:rPr>
                <w:rStyle w:val="VerbatimChar"/>
              </w:rPr>
              <w:t>)</w:t>
            </w:r>
            <w:r>
              <w:br/>
            </w:r>
            <w:r>
              <w:rPr>
                <w:rStyle w:val="VerbatimChar"/>
              </w:rPr>
              <w:t>完了</w:t>
            </w:r>
            <w:r>
              <w:br/>
            </w:r>
            <w:r>
              <w:rPr>
                <w:rStyle w:val="red-bold"/>
              </w:rPr>
              <w:t>サーバ起動完了</w:t>
            </w:r>
            <w:r>
              <w:br/>
            </w:r>
            <w:r>
              <w:rPr>
                <w:rStyle w:val="VerbatimChar"/>
              </w:rPr>
              <w:t>$ pg_ctl stop</w:t>
            </w:r>
            <w:r>
              <w:br/>
            </w:r>
            <w:r>
              <w:rPr>
                <w:rStyle w:val="VerbatimChar"/>
              </w:rPr>
              <w:t>サーバ停止処理の完了を待っています</w:t>
            </w:r>
            <w:r>
              <w:rPr>
                <w:rStyle w:val="VerbatimChar"/>
              </w:rPr>
              <w:t>....</w:t>
            </w:r>
            <w:r>
              <w:rPr>
                <w:rStyle w:val="VerbatimChar"/>
              </w:rPr>
              <w:t>完了</w:t>
            </w:r>
            <w:r>
              <w:br/>
            </w:r>
            <w:r>
              <w:rPr>
                <w:rStyle w:val="red-bold"/>
              </w:rPr>
              <w:t>サーバは停止しました</w:t>
            </w:r>
          </w:p>
        </w:tc>
      </w:tr>
    </w:tbl>
    <w:p w14:paraId="0694CC47" w14:textId="77777777" w:rsidR="005D6BB5" w:rsidRDefault="005D6BB5">
      <w:pPr>
        <w:pStyle w:val="FirstParagraph"/>
        <w:ind w:firstLine="200"/>
      </w:pPr>
      <w:r>
        <w:t xml:space="preserve">　</w:t>
      </w:r>
    </w:p>
    <w:p w14:paraId="156D62CA" w14:textId="77777777" w:rsidR="005D6BB5" w:rsidRDefault="005D6BB5">
      <w:pPr>
        <w:pStyle w:val="a0"/>
      </w:pPr>
      <w:r>
        <w:t>【注意】</w:t>
      </w:r>
    </w:p>
    <w:p w14:paraId="20738C31" w14:textId="77777777" w:rsidR="005D6BB5" w:rsidRDefault="005D6BB5">
      <w:pPr>
        <w:pStyle w:val="a0"/>
      </w:pPr>
      <w:r>
        <w:t>PG-REX</w:t>
      </w:r>
      <w:r>
        <w:t>では、アーカイブリカバリをさせながら</w:t>
      </w:r>
      <w:r>
        <w:t>Primary</w:t>
      </w:r>
      <w:r>
        <w:t>を起動することを推奨しません。これは、アーカイブリカバリにより起動に時間がかかり、</w:t>
      </w:r>
      <w:r>
        <w:t>Pacemaker</w:t>
      </w:r>
      <w:r>
        <w:t>によって起動失敗とみなされてしまう可能性があるからです。そのため、</w:t>
      </w:r>
      <w:r>
        <w:t>Primary</w:t>
      </w:r>
      <w:r>
        <w:t>でアーカイブリカバリを行う場合は、</w:t>
      </w:r>
      <w:r>
        <w:t>Pacemaker</w:t>
      </w:r>
      <w:r>
        <w:t>経由ではなく、まずは</w:t>
      </w:r>
      <w:r>
        <w:t>PostgreSQL</w:t>
      </w:r>
      <w:r>
        <w:t>単体で起動させるようにしてください。アーカイブリカバリの完了後、</w:t>
      </w:r>
      <w:r>
        <w:t>PostgreSQL</w:t>
      </w:r>
      <w:r>
        <w:t>を停止させた上で、</w:t>
      </w:r>
      <w:r>
        <w:t>Primary</w:t>
      </w:r>
      <w:r>
        <w:t>の起動の手順を行います。これにより、</w:t>
      </w:r>
      <w:r>
        <w:t>Primary</w:t>
      </w:r>
      <w:r>
        <w:t>起動時のアーカイブリカバリは必要なくなるため、</w:t>
      </w:r>
      <w:r>
        <w:t>Primary</w:t>
      </w:r>
      <w:r>
        <w:t>の起動に時間がかかることはありません。</w:t>
      </w:r>
    </w:p>
    <w:p w14:paraId="0BD5FF1B" w14:textId="77777777" w:rsidR="005D6BB5" w:rsidRDefault="005D6BB5">
      <w:pPr>
        <w:pStyle w:val="a0"/>
      </w:pPr>
      <w:r>
        <w:t>また、</w:t>
      </w:r>
      <w:r>
        <w:t>PG-REX</w:t>
      </w:r>
      <w:r>
        <w:t>でリカバリを実施する場合は必ず最新の状態までリカバリされます。</w:t>
      </w:r>
      <w:r>
        <w:t xml:space="preserve"> </w:t>
      </w:r>
      <w:r>
        <w:t>アーカイブリカバリを行う際にユーザが追加した設定は、アーカイブリカバリ終了後にすべて削除してください。</w:t>
      </w:r>
    </w:p>
    <w:p w14:paraId="2BA87757" w14:textId="77777777" w:rsidR="005D6BB5" w:rsidRDefault="005D6BB5">
      <w:pPr>
        <w:pStyle w:val="FirstParagraph"/>
        <w:ind w:firstLine="200"/>
      </w:pPr>
      <w:r>
        <w:t xml:space="preserve">　</w:t>
      </w:r>
    </w:p>
    <w:p w14:paraId="78F717D9" w14:textId="77777777" w:rsidR="005D6BB5" w:rsidRDefault="005D6BB5" w:rsidP="005D6BB5">
      <w:pPr>
        <w:numPr>
          <w:ilvl w:val="0"/>
          <w:numId w:val="45"/>
        </w:numPr>
        <w:spacing w:before="120"/>
      </w:pPr>
      <w:r>
        <w:t>pgrex01</w:t>
      </w:r>
      <w:r>
        <w:t>で起動禁止フラグのファイルが存在する場合削除します。</w:t>
      </w:r>
    </w:p>
    <w:p w14:paraId="3A5AD878" w14:textId="77777777" w:rsidR="005D6BB5" w:rsidRDefault="005D6BB5" w:rsidP="005D6BB5">
      <w:pPr>
        <w:pStyle w:val="FirstParagraph"/>
        <w:numPr>
          <w:ilvl w:val="0"/>
          <w:numId w:val="2"/>
        </w:numPr>
        <w:ind w:firstLine="200"/>
      </w:pPr>
      <w:r>
        <w:t xml:space="preserve">　</w:t>
      </w:r>
    </w:p>
    <w:tbl>
      <w:tblPr>
        <w:tblStyle w:val="Table"/>
        <w:tblW w:w="4867" w:type="pct"/>
        <w:tblLook w:val="0000" w:firstRow="0" w:lastRow="0" w:firstColumn="0" w:lastColumn="0" w:noHBand="0" w:noVBand="0"/>
      </w:tblPr>
      <w:tblGrid>
        <w:gridCol w:w="8488"/>
      </w:tblGrid>
      <w:tr w:rsidR="005D6BB5" w14:paraId="108A11BA" w14:textId="77777777">
        <w:tc>
          <w:tcPr>
            <w:tcW w:w="0" w:type="auto"/>
          </w:tcPr>
          <w:p w14:paraId="4A2F3827" w14:textId="77777777" w:rsidR="005D6BB5" w:rsidRDefault="005D6BB5">
            <w:pPr>
              <w:pStyle w:val="Compact"/>
              <w:spacing w:before="120"/>
            </w:pPr>
            <w:r>
              <w:rPr>
                <w:rStyle w:val="VerbatimChar"/>
              </w:rPr>
              <w:t># rm /var/lib/pgsql/tmp/PGSQL.lock</w:t>
            </w:r>
          </w:p>
        </w:tc>
      </w:tr>
    </w:tbl>
    <w:p w14:paraId="1BD6D315" w14:textId="77777777" w:rsidR="005D6BB5" w:rsidRDefault="005D6BB5">
      <w:pPr>
        <w:pStyle w:val="page-break"/>
      </w:pPr>
      <w:r>
        <w:lastRenderedPageBreak/>
        <w:t xml:space="preserve">　</w:t>
      </w:r>
    </w:p>
    <w:p w14:paraId="1B6C7D2F" w14:textId="77777777" w:rsidR="005D6BB5" w:rsidRDefault="005D6BB5" w:rsidP="005D6BB5">
      <w:pPr>
        <w:pStyle w:val="Compact"/>
        <w:numPr>
          <w:ilvl w:val="0"/>
          <w:numId w:val="46"/>
        </w:numPr>
        <w:spacing w:before="120"/>
      </w:pPr>
      <w:r>
        <w:t>Primary</w:t>
      </w:r>
      <w:r>
        <w:t>を起動します。</w:t>
      </w:r>
    </w:p>
    <w:p w14:paraId="2C0B4287" w14:textId="77777777" w:rsidR="005D6BB5" w:rsidRDefault="005D6BB5">
      <w:pPr>
        <w:pStyle w:val="FirstParagraph"/>
        <w:ind w:firstLine="200"/>
      </w:pPr>
      <w:r>
        <w:t xml:space="preserve">　</w:t>
      </w:r>
    </w:p>
    <w:p w14:paraId="4703EF56" w14:textId="77777777" w:rsidR="005D6BB5" w:rsidRDefault="005D6BB5">
      <w:pPr>
        <w:pStyle w:val="a0"/>
      </w:pPr>
      <w:r>
        <w:t>【初回もしくは新しい</w:t>
      </w:r>
      <w:r>
        <w:t>xml</w:t>
      </w:r>
      <w:r>
        <w:t>ファイルを反映させる場合】</w:t>
      </w:r>
    </w:p>
    <w:p w14:paraId="7D019C37" w14:textId="77777777" w:rsidR="005D6BB5" w:rsidRDefault="005D6BB5">
      <w:pPr>
        <w:pStyle w:val="a0"/>
      </w:pPr>
      <w:r>
        <w:t>Primary</w:t>
      </w:r>
      <w:r>
        <w:t>初回起動時、もしくは既存の</w:t>
      </w:r>
      <w:r>
        <w:t>Pacemaker</w:t>
      </w:r>
      <w:r>
        <w:t>の設定をクリアして新しい</w:t>
      </w:r>
      <w:r>
        <w:t>xml</w:t>
      </w:r>
      <w:r>
        <w:t>ファイルを反映させる場合は、</w:t>
      </w:r>
      <w:r>
        <w:t>xml</w:t>
      </w:r>
      <w:r>
        <w:t>ファイルを指定して、</w:t>
      </w:r>
      <w:r>
        <w:t>Primary</w:t>
      </w:r>
      <w:r>
        <w:t>を起動します。</w:t>
      </w:r>
    </w:p>
    <w:p w14:paraId="41D2F25A" w14:textId="77777777" w:rsidR="005D6BB5" w:rsidRDefault="005D6BB5">
      <w:pPr>
        <w:pStyle w:val="a0"/>
      </w:pPr>
      <w:r>
        <w:t>この手順で</w:t>
      </w:r>
      <w:r>
        <w:t>Primary</w:t>
      </w:r>
      <w:r>
        <w:t>を起動した場合、</w:t>
      </w:r>
      <w:r>
        <w:t>pcs</w:t>
      </w:r>
      <w:r>
        <w:t>コマンド等で直接設定を変更した項目は初期化されます。</w:t>
      </w:r>
      <w:r>
        <w:t xml:space="preserve"> </w:t>
      </w:r>
      <w:r>
        <w:t>必要に応じて再設定してください。</w:t>
      </w:r>
    </w:p>
    <w:p w14:paraId="54A830A6" w14:textId="77777777" w:rsidR="005D6BB5" w:rsidRDefault="005D6BB5">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5D6BB5" w14:paraId="067BACA0" w14:textId="77777777">
        <w:tc>
          <w:tcPr>
            <w:tcW w:w="0" w:type="auto"/>
          </w:tcPr>
          <w:p w14:paraId="535F34DC" w14:textId="77777777" w:rsidR="005D6BB5" w:rsidRDefault="005D6BB5">
            <w:pPr>
              <w:pStyle w:val="Compact"/>
              <w:spacing w:before="120"/>
            </w:pPr>
            <w:r>
              <w:rPr>
                <w:rStyle w:val="VerbatimChar"/>
              </w:rPr>
              <w:t># pg-rex_primary_start pm_pcsgen_env.xml</w:t>
            </w:r>
            <w:r>
              <w:br/>
            </w:r>
            <w:r>
              <w:rPr>
                <w:rStyle w:val="VerbatimChar"/>
              </w:rPr>
              <w:t>root@192.168.2.2's password:</w:t>
            </w:r>
            <w:r>
              <w:br/>
            </w:r>
            <w:r>
              <w:rPr>
                <w:rStyle w:val="VerbatimChar"/>
              </w:rPr>
              <w:t>パスワードが入力されました</w:t>
            </w:r>
            <w:r>
              <w:br/>
            </w:r>
            <w:r>
              <w:rPr>
                <w:rStyle w:val="VerbatimChar"/>
              </w:rPr>
              <w:t xml:space="preserve">1. Pacemaker </w:t>
            </w:r>
            <w:r>
              <w:rPr>
                <w:rStyle w:val="VerbatimChar"/>
              </w:rPr>
              <w:t>および</w:t>
            </w:r>
            <w:r>
              <w:rPr>
                <w:rStyle w:val="VerbatimChar"/>
              </w:rPr>
              <w:t xml:space="preserve"> Corosync </w:t>
            </w:r>
            <w:r>
              <w:rPr>
                <w:rStyle w:val="VerbatimChar"/>
              </w:rPr>
              <w:t>が停止していることを確認</w:t>
            </w:r>
            <w:r>
              <w:br/>
            </w:r>
            <w:r>
              <w:rPr>
                <w:rStyle w:val="red-bold"/>
              </w:rPr>
              <w:t>...[OK]</w:t>
            </w:r>
            <w:r>
              <w:br/>
            </w:r>
            <w:r>
              <w:rPr>
                <w:rStyle w:val="VerbatimChar"/>
              </w:rPr>
              <w:t xml:space="preserve">2. </w:t>
            </w:r>
            <w:r>
              <w:rPr>
                <w:rStyle w:val="VerbatimChar"/>
              </w:rPr>
              <w:t>稼働中の</w:t>
            </w:r>
            <w:r>
              <w:rPr>
                <w:rStyle w:val="VerbatimChar"/>
              </w:rPr>
              <w:t xml:space="preserve"> Primary </w:t>
            </w:r>
            <w:r>
              <w:rPr>
                <w:rStyle w:val="VerbatimChar"/>
              </w:rPr>
              <w:t>が存在していないことを確認</w:t>
            </w:r>
            <w:r>
              <w:br/>
            </w:r>
            <w:r>
              <w:rPr>
                <w:rStyle w:val="red-bold"/>
              </w:rPr>
              <w:t>...[OK]</w:t>
            </w:r>
            <w:r>
              <w:br/>
            </w:r>
            <w:r>
              <w:rPr>
                <w:rStyle w:val="VerbatimChar"/>
              </w:rPr>
              <w:t xml:space="preserve">3. </w:t>
            </w:r>
            <w:r>
              <w:rPr>
                <w:rStyle w:val="VerbatimChar"/>
              </w:rPr>
              <w:t>起動禁止フラグの存在を確認</w:t>
            </w:r>
            <w:r>
              <w:br/>
            </w:r>
            <w:r>
              <w:rPr>
                <w:rStyle w:val="red-bold"/>
              </w:rPr>
              <w:t>...[OK]</w:t>
            </w:r>
            <w:r>
              <w:br/>
            </w:r>
            <w:r>
              <w:rPr>
                <w:rStyle w:val="VerbatimChar"/>
              </w:rPr>
              <w:t>既存の</w:t>
            </w:r>
            <w:r>
              <w:rPr>
                <w:rStyle w:val="VerbatimChar"/>
              </w:rPr>
              <w:t>HA</w:t>
            </w:r>
            <w:r>
              <w:rPr>
                <w:rStyle w:val="VerbatimChar"/>
              </w:rPr>
              <w:t>クラスタは再作成されます。よろしいですか？</w:t>
            </w:r>
            <w:r>
              <w:rPr>
                <w:rStyle w:val="VerbatimChar"/>
              </w:rPr>
              <w:t> (y/N) </w:t>
            </w:r>
            <w:r>
              <w:rPr>
                <w:rStyle w:val="red-bold"/>
              </w:rPr>
              <w:t>y</w:t>
            </w:r>
            <w:r>
              <w:br/>
            </w:r>
            <w:r>
              <w:rPr>
                <w:rStyle w:val="VerbatimChar"/>
              </w:rPr>
              <w:t>4. HA</w:t>
            </w:r>
            <w:r>
              <w:rPr>
                <w:rStyle w:val="VerbatimChar"/>
              </w:rPr>
              <w:t>クラスタ</w:t>
            </w:r>
            <w:r>
              <w:rPr>
                <w:rStyle w:val="VerbatimChar"/>
              </w:rPr>
              <w:t xml:space="preserve"> </w:t>
            </w:r>
            <w:r>
              <w:rPr>
                <w:rStyle w:val="VerbatimChar"/>
              </w:rPr>
              <w:t>の破棄</w:t>
            </w:r>
            <w:r>
              <w:br/>
            </w:r>
            <w:r>
              <w:rPr>
                <w:rStyle w:val="red-bold"/>
              </w:rPr>
              <w:t>...[OK]</w:t>
            </w:r>
            <w:r>
              <w:br/>
            </w:r>
            <w:r>
              <w:rPr>
                <w:rStyle w:val="VerbatimChar"/>
              </w:rPr>
              <w:t>5. HA</w:t>
            </w:r>
            <w:r>
              <w:rPr>
                <w:rStyle w:val="VerbatimChar"/>
              </w:rPr>
              <w:t>クラスタ</w:t>
            </w:r>
            <w:r>
              <w:rPr>
                <w:rStyle w:val="VerbatimChar"/>
              </w:rPr>
              <w:t xml:space="preserve"> </w:t>
            </w:r>
            <w:r>
              <w:rPr>
                <w:rStyle w:val="VerbatimChar"/>
              </w:rPr>
              <w:t>の作成</w:t>
            </w:r>
            <w:r>
              <w:br/>
            </w:r>
            <w:r>
              <w:rPr>
                <w:rStyle w:val="red-bold"/>
              </w:rPr>
              <w:t>...[OK]</w:t>
            </w:r>
            <w:r>
              <w:br/>
            </w:r>
            <w:r>
              <w:rPr>
                <w:rStyle w:val="VerbatimChar"/>
              </w:rPr>
              <w:t xml:space="preserve">6. Pacemaker </w:t>
            </w:r>
            <w:r>
              <w:rPr>
                <w:rStyle w:val="VerbatimChar"/>
              </w:rPr>
              <w:t>起動</w:t>
            </w:r>
            <w:r>
              <w:br/>
            </w:r>
            <w:r>
              <w:rPr>
                <w:rStyle w:val="red-bold"/>
              </w:rPr>
              <w:t>...[OK]</w:t>
            </w:r>
            <w:r>
              <w:br/>
            </w:r>
            <w:r>
              <w:rPr>
                <w:rStyle w:val="VerbatimChar"/>
              </w:rPr>
              <w:t xml:space="preserve">7. xml </w:t>
            </w:r>
            <w:r>
              <w:rPr>
                <w:rStyle w:val="VerbatimChar"/>
              </w:rPr>
              <w:t>ファイルの反映</w:t>
            </w:r>
            <w:r>
              <w:br/>
            </w:r>
            <w:r>
              <w:rPr>
                <w:rStyle w:val="red-bold"/>
              </w:rPr>
              <w:t>...[OK]</w:t>
            </w:r>
            <w:r>
              <w:br/>
            </w:r>
            <w:r>
              <w:rPr>
                <w:rStyle w:val="VerbatimChar"/>
              </w:rPr>
              <w:t xml:space="preserve">8. Primary </w:t>
            </w:r>
            <w:r>
              <w:rPr>
                <w:rStyle w:val="VerbatimChar"/>
              </w:rPr>
              <w:t>の起動確認</w:t>
            </w:r>
            <w:r>
              <w:br/>
            </w:r>
            <w:r>
              <w:rPr>
                <w:rStyle w:val="red-bold"/>
              </w:rPr>
              <w:t>...[OK]</w:t>
            </w:r>
            <w:r>
              <w:br/>
            </w:r>
            <w:r>
              <w:rPr>
                <w:rStyle w:val="red-bold"/>
              </w:rPr>
              <w:t>ノード</w:t>
            </w:r>
            <w:r>
              <w:rPr>
                <w:rStyle w:val="red-bold"/>
              </w:rPr>
              <w:t>(pgrex01)</w:t>
            </w:r>
            <w:r>
              <w:rPr>
                <w:rStyle w:val="red-bold"/>
              </w:rPr>
              <w:t>が</w:t>
            </w:r>
            <w:r>
              <w:rPr>
                <w:rStyle w:val="red-bold"/>
              </w:rPr>
              <w:t xml:space="preserve"> Primary </w:t>
            </w:r>
            <w:r>
              <w:rPr>
                <w:rStyle w:val="red-bold"/>
              </w:rPr>
              <w:t>として起動しました</w:t>
            </w:r>
          </w:p>
        </w:tc>
      </w:tr>
    </w:tbl>
    <w:p w14:paraId="519A1B4A" w14:textId="77777777" w:rsidR="005D6BB5" w:rsidRDefault="005D6BB5">
      <w:pPr>
        <w:pStyle w:val="page-break"/>
      </w:pPr>
      <w:r>
        <w:lastRenderedPageBreak/>
        <w:t xml:space="preserve">　</w:t>
      </w:r>
    </w:p>
    <w:p w14:paraId="2015C352" w14:textId="77777777" w:rsidR="005D6BB5" w:rsidRDefault="005D6BB5">
      <w:pPr>
        <w:pStyle w:val="a0"/>
      </w:pPr>
      <w:r>
        <w:t>【</w:t>
      </w:r>
      <w:r>
        <w:t>2</w:t>
      </w:r>
      <w:r>
        <w:t>回目以降の場合】</w:t>
      </w:r>
    </w:p>
    <w:p w14:paraId="7DF2E7AB" w14:textId="77777777" w:rsidR="005D6BB5" w:rsidRDefault="005D6BB5">
      <w:pPr>
        <w:pStyle w:val="a0"/>
      </w:pPr>
      <w:r>
        <w:t>Primary</w:t>
      </w:r>
      <w:r>
        <w:t>を起動します。</w:t>
      </w:r>
    </w:p>
    <w:p w14:paraId="6AAE84E1" w14:textId="77777777" w:rsidR="005D6BB5" w:rsidRDefault="005D6BB5">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5D6BB5" w14:paraId="7C048550" w14:textId="77777777">
        <w:tc>
          <w:tcPr>
            <w:tcW w:w="0" w:type="auto"/>
          </w:tcPr>
          <w:p w14:paraId="442C8C05" w14:textId="77777777" w:rsidR="005D6BB5" w:rsidRDefault="005D6BB5">
            <w:pPr>
              <w:pStyle w:val="Compact"/>
              <w:spacing w:before="120"/>
            </w:pPr>
            <w:r>
              <w:rPr>
                <w:rStyle w:val="VerbatimChar"/>
              </w:rPr>
              <w:t># pg-rex_primary_start</w:t>
            </w:r>
            <w:r>
              <w:br/>
            </w:r>
            <w:r>
              <w:rPr>
                <w:rStyle w:val="VerbatimChar"/>
              </w:rPr>
              <w:t>root@192.168.2.2's password:</w:t>
            </w:r>
            <w:r>
              <w:br/>
            </w:r>
            <w:r>
              <w:rPr>
                <w:rStyle w:val="VerbatimChar"/>
              </w:rPr>
              <w:t>パスワードが入力されました</w:t>
            </w:r>
            <w:r>
              <w:br/>
            </w:r>
            <w:r>
              <w:rPr>
                <w:rStyle w:val="VerbatimChar"/>
              </w:rPr>
              <w:t xml:space="preserve">1. Pacemaker </w:t>
            </w:r>
            <w:r>
              <w:rPr>
                <w:rStyle w:val="VerbatimChar"/>
              </w:rPr>
              <w:t>および</w:t>
            </w:r>
            <w:r>
              <w:rPr>
                <w:rStyle w:val="VerbatimChar"/>
              </w:rPr>
              <w:t xml:space="preserve"> Corosync </w:t>
            </w:r>
            <w:r>
              <w:rPr>
                <w:rStyle w:val="VerbatimChar"/>
              </w:rPr>
              <w:t>が停止していることを確認</w:t>
            </w:r>
            <w:r>
              <w:br/>
            </w:r>
            <w:r>
              <w:rPr>
                <w:rStyle w:val="red-bold"/>
              </w:rPr>
              <w:t>...[OK]</w:t>
            </w:r>
            <w:r>
              <w:br/>
            </w:r>
            <w:r>
              <w:rPr>
                <w:rStyle w:val="VerbatimChar"/>
              </w:rPr>
              <w:t xml:space="preserve">2. </w:t>
            </w:r>
            <w:r>
              <w:rPr>
                <w:rStyle w:val="VerbatimChar"/>
              </w:rPr>
              <w:t>稼働中の</w:t>
            </w:r>
            <w:r>
              <w:rPr>
                <w:rStyle w:val="VerbatimChar"/>
              </w:rPr>
              <w:t xml:space="preserve"> Primary </w:t>
            </w:r>
            <w:r>
              <w:rPr>
                <w:rStyle w:val="VerbatimChar"/>
              </w:rPr>
              <w:t>が存在していないことを確認</w:t>
            </w:r>
            <w:r>
              <w:br/>
            </w:r>
            <w:r>
              <w:rPr>
                <w:rStyle w:val="red-bold"/>
              </w:rPr>
              <w:t>...[OK]</w:t>
            </w:r>
            <w:r>
              <w:br/>
            </w:r>
            <w:r>
              <w:rPr>
                <w:rStyle w:val="VerbatimChar"/>
              </w:rPr>
              <w:t xml:space="preserve">3. Primary </w:t>
            </w:r>
            <w:r>
              <w:rPr>
                <w:rStyle w:val="VerbatimChar"/>
              </w:rPr>
              <w:t>として稼働することが出来るかを確認</w:t>
            </w:r>
            <w:r>
              <w:br/>
            </w:r>
            <w:r>
              <w:rPr>
                <w:rStyle w:val="red-bold"/>
              </w:rPr>
              <w:t>...[OK]</w:t>
            </w:r>
            <w:r>
              <w:br/>
            </w:r>
            <w:r>
              <w:rPr>
                <w:rStyle w:val="VerbatimChar"/>
              </w:rPr>
              <w:t xml:space="preserve">4. </w:t>
            </w:r>
            <w:r>
              <w:rPr>
                <w:rStyle w:val="VerbatimChar"/>
              </w:rPr>
              <w:t>起動禁止フラグの存在を確認</w:t>
            </w:r>
            <w:r>
              <w:br/>
            </w:r>
            <w:r>
              <w:rPr>
                <w:rStyle w:val="red-bold"/>
              </w:rPr>
              <w:t>...[OK]</w:t>
            </w:r>
            <w:r>
              <w:br/>
            </w:r>
            <w:r>
              <w:rPr>
                <w:rStyle w:val="VerbatimChar"/>
              </w:rPr>
              <w:t xml:space="preserve">5. Pacemaker </w:t>
            </w:r>
            <w:r>
              <w:rPr>
                <w:rStyle w:val="VerbatimChar"/>
              </w:rPr>
              <w:t>起動</w:t>
            </w:r>
            <w:r>
              <w:br/>
            </w:r>
            <w:r>
              <w:rPr>
                <w:rStyle w:val="red-bold"/>
              </w:rPr>
              <w:t>...[OK]</w:t>
            </w:r>
            <w:r>
              <w:br/>
            </w:r>
            <w:r>
              <w:rPr>
                <w:rStyle w:val="VerbatimChar"/>
              </w:rPr>
              <w:t xml:space="preserve">6. Primary </w:t>
            </w:r>
            <w:r>
              <w:rPr>
                <w:rStyle w:val="VerbatimChar"/>
              </w:rPr>
              <w:t>の起動確認</w:t>
            </w:r>
            <w:r>
              <w:br/>
            </w:r>
            <w:r>
              <w:rPr>
                <w:rStyle w:val="red-bold"/>
              </w:rPr>
              <w:t>...[OK]</w:t>
            </w:r>
            <w:r>
              <w:br/>
            </w:r>
            <w:r>
              <w:rPr>
                <w:rStyle w:val="red-bold"/>
              </w:rPr>
              <w:t>ノード</w:t>
            </w:r>
            <w:r>
              <w:rPr>
                <w:rStyle w:val="red-bold"/>
              </w:rPr>
              <w:t>(pgrex01)</w:t>
            </w:r>
            <w:r>
              <w:rPr>
                <w:rStyle w:val="red-bold"/>
              </w:rPr>
              <w:t>が</w:t>
            </w:r>
            <w:r>
              <w:rPr>
                <w:rStyle w:val="red-bold"/>
              </w:rPr>
              <w:t xml:space="preserve"> Primary </w:t>
            </w:r>
            <w:r>
              <w:rPr>
                <w:rStyle w:val="red-bold"/>
              </w:rPr>
              <w:t>として起動しました</w:t>
            </w:r>
          </w:p>
        </w:tc>
      </w:tr>
    </w:tbl>
    <w:p w14:paraId="547B44AC" w14:textId="77777777" w:rsidR="005D6BB5" w:rsidRDefault="005D6BB5">
      <w:pPr>
        <w:pStyle w:val="FirstParagraph"/>
        <w:ind w:firstLine="200"/>
      </w:pPr>
      <w:r>
        <w:t xml:space="preserve">　</w:t>
      </w:r>
    </w:p>
    <w:p w14:paraId="18066902" w14:textId="77777777" w:rsidR="005D6BB5" w:rsidRDefault="005D6BB5">
      <w:pPr>
        <w:pStyle w:val="a0"/>
      </w:pPr>
      <w:r>
        <w:t>【注意】</w:t>
      </w:r>
    </w:p>
    <w:p w14:paraId="48F72221" w14:textId="77777777" w:rsidR="005D6BB5" w:rsidRDefault="005D6BB5">
      <w:pPr>
        <w:pStyle w:val="a0"/>
      </w:pPr>
      <w:r>
        <w:t>以下のいずれかの</w:t>
      </w:r>
      <w:r>
        <w:t>GUC</w:t>
      </w:r>
      <w:r>
        <w:t>を変更した後に</w:t>
      </w:r>
      <w:r>
        <w:t>Primary</w:t>
      </w:r>
      <w:r>
        <w:t>起動を試みると</w:t>
      </w:r>
      <w:r>
        <w:t>PostgreSQL</w:t>
      </w:r>
      <w:r>
        <w:t>が起動しないことがあります。新しい設定値は、変更前の設定値以上にする必要があるためです。</w:t>
      </w:r>
    </w:p>
    <w:p w14:paraId="4BE532DD" w14:textId="77777777" w:rsidR="005D6BB5" w:rsidRDefault="005D6BB5" w:rsidP="005D6BB5">
      <w:pPr>
        <w:pStyle w:val="Compact"/>
        <w:numPr>
          <w:ilvl w:val="0"/>
          <w:numId w:val="3"/>
        </w:numPr>
        <w:spacing w:before="120"/>
      </w:pPr>
      <w:r>
        <w:t>max_connections</w:t>
      </w:r>
    </w:p>
    <w:p w14:paraId="32DD3130" w14:textId="77777777" w:rsidR="005D6BB5" w:rsidRDefault="005D6BB5" w:rsidP="005D6BB5">
      <w:pPr>
        <w:pStyle w:val="Compact"/>
        <w:numPr>
          <w:ilvl w:val="0"/>
          <w:numId w:val="3"/>
        </w:numPr>
        <w:spacing w:before="120"/>
      </w:pPr>
      <w:r>
        <w:t>max_worker_processes</w:t>
      </w:r>
    </w:p>
    <w:p w14:paraId="6AB4BD4D" w14:textId="77777777" w:rsidR="005D6BB5" w:rsidRDefault="005D6BB5" w:rsidP="005D6BB5">
      <w:pPr>
        <w:pStyle w:val="Compact"/>
        <w:numPr>
          <w:ilvl w:val="0"/>
          <w:numId w:val="3"/>
        </w:numPr>
        <w:spacing w:before="120"/>
      </w:pPr>
      <w:r>
        <w:t>max_prepared_transactions</w:t>
      </w:r>
    </w:p>
    <w:p w14:paraId="32CF1C06" w14:textId="77777777" w:rsidR="005D6BB5" w:rsidRDefault="005D6BB5" w:rsidP="005D6BB5">
      <w:pPr>
        <w:pStyle w:val="Compact"/>
        <w:numPr>
          <w:ilvl w:val="0"/>
          <w:numId w:val="3"/>
        </w:numPr>
        <w:spacing w:before="120"/>
      </w:pPr>
      <w:r>
        <w:t>max_locks_per_transaction</w:t>
      </w:r>
    </w:p>
    <w:p w14:paraId="4E72DEFB" w14:textId="77777777" w:rsidR="005D6BB5" w:rsidRDefault="005D6BB5">
      <w:pPr>
        <w:pStyle w:val="FirstParagraph"/>
        <w:ind w:firstLine="200"/>
      </w:pPr>
      <w:r>
        <w:t>より詳しい説明については、</w:t>
      </w:r>
      <w:r>
        <w:t>PostgreSQL</w:t>
      </w:r>
      <w:r>
        <w:t>ドキュメント</w:t>
      </w:r>
      <w:r>
        <w:rPr>
          <w:rStyle w:val="ae"/>
        </w:rPr>
        <w:footnoteReference w:id="22"/>
      </w:r>
      <w:r>
        <w:t>を参照してください。</w:t>
      </w:r>
    </w:p>
    <w:p w14:paraId="27E123FE" w14:textId="77777777" w:rsidR="005D6BB5" w:rsidRDefault="005D6BB5">
      <w:pPr>
        <w:pStyle w:val="a0"/>
      </w:pPr>
      <w:r>
        <w:t>新しい設定値が変更前の設定値未満の場合、</w:t>
      </w:r>
      <w:r>
        <w:t>PostgreSQL</w:t>
      </w:r>
      <w:r>
        <w:t>のみを一度起動・終了する必要があります。</w:t>
      </w:r>
      <w:r>
        <w:t>postgres</w:t>
      </w:r>
      <w:r>
        <w:t>ユーザで</w:t>
      </w:r>
      <w:r>
        <w:t>pg_ctl start</w:t>
      </w:r>
      <w:r>
        <w:t>と</w:t>
      </w:r>
      <w:r>
        <w:t>pg_ctl stop</w:t>
      </w:r>
      <w:r>
        <w:t>を実行してください。</w:t>
      </w:r>
    </w:p>
    <w:p w14:paraId="032E94D4" w14:textId="77777777" w:rsidR="005D6BB5" w:rsidRDefault="005D6BB5">
      <w:pPr>
        <w:pStyle w:val="FirstParagraph"/>
        <w:ind w:firstLine="200"/>
      </w:pPr>
      <w:r>
        <w:t xml:space="preserve">　</w:t>
      </w:r>
    </w:p>
    <w:p w14:paraId="2D103C6B" w14:textId="77777777" w:rsidR="005D6BB5" w:rsidRDefault="005D6BB5" w:rsidP="005D6BB5">
      <w:pPr>
        <w:pStyle w:val="Compact"/>
        <w:numPr>
          <w:ilvl w:val="0"/>
          <w:numId w:val="47"/>
        </w:numPr>
        <w:spacing w:before="120"/>
      </w:pPr>
      <w:r>
        <w:t>pgrex02</w:t>
      </w:r>
      <w:r>
        <w:t>の</w:t>
      </w:r>
      <w:r>
        <w:t>STONITH</w:t>
      </w:r>
      <w:r>
        <w:t>履歴をクリアします。</w:t>
      </w:r>
    </w:p>
    <w:p w14:paraId="62EA9F93" w14:textId="77777777" w:rsidR="005D6BB5" w:rsidRDefault="005D6BB5">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5D6BB5" w14:paraId="2AC10228" w14:textId="77777777">
        <w:tc>
          <w:tcPr>
            <w:tcW w:w="0" w:type="auto"/>
          </w:tcPr>
          <w:p w14:paraId="5DF8BEEA" w14:textId="77777777" w:rsidR="005D6BB5" w:rsidRDefault="005D6BB5">
            <w:pPr>
              <w:pStyle w:val="Compact"/>
              <w:spacing w:before="120"/>
            </w:pPr>
            <w:r>
              <w:rPr>
                <w:rStyle w:val="VerbatimChar"/>
              </w:rPr>
              <w:t># stonith_admin -c -H pgrex02</w:t>
            </w:r>
          </w:p>
        </w:tc>
      </w:tr>
    </w:tbl>
    <w:p w14:paraId="497C88A1" w14:textId="77777777" w:rsidR="005D6BB5" w:rsidRDefault="005D6BB5">
      <w:pPr>
        <w:pStyle w:val="page-break"/>
      </w:pPr>
      <w:r>
        <w:lastRenderedPageBreak/>
        <w:t xml:space="preserve">　</w:t>
      </w:r>
    </w:p>
    <w:p w14:paraId="499268FF" w14:textId="77777777" w:rsidR="005D6BB5" w:rsidRDefault="005D6BB5" w:rsidP="005D6BB5">
      <w:pPr>
        <w:pStyle w:val="2"/>
        <w:spacing w:before="240"/>
      </w:pPr>
      <w:bookmarkStart w:id="94" w:name="sec:Standbyの起動"/>
      <w:bookmarkStart w:id="95" w:name="_Toc113289239"/>
      <w:bookmarkEnd w:id="92"/>
      <w:r>
        <w:t>Standby</w:t>
      </w:r>
      <w:r>
        <w:t>の起動</w:t>
      </w:r>
      <w:bookmarkEnd w:id="95"/>
    </w:p>
    <w:p w14:paraId="10D2D6AE" w14:textId="77777777" w:rsidR="005D6BB5" w:rsidRDefault="005D6BB5">
      <w:pPr>
        <w:pStyle w:val="FirstParagraph"/>
        <w:ind w:firstLine="200"/>
      </w:pPr>
      <w:r>
        <w:t>本節では、</w:t>
      </w:r>
      <w:r>
        <w:t>Standby</w:t>
      </w:r>
      <w:r>
        <w:t>の起動手順を説明します。以降の手順では、</w:t>
      </w:r>
      <w:r>
        <w:t>pgrex02</w:t>
      </w:r>
      <w:r>
        <w:t>を</w:t>
      </w:r>
      <w:r>
        <w:t>Standby</w:t>
      </w:r>
      <w:r>
        <w:t>として起動します。</w:t>
      </w:r>
    </w:p>
    <w:p w14:paraId="0382951A" w14:textId="77777777" w:rsidR="005D6BB5" w:rsidRDefault="005D6BB5">
      <w:pPr>
        <w:pStyle w:val="FirstParagraph"/>
        <w:ind w:firstLine="200"/>
      </w:pPr>
      <w:r>
        <w:t xml:space="preserve">　</w:t>
      </w:r>
    </w:p>
    <w:p w14:paraId="439EA949" w14:textId="77777777" w:rsidR="005D6BB5" w:rsidRDefault="005D6BB5" w:rsidP="005D6BB5">
      <w:pPr>
        <w:numPr>
          <w:ilvl w:val="0"/>
          <w:numId w:val="48"/>
        </w:numPr>
        <w:spacing w:before="120"/>
      </w:pPr>
      <w:r>
        <w:t>pgrex02</w:t>
      </w:r>
      <w:r>
        <w:t>で起動禁止フラグのファイルが存在する場合削除します。</w:t>
      </w:r>
    </w:p>
    <w:p w14:paraId="38D1411E" w14:textId="77777777" w:rsidR="005D6BB5" w:rsidRDefault="005D6BB5" w:rsidP="005D6BB5">
      <w:pPr>
        <w:pStyle w:val="FirstParagraph"/>
        <w:numPr>
          <w:ilvl w:val="0"/>
          <w:numId w:val="2"/>
        </w:numPr>
        <w:ind w:firstLine="200"/>
      </w:pPr>
      <w:r>
        <w:t xml:space="preserve">　</w:t>
      </w:r>
    </w:p>
    <w:tbl>
      <w:tblPr>
        <w:tblStyle w:val="Table"/>
        <w:tblW w:w="4867" w:type="pct"/>
        <w:tblLook w:val="0000" w:firstRow="0" w:lastRow="0" w:firstColumn="0" w:lastColumn="0" w:noHBand="0" w:noVBand="0"/>
      </w:tblPr>
      <w:tblGrid>
        <w:gridCol w:w="8488"/>
      </w:tblGrid>
      <w:tr w:rsidR="005D6BB5" w14:paraId="1ADDB033" w14:textId="77777777">
        <w:tc>
          <w:tcPr>
            <w:tcW w:w="0" w:type="auto"/>
          </w:tcPr>
          <w:p w14:paraId="4EBBEF71" w14:textId="77777777" w:rsidR="005D6BB5" w:rsidRDefault="005D6BB5">
            <w:pPr>
              <w:pStyle w:val="Compact"/>
              <w:spacing w:before="120"/>
            </w:pPr>
            <w:r>
              <w:rPr>
                <w:rStyle w:val="VerbatimChar"/>
              </w:rPr>
              <w:t># rm /var/lib/pgsql/tmp/PGSQL.lock</w:t>
            </w:r>
          </w:p>
        </w:tc>
      </w:tr>
    </w:tbl>
    <w:p w14:paraId="45BD4874" w14:textId="77777777" w:rsidR="005D6BB5" w:rsidRDefault="005D6BB5">
      <w:pPr>
        <w:pStyle w:val="FirstParagraph"/>
        <w:ind w:firstLine="200"/>
      </w:pPr>
      <w:r>
        <w:t xml:space="preserve">　</w:t>
      </w:r>
    </w:p>
    <w:p w14:paraId="09915F43" w14:textId="77777777" w:rsidR="005D6BB5" w:rsidRDefault="005D6BB5" w:rsidP="005D6BB5">
      <w:pPr>
        <w:numPr>
          <w:ilvl w:val="0"/>
          <w:numId w:val="49"/>
        </w:numPr>
        <w:spacing w:before="120"/>
      </w:pPr>
      <w:r>
        <w:t>pgrex02</w:t>
      </w:r>
      <w:r>
        <w:t>で</w:t>
      </w:r>
      <w:r>
        <w:t>Standby</w:t>
      </w:r>
      <w:r>
        <w:t>を起動します。同期する必要の無い不要なアーカイブログが多い場合は、</w:t>
      </w:r>
      <w:r>
        <w:t>Standby</w:t>
      </w:r>
      <w:r>
        <w:t>の起動の前にアーカイブログの削除を行なってください。アーカイブログの削除は『</w:t>
      </w:r>
      <w:hyperlink w:anchor="sec:PostgreSQLアーカイブログの削除">
        <w:r>
          <w:rPr>
            <w:rStyle w:val="af"/>
          </w:rPr>
          <w:t>5.2.1.</w:t>
        </w:r>
      </w:hyperlink>
      <w:r>
        <w:t xml:space="preserve"> </w:t>
      </w:r>
      <w:hyperlink w:anchor="sec:PostgreSQLアーカイブログの削除">
        <w:r>
          <w:rPr>
            <w:rStyle w:val="af"/>
          </w:rPr>
          <w:t>PostgreSQL</w:t>
        </w:r>
        <w:r>
          <w:rPr>
            <w:rStyle w:val="af"/>
          </w:rPr>
          <w:t>アーカイブログの削除</w:t>
        </w:r>
      </w:hyperlink>
      <w:r>
        <w:t>』を参照してください。</w:t>
      </w:r>
    </w:p>
    <w:p w14:paraId="29004E01" w14:textId="77777777" w:rsidR="005D6BB5" w:rsidRDefault="005D6BB5" w:rsidP="005D6BB5">
      <w:pPr>
        <w:pStyle w:val="FirstParagraph"/>
        <w:numPr>
          <w:ilvl w:val="0"/>
          <w:numId w:val="2"/>
        </w:numPr>
        <w:ind w:firstLine="200"/>
      </w:pPr>
      <w:r>
        <w:t xml:space="preserve">　</w:t>
      </w:r>
    </w:p>
    <w:tbl>
      <w:tblPr>
        <w:tblStyle w:val="Table"/>
        <w:tblW w:w="4867" w:type="pct"/>
        <w:tblLook w:val="0000" w:firstRow="0" w:lastRow="0" w:firstColumn="0" w:lastColumn="0" w:noHBand="0" w:noVBand="0"/>
      </w:tblPr>
      <w:tblGrid>
        <w:gridCol w:w="8488"/>
      </w:tblGrid>
      <w:tr w:rsidR="005D6BB5" w14:paraId="78398ABA" w14:textId="77777777">
        <w:tc>
          <w:tcPr>
            <w:tcW w:w="0" w:type="auto"/>
          </w:tcPr>
          <w:p w14:paraId="0BBD4CD7" w14:textId="77777777" w:rsidR="005D6BB5" w:rsidRDefault="005D6BB5">
            <w:pPr>
              <w:pStyle w:val="Compact"/>
              <w:spacing w:before="120"/>
            </w:pPr>
            <w:r>
              <w:rPr>
                <w:rStyle w:val="VerbatimChar"/>
              </w:rPr>
              <w:t># pg-rex_standby_start</w:t>
            </w:r>
            <w:r>
              <w:br/>
            </w:r>
            <w:r>
              <w:rPr>
                <w:rStyle w:val="VerbatimChar"/>
              </w:rPr>
              <w:t>root@192.168.2.1's password:</w:t>
            </w:r>
            <w:r>
              <w:br/>
            </w:r>
            <w:r>
              <w:rPr>
                <w:rStyle w:val="VerbatimChar"/>
              </w:rPr>
              <w:t>パスワードが入力されました</w:t>
            </w:r>
            <w:r>
              <w:br/>
            </w:r>
            <w:r>
              <w:rPr>
                <w:rStyle w:val="VerbatimChar"/>
              </w:rPr>
              <w:t xml:space="preserve">1. Pacemaker </w:t>
            </w:r>
            <w:r>
              <w:rPr>
                <w:rStyle w:val="VerbatimChar"/>
              </w:rPr>
              <w:t>および</w:t>
            </w:r>
            <w:r>
              <w:rPr>
                <w:rStyle w:val="VerbatimChar"/>
              </w:rPr>
              <w:t xml:space="preserve"> Corosync </w:t>
            </w:r>
            <w:r>
              <w:rPr>
                <w:rStyle w:val="VerbatimChar"/>
              </w:rPr>
              <w:t>が停止していることを確認</w:t>
            </w:r>
            <w:r>
              <w:br/>
            </w:r>
            <w:r>
              <w:rPr>
                <w:rStyle w:val="red-bold"/>
              </w:rPr>
              <w:t>...[OK]</w:t>
            </w:r>
            <w:r>
              <w:br/>
            </w:r>
            <w:r>
              <w:rPr>
                <w:rStyle w:val="VerbatimChar"/>
              </w:rPr>
              <w:t xml:space="preserve">2. </w:t>
            </w:r>
            <w:r>
              <w:rPr>
                <w:rStyle w:val="VerbatimChar"/>
              </w:rPr>
              <w:t>稼働中の</w:t>
            </w:r>
            <w:r>
              <w:rPr>
                <w:rStyle w:val="VerbatimChar"/>
              </w:rPr>
              <w:t xml:space="preserve"> Primary </w:t>
            </w:r>
            <w:r>
              <w:rPr>
                <w:rStyle w:val="VerbatimChar"/>
              </w:rPr>
              <w:t>が存在していることを確認</w:t>
            </w:r>
            <w:r>
              <w:br/>
            </w:r>
            <w:r>
              <w:rPr>
                <w:rStyle w:val="red-bold"/>
              </w:rPr>
              <w:t>...[OK]</w:t>
            </w:r>
            <w:r>
              <w:br/>
            </w:r>
            <w:r>
              <w:rPr>
                <w:rStyle w:val="VerbatimChar"/>
              </w:rPr>
              <w:t xml:space="preserve">3. </w:t>
            </w:r>
            <w:r>
              <w:rPr>
                <w:rStyle w:val="VerbatimChar"/>
              </w:rPr>
              <w:t>起動禁止フラグが存在しないことを確認</w:t>
            </w:r>
            <w:r>
              <w:br/>
            </w:r>
            <w:r>
              <w:rPr>
                <w:rStyle w:val="red-bold"/>
              </w:rPr>
              <w:t>...[OK]</w:t>
            </w:r>
          </w:p>
        </w:tc>
      </w:tr>
    </w:tbl>
    <w:p w14:paraId="528BEB5E" w14:textId="77777777" w:rsidR="005D6BB5" w:rsidRDefault="005D6BB5">
      <w:pPr>
        <w:pStyle w:val="page-break"/>
      </w:pPr>
      <w:r>
        <w:lastRenderedPageBreak/>
        <w:t xml:space="preserve">　</w:t>
      </w:r>
    </w:p>
    <w:p w14:paraId="5CD16145" w14:textId="77777777" w:rsidR="005D6BB5" w:rsidRDefault="005D6BB5" w:rsidP="005D6BB5">
      <w:pPr>
        <w:numPr>
          <w:ilvl w:val="0"/>
          <w:numId w:val="50"/>
        </w:numPr>
        <w:spacing w:before="120"/>
      </w:pPr>
      <w:r>
        <w:t>起動方法を選択します。</w:t>
      </w:r>
    </w:p>
    <w:p w14:paraId="678D7206" w14:textId="77777777" w:rsidR="005D6BB5" w:rsidRDefault="005D6BB5" w:rsidP="005D6BB5">
      <w:pPr>
        <w:numPr>
          <w:ilvl w:val="0"/>
          <w:numId w:val="2"/>
        </w:numPr>
        <w:spacing w:before="120"/>
      </w:pPr>
      <w:r>
        <w:t>以下の手順では、ベースバックアップを取得する場合を示します。</w:t>
      </w:r>
    </w:p>
    <w:p w14:paraId="385C47D7" w14:textId="77777777" w:rsidR="005D6BB5" w:rsidRDefault="005D6BB5" w:rsidP="005D6BB5">
      <w:pPr>
        <w:pStyle w:val="FirstParagraph"/>
        <w:numPr>
          <w:ilvl w:val="0"/>
          <w:numId w:val="2"/>
        </w:numPr>
        <w:ind w:firstLine="200"/>
      </w:pPr>
      <w:r>
        <w:t xml:space="preserve">　</w:t>
      </w:r>
    </w:p>
    <w:tbl>
      <w:tblPr>
        <w:tblStyle w:val="Table"/>
        <w:tblW w:w="4867" w:type="pct"/>
        <w:tblLook w:val="0000" w:firstRow="0" w:lastRow="0" w:firstColumn="0" w:lastColumn="0" w:noHBand="0" w:noVBand="0"/>
      </w:tblPr>
      <w:tblGrid>
        <w:gridCol w:w="8488"/>
      </w:tblGrid>
      <w:tr w:rsidR="005D6BB5" w14:paraId="056ADC4A" w14:textId="77777777">
        <w:tc>
          <w:tcPr>
            <w:tcW w:w="0" w:type="auto"/>
          </w:tcPr>
          <w:p w14:paraId="473CE004" w14:textId="77777777" w:rsidR="005D6BB5" w:rsidRDefault="005D6BB5">
            <w:pPr>
              <w:pStyle w:val="Compact"/>
              <w:spacing w:before="120"/>
            </w:pPr>
            <w:r>
              <w:rPr>
                <w:rStyle w:val="VerbatimChar"/>
              </w:rPr>
              <w:t xml:space="preserve">4. DB </w:t>
            </w:r>
            <w:r>
              <w:rPr>
                <w:rStyle w:val="VerbatimChar"/>
              </w:rPr>
              <w:t>クラスタの状態を確認</w:t>
            </w:r>
            <w:r>
              <w:br/>
            </w:r>
            <w:r>
              <w:rPr>
                <w:rStyle w:val="VerbatimChar"/>
              </w:rPr>
              <w:t xml:space="preserve">4.1 </w:t>
            </w:r>
            <w:r>
              <w:rPr>
                <w:rStyle w:val="VerbatimChar"/>
              </w:rPr>
              <w:t>現在の</w:t>
            </w:r>
            <w:r>
              <w:rPr>
                <w:rStyle w:val="VerbatimChar"/>
              </w:rPr>
              <w:t>DB</w:t>
            </w:r>
            <w:r>
              <w:rPr>
                <w:rStyle w:val="VerbatimChar"/>
              </w:rPr>
              <w:t>クラスタのまま起動が可能か確認</w:t>
            </w:r>
            <w:r>
              <w:br/>
            </w:r>
            <w:r>
              <w:rPr>
                <w:rStyle w:val="VerbatimChar"/>
              </w:rPr>
              <w:t xml:space="preserve">DB </w:t>
            </w:r>
            <w:r>
              <w:rPr>
                <w:rStyle w:val="VerbatimChar"/>
              </w:rPr>
              <w:t>クラスタが存在していません</w:t>
            </w:r>
            <w:r>
              <w:br/>
            </w:r>
            <w:r>
              <w:rPr>
                <w:rStyle w:val="red-bold"/>
              </w:rPr>
              <w:t>...[NG]</w:t>
            </w:r>
            <w:r>
              <w:br/>
            </w:r>
            <w:r>
              <w:rPr>
                <w:rStyle w:val="VerbatimChar"/>
              </w:rPr>
              <w:t xml:space="preserve">4.2 </w:t>
            </w:r>
            <w:r>
              <w:rPr>
                <w:rStyle w:val="VerbatimChar"/>
              </w:rPr>
              <w:t>巻き戻しを実行することで起動が可能か確認</w:t>
            </w:r>
            <w:r>
              <w:br/>
            </w:r>
            <w:r>
              <w:rPr>
                <w:rStyle w:val="VerbatimChar"/>
              </w:rPr>
              <w:t xml:space="preserve">DB </w:t>
            </w:r>
            <w:r>
              <w:rPr>
                <w:rStyle w:val="VerbatimChar"/>
              </w:rPr>
              <w:t>クラスタが存在していません</w:t>
            </w:r>
            <w:r>
              <w:br/>
            </w:r>
            <w:r>
              <w:rPr>
                <w:rStyle w:val="red-bold"/>
              </w:rPr>
              <w:t>...[NG]</w:t>
            </w:r>
            <w:r>
              <w:br/>
            </w:r>
            <w:r>
              <w:rPr>
                <w:rStyle w:val="VerbatimChar"/>
              </w:rPr>
              <w:t xml:space="preserve">4.3 </w:t>
            </w:r>
            <w:r>
              <w:rPr>
                <w:rStyle w:val="VerbatimChar"/>
              </w:rPr>
              <w:t>ベースバックアップを取得することが可能か確認</w:t>
            </w:r>
            <w:r>
              <w:br/>
            </w:r>
            <w:r>
              <w:rPr>
                <w:rStyle w:val="red-bold"/>
              </w:rPr>
              <w:t>...[OK]</w:t>
            </w:r>
            <w:r>
              <w:br/>
            </w:r>
            <w:r>
              <w:rPr>
                <w:rStyle w:val="VerbatimChar"/>
              </w:rPr>
              <w:t>以下の方法で起動が可能です</w:t>
            </w:r>
            <w:r>
              <w:br/>
            </w:r>
            <w:r>
              <w:rPr>
                <w:rStyle w:val="VerbatimChar"/>
              </w:rPr>
              <w:t xml:space="preserve">b) </w:t>
            </w:r>
            <w:r>
              <w:rPr>
                <w:rStyle w:val="VerbatimChar"/>
              </w:rPr>
              <w:t>ベースバックアップを取得して</w:t>
            </w:r>
            <w:r>
              <w:rPr>
                <w:rStyle w:val="VerbatimChar"/>
              </w:rPr>
              <w:t>Standby</w:t>
            </w:r>
            <w:r>
              <w:rPr>
                <w:rStyle w:val="VerbatimChar"/>
              </w:rPr>
              <w:t>を起動</w:t>
            </w:r>
            <w:r>
              <w:br/>
            </w:r>
            <w:r>
              <w:rPr>
                <w:rStyle w:val="VerbatimChar"/>
              </w:rPr>
              <w:t>q) Standby</w:t>
            </w:r>
            <w:r>
              <w:rPr>
                <w:rStyle w:val="VerbatimChar"/>
              </w:rPr>
              <w:t>の起動を中止する</w:t>
            </w:r>
            <w:r>
              <w:br/>
            </w:r>
            <w:r>
              <w:rPr>
                <w:rStyle w:val="VerbatimChar"/>
              </w:rPr>
              <w:t>起動方法を選択してください</w:t>
            </w:r>
            <w:r>
              <w:rPr>
                <w:rStyle w:val="VerbatimChar"/>
              </w:rPr>
              <w:t>(b/q) </w:t>
            </w:r>
            <w:r>
              <w:rPr>
                <w:rStyle w:val="red-bold"/>
              </w:rPr>
              <w:t>b</w:t>
            </w:r>
            <w:r>
              <w:br/>
            </w:r>
            <w:r>
              <w:rPr>
                <w:rStyle w:val="VerbatimChar"/>
              </w:rPr>
              <w:t xml:space="preserve">5. IC-LAN </w:t>
            </w:r>
            <w:r>
              <w:rPr>
                <w:rStyle w:val="VerbatimChar"/>
              </w:rPr>
              <w:t>が接続されていることを確認</w:t>
            </w:r>
            <w:r>
              <w:br/>
            </w:r>
            <w:r>
              <w:rPr>
                <w:rStyle w:val="red-bold"/>
              </w:rPr>
              <w:t>...[OK]</w:t>
            </w:r>
            <w:r>
              <w:br/>
            </w:r>
            <w:r>
              <w:rPr>
                <w:rStyle w:val="VerbatimChar"/>
              </w:rPr>
              <w:t xml:space="preserve">6. Primary </w:t>
            </w:r>
            <w:r>
              <w:rPr>
                <w:rStyle w:val="VerbatimChar"/>
              </w:rPr>
              <w:t>からベースバックアップ取得</w:t>
            </w:r>
            <w:r>
              <w:br/>
            </w:r>
            <w:r>
              <w:rPr>
                <w:rStyle w:val="VerbatimChar"/>
              </w:rPr>
              <w:t xml:space="preserve">22631/22631 kB (100%), 1/1 </w:t>
            </w:r>
            <w:r>
              <w:rPr>
                <w:rStyle w:val="VerbatimChar"/>
              </w:rPr>
              <w:t>テーブル空間</w:t>
            </w:r>
            <w:r>
              <w:br/>
            </w:r>
            <w:r>
              <w:rPr>
                <w:rStyle w:val="VerbatimChar"/>
              </w:rPr>
              <w:t>NOTICE: all required WAL segments have been archived</w:t>
            </w:r>
            <w:r>
              <w:br/>
            </w:r>
            <w:r>
              <w:rPr>
                <w:rStyle w:val="red-bold"/>
              </w:rPr>
              <w:t>...[OK]</w:t>
            </w:r>
            <w:r>
              <w:br/>
            </w:r>
            <w:r>
              <w:rPr>
                <w:rStyle w:val="VerbatimChar"/>
              </w:rPr>
              <w:t xml:space="preserve">7. Primary </w:t>
            </w:r>
            <w:r>
              <w:rPr>
                <w:rStyle w:val="VerbatimChar"/>
              </w:rPr>
              <w:t>のアーカイブディレクトリと同期</w:t>
            </w:r>
            <w:r>
              <w:br/>
            </w:r>
            <w:r>
              <w:rPr>
                <w:rStyle w:val="VerbatimChar"/>
              </w:rPr>
              <w:t>000000010000000000000002.partial</w:t>
            </w:r>
            <w:r>
              <w:br/>
            </w:r>
            <w:r>
              <w:rPr>
                <w:rStyle w:val="VerbatimChar"/>
              </w:rPr>
              <w:t>00000002.history</w:t>
            </w:r>
            <w:r>
              <w:br/>
            </w:r>
            <w:r>
              <w:rPr>
                <w:rStyle w:val="VerbatimChar"/>
              </w:rPr>
              <w:t>000000020000000000000003.00000028.backup</w:t>
            </w:r>
            <w:r>
              <w:br/>
            </w:r>
            <w:r>
              <w:rPr>
                <w:rStyle w:val="VerbatimChar"/>
              </w:rPr>
              <w:t>000000010000000000000001</w:t>
            </w:r>
            <w:r>
              <w:br/>
            </w:r>
            <w:r>
              <w:rPr>
                <w:rStyle w:val="VerbatimChar"/>
              </w:rPr>
              <w:t>000000020000000000000002</w:t>
            </w:r>
            <w:r>
              <w:br/>
            </w:r>
            <w:r>
              <w:rPr>
                <w:rStyle w:val="VerbatimChar"/>
              </w:rPr>
              <w:t>000000020000000000000003</w:t>
            </w:r>
            <w:r>
              <w:br/>
            </w:r>
            <w:r>
              <w:rPr>
                <w:rStyle w:val="red-bold"/>
              </w:rPr>
              <w:t>...[OK]</w:t>
            </w:r>
            <w:r>
              <w:br/>
            </w:r>
            <w:r>
              <w:rPr>
                <w:rStyle w:val="VerbatimChar"/>
              </w:rPr>
              <w:t xml:space="preserve">8. Standby </w:t>
            </w:r>
            <w:r>
              <w:rPr>
                <w:rStyle w:val="VerbatimChar"/>
              </w:rPr>
              <w:t>の起動</w:t>
            </w:r>
            <w:r>
              <w:rPr>
                <w:rStyle w:val="VerbatimChar"/>
              </w:rPr>
              <w:t xml:space="preserve"> (</w:t>
            </w:r>
            <w:r>
              <w:rPr>
                <w:rStyle w:val="VerbatimChar"/>
              </w:rPr>
              <w:t>アーカイブリカバリ対象</w:t>
            </w:r>
            <w:r>
              <w:rPr>
                <w:rStyle w:val="VerbatimChar"/>
              </w:rPr>
              <w:t xml:space="preserve"> WAL </w:t>
            </w:r>
            <w:r>
              <w:rPr>
                <w:rStyle w:val="VerbatimChar"/>
              </w:rPr>
              <w:t>セグメント数</w:t>
            </w:r>
            <w:r>
              <w:rPr>
                <w:rStyle w:val="VerbatimChar"/>
              </w:rPr>
              <w:t>: 1)</w:t>
            </w:r>
            <w:r>
              <w:br/>
            </w:r>
            <w:r>
              <w:rPr>
                <w:rStyle w:val="red-bold"/>
              </w:rPr>
              <w:t>...[OK]</w:t>
            </w:r>
            <w:r>
              <w:br/>
            </w:r>
            <w:r>
              <w:rPr>
                <w:rStyle w:val="VerbatimChar"/>
              </w:rPr>
              <w:t xml:space="preserve">9. Standby </w:t>
            </w:r>
            <w:r>
              <w:rPr>
                <w:rStyle w:val="VerbatimChar"/>
              </w:rPr>
              <w:t>の起動確認</w:t>
            </w:r>
            <w:r>
              <w:br/>
            </w:r>
            <w:r>
              <w:rPr>
                <w:rStyle w:val="red-bold"/>
              </w:rPr>
              <w:t>...[OK]</w:t>
            </w:r>
            <w:r>
              <w:br/>
            </w:r>
            <w:r>
              <w:rPr>
                <w:rStyle w:val="red-bold"/>
              </w:rPr>
              <w:t>ノード</w:t>
            </w:r>
            <w:r>
              <w:rPr>
                <w:rStyle w:val="red-bold"/>
              </w:rPr>
              <w:t>(pgrex02)</w:t>
            </w:r>
            <w:r>
              <w:rPr>
                <w:rStyle w:val="red-bold"/>
              </w:rPr>
              <w:t>が</w:t>
            </w:r>
            <w:r>
              <w:rPr>
                <w:rStyle w:val="red-bold"/>
              </w:rPr>
              <w:t xml:space="preserve"> Standby </w:t>
            </w:r>
            <w:r>
              <w:rPr>
                <w:rStyle w:val="red-bold"/>
              </w:rPr>
              <w:t>として起動しました</w:t>
            </w:r>
          </w:p>
        </w:tc>
      </w:tr>
    </w:tbl>
    <w:p w14:paraId="6F91A665" w14:textId="77777777" w:rsidR="005D6BB5" w:rsidRDefault="005D6BB5">
      <w:pPr>
        <w:pStyle w:val="FirstParagraph"/>
        <w:ind w:firstLine="200"/>
      </w:pPr>
      <w:r>
        <w:t xml:space="preserve">　</w:t>
      </w:r>
    </w:p>
    <w:p w14:paraId="41A974A4" w14:textId="77777777" w:rsidR="005D6BB5" w:rsidRDefault="005D6BB5">
      <w:pPr>
        <w:pStyle w:val="page-break"/>
      </w:pPr>
      <w:r>
        <w:lastRenderedPageBreak/>
        <w:t xml:space="preserve">　</w:t>
      </w:r>
    </w:p>
    <w:p w14:paraId="1CEC8C79" w14:textId="77777777" w:rsidR="005D6BB5" w:rsidRDefault="005D6BB5" w:rsidP="005D6BB5">
      <w:pPr>
        <w:pStyle w:val="2"/>
        <w:spacing w:before="240"/>
      </w:pPr>
      <w:bookmarkStart w:id="96" w:name="sec:PG-REXの停止"/>
      <w:bookmarkStart w:id="97" w:name="_Toc113289240"/>
      <w:bookmarkEnd w:id="94"/>
      <w:r>
        <w:t>PG-REX</w:t>
      </w:r>
      <w:r>
        <w:t>の停止</w:t>
      </w:r>
      <w:bookmarkEnd w:id="97"/>
    </w:p>
    <w:p w14:paraId="39D5D014" w14:textId="77777777" w:rsidR="005D6BB5" w:rsidRDefault="005D6BB5">
      <w:pPr>
        <w:pStyle w:val="FirstParagraph"/>
        <w:ind w:firstLine="200"/>
      </w:pPr>
      <w:r>
        <w:t>PG-REX</w:t>
      </w:r>
      <w:r>
        <w:t>を停止するには、</w:t>
      </w:r>
      <w:r>
        <w:t>Standby</w:t>
      </w:r>
      <w:r>
        <w:t>を停止させ、</w:t>
      </w:r>
      <w:r>
        <w:t>Standby</w:t>
      </w:r>
      <w:r>
        <w:t>の停止完了後に</w:t>
      </w:r>
      <w:r>
        <w:t>Primary</w:t>
      </w:r>
      <w:r>
        <w:t>を停止させます。</w:t>
      </w:r>
    </w:p>
    <w:p w14:paraId="5A9C6C1A" w14:textId="77777777" w:rsidR="005D6BB5" w:rsidRDefault="005D6BB5">
      <w:pPr>
        <w:pStyle w:val="a0"/>
      </w:pPr>
      <w:r>
        <w:t>Primary</w:t>
      </w:r>
      <w:r>
        <w:t>から停止した場合、フェイルオーバが発生しますので、ご注意ください。</w:t>
      </w:r>
    </w:p>
    <w:p w14:paraId="3DEBFD4F" w14:textId="77777777" w:rsidR="005D6BB5" w:rsidRDefault="005D6BB5" w:rsidP="005D6BB5">
      <w:pPr>
        <w:pStyle w:val="Compact"/>
        <w:numPr>
          <w:ilvl w:val="0"/>
          <w:numId w:val="3"/>
        </w:numPr>
        <w:spacing w:before="120"/>
      </w:pPr>
      <w:r>
        <w:t>Primary</w:t>
      </w:r>
      <w:r>
        <w:t>の停止手順については、『</w:t>
      </w:r>
      <w:hyperlink w:anchor="sec:Primaryの停止">
        <w:r>
          <w:rPr>
            <w:rStyle w:val="af"/>
          </w:rPr>
          <w:t>4.6.</w:t>
        </w:r>
      </w:hyperlink>
      <w:r>
        <w:t xml:space="preserve"> </w:t>
      </w:r>
      <w:hyperlink w:anchor="sec:Primaryの停止">
        <w:r>
          <w:rPr>
            <w:rStyle w:val="af"/>
          </w:rPr>
          <w:t>Primary</w:t>
        </w:r>
        <w:r>
          <w:rPr>
            <w:rStyle w:val="af"/>
          </w:rPr>
          <w:t>の停止</w:t>
        </w:r>
      </w:hyperlink>
      <w:r>
        <w:t>』を参照してください。</w:t>
      </w:r>
    </w:p>
    <w:p w14:paraId="21618DB4" w14:textId="77777777" w:rsidR="005D6BB5" w:rsidRDefault="005D6BB5" w:rsidP="005D6BB5">
      <w:pPr>
        <w:pStyle w:val="Compact"/>
        <w:numPr>
          <w:ilvl w:val="0"/>
          <w:numId w:val="3"/>
        </w:numPr>
        <w:spacing w:before="120"/>
      </w:pPr>
      <w:r>
        <w:t>Standby</w:t>
      </w:r>
      <w:r>
        <w:t>の停止手順については、『</w:t>
      </w:r>
      <w:hyperlink w:anchor="sec:Standbyの停止">
        <w:r>
          <w:rPr>
            <w:rStyle w:val="af"/>
          </w:rPr>
          <w:t>4.5.</w:t>
        </w:r>
      </w:hyperlink>
      <w:r>
        <w:t xml:space="preserve"> </w:t>
      </w:r>
      <w:hyperlink w:anchor="sec:Standbyの停止">
        <w:r>
          <w:rPr>
            <w:rStyle w:val="af"/>
          </w:rPr>
          <w:t>Standby</w:t>
        </w:r>
        <w:r>
          <w:rPr>
            <w:rStyle w:val="af"/>
          </w:rPr>
          <w:t>の停止</w:t>
        </w:r>
      </w:hyperlink>
      <w:r>
        <w:t>』を参照してください。</w:t>
      </w:r>
    </w:p>
    <w:p w14:paraId="3685E93D" w14:textId="77777777" w:rsidR="005D6BB5" w:rsidRDefault="005D6BB5">
      <w:pPr>
        <w:pStyle w:val="FirstParagraph"/>
        <w:ind w:firstLine="200"/>
      </w:pPr>
      <w:r>
        <w:t>この手順で</w:t>
      </w:r>
      <w:r>
        <w:t>PG-REX</w:t>
      </w:r>
      <w:r>
        <w:t>を停止させた場合、次に</w:t>
      </w:r>
      <w:r>
        <w:t>PG-REX</w:t>
      </w:r>
      <w:r>
        <w:t>を起動するときには、</w:t>
      </w:r>
      <w:r>
        <w:t>Primary</w:t>
      </w:r>
      <w:r>
        <w:t>からのベースバックアップの取得は必要ありません。</w:t>
      </w:r>
    </w:p>
    <w:p w14:paraId="4A51A180" w14:textId="77777777" w:rsidR="005D6BB5" w:rsidRDefault="005D6BB5">
      <w:pPr>
        <w:pStyle w:val="FirstParagraph"/>
        <w:ind w:firstLine="200"/>
      </w:pPr>
      <w:r>
        <w:t xml:space="preserve">　</w:t>
      </w:r>
    </w:p>
    <w:p w14:paraId="38AD8B42" w14:textId="77777777" w:rsidR="005D6BB5" w:rsidRDefault="005D6BB5" w:rsidP="005D6BB5">
      <w:pPr>
        <w:pStyle w:val="2"/>
        <w:spacing w:before="240"/>
      </w:pPr>
      <w:bookmarkStart w:id="98" w:name="sec:Standbyの停止"/>
      <w:bookmarkStart w:id="99" w:name="_Toc113289241"/>
      <w:bookmarkEnd w:id="96"/>
      <w:r>
        <w:t>Standby</w:t>
      </w:r>
      <w:r>
        <w:t>の停止</w:t>
      </w:r>
      <w:bookmarkEnd w:id="99"/>
    </w:p>
    <w:p w14:paraId="74C4420F" w14:textId="77777777" w:rsidR="005D6BB5" w:rsidRDefault="005D6BB5">
      <w:pPr>
        <w:pStyle w:val="FirstParagraph"/>
        <w:ind w:firstLine="200"/>
      </w:pPr>
      <w:r>
        <w:t>本節では、</w:t>
      </w:r>
      <w:r>
        <w:t>Standby</w:t>
      </w:r>
      <w:r>
        <w:t>の停止手順を説明します。</w:t>
      </w:r>
    </w:p>
    <w:p w14:paraId="2827268C" w14:textId="77777777" w:rsidR="005D6BB5" w:rsidRDefault="005D6BB5">
      <w:pPr>
        <w:pStyle w:val="a0"/>
      </w:pPr>
      <w:r>
        <w:t>本作業は停止対象のノードで行います。</w:t>
      </w:r>
    </w:p>
    <w:p w14:paraId="00FE8E52" w14:textId="77777777" w:rsidR="005D6BB5" w:rsidRDefault="005D6BB5">
      <w:pPr>
        <w:pStyle w:val="FirstParagraph"/>
        <w:ind w:firstLine="200"/>
      </w:pPr>
      <w:r>
        <w:t xml:space="preserve">　</w:t>
      </w:r>
    </w:p>
    <w:p w14:paraId="40A6A1E0" w14:textId="77777777" w:rsidR="005D6BB5" w:rsidRDefault="005D6BB5" w:rsidP="005D6BB5">
      <w:pPr>
        <w:numPr>
          <w:ilvl w:val="0"/>
          <w:numId w:val="51"/>
        </w:numPr>
        <w:spacing w:before="120"/>
      </w:pPr>
      <w:r>
        <w:t>Standby</w:t>
      </w:r>
      <w:r>
        <w:t>を停止します。</w:t>
      </w:r>
    </w:p>
    <w:p w14:paraId="539CF028" w14:textId="77777777" w:rsidR="005D6BB5" w:rsidRDefault="005D6BB5" w:rsidP="005D6BB5">
      <w:pPr>
        <w:pStyle w:val="FirstParagraph"/>
        <w:numPr>
          <w:ilvl w:val="0"/>
          <w:numId w:val="2"/>
        </w:numPr>
        <w:ind w:firstLine="200"/>
      </w:pPr>
      <w:r>
        <w:t xml:space="preserve">　</w:t>
      </w:r>
    </w:p>
    <w:tbl>
      <w:tblPr>
        <w:tblStyle w:val="Table"/>
        <w:tblW w:w="4867" w:type="pct"/>
        <w:tblLook w:val="0000" w:firstRow="0" w:lastRow="0" w:firstColumn="0" w:lastColumn="0" w:noHBand="0" w:noVBand="0"/>
      </w:tblPr>
      <w:tblGrid>
        <w:gridCol w:w="8488"/>
      </w:tblGrid>
      <w:tr w:rsidR="005D6BB5" w14:paraId="52601FAE" w14:textId="77777777">
        <w:tc>
          <w:tcPr>
            <w:tcW w:w="0" w:type="auto"/>
          </w:tcPr>
          <w:p w14:paraId="46B61568" w14:textId="77777777" w:rsidR="005D6BB5" w:rsidRDefault="005D6BB5">
            <w:pPr>
              <w:pStyle w:val="Compact"/>
              <w:spacing w:before="120"/>
            </w:pPr>
            <w:r>
              <w:rPr>
                <w:rStyle w:val="VerbatimChar"/>
              </w:rPr>
              <w:t># pg-rex_stop</w:t>
            </w:r>
            <w:r>
              <w:br/>
            </w:r>
            <w:r>
              <w:rPr>
                <w:rStyle w:val="VerbatimChar"/>
              </w:rPr>
              <w:t xml:space="preserve">Standby </w:t>
            </w:r>
            <w:r>
              <w:rPr>
                <w:rStyle w:val="VerbatimChar"/>
              </w:rPr>
              <w:t>を停止します</w:t>
            </w:r>
            <w:r>
              <w:br/>
            </w:r>
            <w:r>
              <w:rPr>
                <w:rStyle w:val="VerbatimChar"/>
              </w:rPr>
              <w:t xml:space="preserve">1. Pacemaker </w:t>
            </w:r>
            <w:r>
              <w:rPr>
                <w:rStyle w:val="VerbatimChar"/>
              </w:rPr>
              <w:t>停止</w:t>
            </w:r>
            <w:r>
              <w:br/>
            </w:r>
            <w:r>
              <w:rPr>
                <w:rStyle w:val="red-bold"/>
              </w:rPr>
              <w:t>...[OK]</w:t>
            </w:r>
            <w:r>
              <w:br/>
            </w:r>
            <w:r>
              <w:rPr>
                <w:rStyle w:val="VerbatimChar"/>
              </w:rPr>
              <w:t xml:space="preserve">2. Pacemaker </w:t>
            </w:r>
            <w:r>
              <w:rPr>
                <w:rStyle w:val="VerbatimChar"/>
              </w:rPr>
              <w:t>停止確認</w:t>
            </w:r>
            <w:r>
              <w:br/>
            </w:r>
            <w:r>
              <w:rPr>
                <w:rStyle w:val="red-bold"/>
              </w:rPr>
              <w:t>...[OK]</w:t>
            </w:r>
            <w:r>
              <w:br/>
            </w:r>
            <w:r>
              <w:rPr>
                <w:rStyle w:val="red-bold"/>
              </w:rPr>
              <w:t xml:space="preserve">PG-REX </w:t>
            </w:r>
            <w:r>
              <w:rPr>
                <w:rStyle w:val="red-bold"/>
              </w:rPr>
              <w:t>の</w:t>
            </w:r>
            <w:r>
              <w:rPr>
                <w:rStyle w:val="red-bold"/>
              </w:rPr>
              <w:t xml:space="preserve"> Standby (pgrex02)</w:t>
            </w:r>
            <w:r>
              <w:rPr>
                <w:rStyle w:val="red-bold"/>
              </w:rPr>
              <w:t>を停止しました</w:t>
            </w:r>
          </w:p>
        </w:tc>
      </w:tr>
    </w:tbl>
    <w:p w14:paraId="4CAC3B70" w14:textId="77777777" w:rsidR="005D6BB5" w:rsidRDefault="005D6BB5">
      <w:pPr>
        <w:pStyle w:val="FirstParagraph"/>
        <w:ind w:firstLine="200"/>
      </w:pPr>
      <w:r>
        <w:t xml:space="preserve">　</w:t>
      </w:r>
    </w:p>
    <w:p w14:paraId="067120BE" w14:textId="77777777" w:rsidR="005D6BB5" w:rsidRDefault="005D6BB5">
      <w:pPr>
        <w:pStyle w:val="page-break"/>
      </w:pPr>
      <w:r>
        <w:lastRenderedPageBreak/>
        <w:t xml:space="preserve">　</w:t>
      </w:r>
    </w:p>
    <w:p w14:paraId="3D01BF76" w14:textId="77777777" w:rsidR="005D6BB5" w:rsidRDefault="005D6BB5" w:rsidP="005D6BB5">
      <w:pPr>
        <w:pStyle w:val="2"/>
        <w:spacing w:before="240"/>
      </w:pPr>
      <w:bookmarkStart w:id="100" w:name="sec:Primaryの停止"/>
      <w:bookmarkStart w:id="101" w:name="_Toc113289242"/>
      <w:bookmarkEnd w:id="98"/>
      <w:r>
        <w:t>Primary</w:t>
      </w:r>
      <w:r>
        <w:t>の停止</w:t>
      </w:r>
      <w:bookmarkEnd w:id="101"/>
    </w:p>
    <w:p w14:paraId="071AF2AE" w14:textId="77777777" w:rsidR="005D6BB5" w:rsidRDefault="005D6BB5">
      <w:pPr>
        <w:pStyle w:val="FirstParagraph"/>
        <w:ind w:firstLine="200"/>
      </w:pPr>
      <w:r>
        <w:t>本節では、</w:t>
      </w:r>
      <w:r>
        <w:t>Primary</w:t>
      </w:r>
      <w:r>
        <w:t>の停止手順を説明します。</w:t>
      </w:r>
      <w:r>
        <w:t>Standby</w:t>
      </w:r>
      <w:r>
        <w:t>稼働中に</w:t>
      </w:r>
      <w:r>
        <w:t>Primary</w:t>
      </w:r>
      <w:r>
        <w:t>を停止した場合、フェイルオーバが発生することに注意してください。</w:t>
      </w:r>
    </w:p>
    <w:p w14:paraId="2FDCA466" w14:textId="77777777" w:rsidR="005D6BB5" w:rsidRDefault="005D6BB5">
      <w:pPr>
        <w:pStyle w:val="a0"/>
      </w:pPr>
      <w:r>
        <w:t>本作業は停止対象のノードで行います。</w:t>
      </w:r>
    </w:p>
    <w:p w14:paraId="3E9BB6D2" w14:textId="77777777" w:rsidR="005D6BB5" w:rsidRDefault="005D6BB5">
      <w:pPr>
        <w:pStyle w:val="FirstParagraph"/>
        <w:ind w:firstLine="200"/>
      </w:pPr>
      <w:r>
        <w:t xml:space="preserve">　</w:t>
      </w:r>
    </w:p>
    <w:p w14:paraId="76C160FD" w14:textId="77777777" w:rsidR="005D6BB5" w:rsidRDefault="005D6BB5" w:rsidP="005D6BB5">
      <w:pPr>
        <w:numPr>
          <w:ilvl w:val="0"/>
          <w:numId w:val="52"/>
        </w:numPr>
        <w:spacing w:before="120"/>
      </w:pPr>
      <w:r>
        <w:t>Primary</w:t>
      </w:r>
      <w:r>
        <w:t>を停止します。</w:t>
      </w:r>
    </w:p>
    <w:p w14:paraId="73B2CDC8" w14:textId="77777777" w:rsidR="005D6BB5" w:rsidRDefault="005D6BB5" w:rsidP="005D6BB5">
      <w:pPr>
        <w:pStyle w:val="FirstParagraph"/>
        <w:numPr>
          <w:ilvl w:val="0"/>
          <w:numId w:val="2"/>
        </w:numPr>
        <w:ind w:firstLine="200"/>
      </w:pPr>
      <w:r>
        <w:t xml:space="preserve">　</w:t>
      </w:r>
    </w:p>
    <w:tbl>
      <w:tblPr>
        <w:tblStyle w:val="Table"/>
        <w:tblW w:w="4867" w:type="pct"/>
        <w:tblLook w:val="0000" w:firstRow="0" w:lastRow="0" w:firstColumn="0" w:lastColumn="0" w:noHBand="0" w:noVBand="0"/>
      </w:tblPr>
      <w:tblGrid>
        <w:gridCol w:w="8488"/>
      </w:tblGrid>
      <w:tr w:rsidR="005D6BB5" w14:paraId="2489EB5D" w14:textId="77777777">
        <w:tc>
          <w:tcPr>
            <w:tcW w:w="0" w:type="auto"/>
          </w:tcPr>
          <w:p w14:paraId="2D8D65DF" w14:textId="77777777" w:rsidR="005D6BB5" w:rsidRDefault="005D6BB5">
            <w:pPr>
              <w:pStyle w:val="Compact"/>
              <w:spacing w:before="120"/>
            </w:pPr>
            <w:r>
              <w:rPr>
                <w:rStyle w:val="VerbatimChar"/>
              </w:rPr>
              <w:t># pg-rex_stop</w:t>
            </w:r>
            <w:r>
              <w:br/>
            </w:r>
            <w:r>
              <w:rPr>
                <w:rStyle w:val="VerbatimChar"/>
              </w:rPr>
              <w:t xml:space="preserve">Primary </w:t>
            </w:r>
            <w:r>
              <w:rPr>
                <w:rStyle w:val="VerbatimChar"/>
              </w:rPr>
              <w:t>を停止します</w:t>
            </w:r>
            <w:r>
              <w:br/>
            </w:r>
            <w:r>
              <w:rPr>
                <w:rStyle w:val="VerbatimChar"/>
              </w:rPr>
              <w:t xml:space="preserve">1. Pacemaker </w:t>
            </w:r>
            <w:r>
              <w:rPr>
                <w:rStyle w:val="VerbatimChar"/>
              </w:rPr>
              <w:t>停止</w:t>
            </w:r>
            <w:r>
              <w:br/>
            </w:r>
            <w:r>
              <w:rPr>
                <w:rStyle w:val="red-bold"/>
              </w:rPr>
              <w:t>...[OK]</w:t>
            </w:r>
            <w:r>
              <w:br/>
            </w:r>
            <w:r>
              <w:rPr>
                <w:rStyle w:val="VerbatimChar"/>
              </w:rPr>
              <w:t xml:space="preserve">2. Pacemaker </w:t>
            </w:r>
            <w:r>
              <w:rPr>
                <w:rStyle w:val="VerbatimChar"/>
              </w:rPr>
              <w:t>停止確認</w:t>
            </w:r>
            <w:r>
              <w:br/>
            </w:r>
            <w:r>
              <w:rPr>
                <w:rStyle w:val="red-bold"/>
              </w:rPr>
              <w:t>...[OK]</w:t>
            </w:r>
            <w:r>
              <w:br/>
            </w:r>
            <w:r>
              <w:rPr>
                <w:rStyle w:val="red-bold"/>
              </w:rPr>
              <w:t xml:space="preserve">PG-REX </w:t>
            </w:r>
            <w:r>
              <w:rPr>
                <w:rStyle w:val="red-bold"/>
              </w:rPr>
              <w:t>の</w:t>
            </w:r>
            <w:r>
              <w:rPr>
                <w:rStyle w:val="red-bold"/>
              </w:rPr>
              <w:t xml:space="preserve"> Primary (pgrex01)</w:t>
            </w:r>
            <w:r>
              <w:rPr>
                <w:rStyle w:val="red-bold"/>
              </w:rPr>
              <w:t>を停止しました</w:t>
            </w:r>
          </w:p>
        </w:tc>
      </w:tr>
    </w:tbl>
    <w:p w14:paraId="5A170FF9" w14:textId="77777777" w:rsidR="005D6BB5" w:rsidRDefault="005D6BB5">
      <w:pPr>
        <w:pStyle w:val="FirstParagraph"/>
        <w:ind w:firstLine="200"/>
      </w:pPr>
      <w:r>
        <w:t xml:space="preserve">　</w:t>
      </w:r>
    </w:p>
    <w:p w14:paraId="41CC9E58" w14:textId="77777777" w:rsidR="005D6BB5" w:rsidRDefault="005D6BB5">
      <w:pPr>
        <w:pStyle w:val="a0"/>
      </w:pPr>
      <w:r>
        <w:t>【注意】</w:t>
      </w:r>
    </w:p>
    <w:p w14:paraId="61E37C78" w14:textId="77777777" w:rsidR="005D6BB5" w:rsidRDefault="005D6BB5">
      <w:pPr>
        <w:pStyle w:val="a0"/>
      </w:pPr>
      <w:r>
        <w:t>Standby</w:t>
      </w:r>
      <w:r>
        <w:t>稼働中の場合、以下の問い合わせが出力されます。フェイルオーバしても問題がなければ「</w:t>
      </w:r>
      <w:r>
        <w:t>y</w:t>
      </w:r>
      <w:r>
        <w:t>」を入力してください。</w:t>
      </w:r>
    </w:p>
    <w:p w14:paraId="6F2AF403" w14:textId="77777777" w:rsidR="005D6BB5" w:rsidRDefault="005D6BB5">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5D6BB5" w14:paraId="77F6150F" w14:textId="77777777">
        <w:tc>
          <w:tcPr>
            <w:tcW w:w="0" w:type="auto"/>
          </w:tcPr>
          <w:p w14:paraId="5DE010EC" w14:textId="77777777" w:rsidR="005D6BB5" w:rsidRDefault="005D6BB5">
            <w:pPr>
              <w:pStyle w:val="Compact"/>
              <w:spacing w:before="120"/>
            </w:pPr>
            <w:r>
              <w:rPr>
                <w:rStyle w:val="VerbatimChar"/>
              </w:rPr>
              <w:t xml:space="preserve">Standby </w:t>
            </w:r>
            <w:r>
              <w:rPr>
                <w:rStyle w:val="VerbatimChar"/>
              </w:rPr>
              <w:t>がまだ起動しています</w:t>
            </w:r>
            <w:r>
              <w:br/>
            </w:r>
            <w:r>
              <w:rPr>
                <w:rStyle w:val="VerbatimChar"/>
              </w:rPr>
              <w:t>ノード切り替えが目的の場合は</w:t>
            </w:r>
            <w:r>
              <w:rPr>
                <w:rStyle w:val="VerbatimChar"/>
              </w:rPr>
              <w:t xml:space="preserve"> pg-rex_switchover </w:t>
            </w:r>
            <w:r>
              <w:rPr>
                <w:rStyle w:val="VerbatimChar"/>
              </w:rPr>
              <w:t>コマンドの使用を推奨します</w:t>
            </w:r>
            <w:r>
              <w:br/>
            </w:r>
            <w:r>
              <w:rPr>
                <w:rStyle w:val="VerbatimChar"/>
              </w:rPr>
              <w:t>今停止すると</w:t>
            </w:r>
            <w:r>
              <w:rPr>
                <w:rStyle w:val="VerbatimChar"/>
              </w:rPr>
              <w:t xml:space="preserve"> F/O </w:t>
            </w:r>
            <w:r>
              <w:rPr>
                <w:rStyle w:val="VerbatimChar"/>
              </w:rPr>
              <w:t>しますが本当に停止しても宜しいですか？</w:t>
            </w:r>
            <w:r>
              <w:rPr>
                <w:rStyle w:val="VerbatimChar"/>
              </w:rPr>
              <w:t xml:space="preserve"> (y/N)</w:t>
            </w:r>
          </w:p>
        </w:tc>
      </w:tr>
    </w:tbl>
    <w:p w14:paraId="3692CCCC" w14:textId="77777777" w:rsidR="005D6BB5" w:rsidRDefault="005D6BB5">
      <w:pPr>
        <w:pStyle w:val="FirstParagraph"/>
        <w:ind w:firstLine="200"/>
      </w:pPr>
      <w:r>
        <w:t xml:space="preserve">　</w:t>
      </w:r>
    </w:p>
    <w:p w14:paraId="38C77AC3" w14:textId="77777777" w:rsidR="005D6BB5" w:rsidRDefault="005D6BB5" w:rsidP="005D6BB5">
      <w:pPr>
        <w:pStyle w:val="2"/>
        <w:spacing w:before="240"/>
      </w:pPr>
      <w:bookmarkStart w:id="102" w:name="sec:PostgreSQL停止中のノードの停止"/>
      <w:bookmarkStart w:id="103" w:name="_Toc113289243"/>
      <w:bookmarkEnd w:id="100"/>
      <w:r>
        <w:t>PostgreSQL</w:t>
      </w:r>
      <w:r>
        <w:t>停止中のノードの停止</w:t>
      </w:r>
      <w:bookmarkEnd w:id="103"/>
    </w:p>
    <w:p w14:paraId="57BD5DB6" w14:textId="77777777" w:rsidR="005D6BB5" w:rsidRDefault="005D6BB5">
      <w:pPr>
        <w:pStyle w:val="FirstParagraph"/>
        <w:ind w:firstLine="200"/>
      </w:pPr>
      <w:r>
        <w:t>本節では、</w:t>
      </w:r>
      <w:r>
        <w:t>PostgreSQL</w:t>
      </w:r>
      <w:r>
        <w:t>停止中</w:t>
      </w:r>
      <w:r>
        <w:t>(Stopped)</w:t>
      </w:r>
      <w:r>
        <w:t>のノードの</w:t>
      </w:r>
      <w:r>
        <w:t>Pacemaker</w:t>
      </w:r>
      <w:r>
        <w:t>の停止手順を説明します。主に、運用中に故障が発生した後、復旧するための手順の一つとして行われます。</w:t>
      </w:r>
    </w:p>
    <w:p w14:paraId="16C0E4EA" w14:textId="77777777" w:rsidR="005D6BB5" w:rsidRDefault="005D6BB5">
      <w:pPr>
        <w:pStyle w:val="a0"/>
      </w:pPr>
      <w:r>
        <w:t>本作業は停止対象のノードで行います。</w:t>
      </w:r>
    </w:p>
    <w:p w14:paraId="011A97AA" w14:textId="77777777" w:rsidR="005D6BB5" w:rsidRDefault="005D6BB5">
      <w:pPr>
        <w:pStyle w:val="FirstParagraph"/>
        <w:ind w:firstLine="200"/>
      </w:pPr>
      <w:r>
        <w:t xml:space="preserve">　</w:t>
      </w:r>
    </w:p>
    <w:p w14:paraId="74390023" w14:textId="77777777" w:rsidR="005D6BB5" w:rsidRDefault="005D6BB5" w:rsidP="005D6BB5">
      <w:pPr>
        <w:numPr>
          <w:ilvl w:val="0"/>
          <w:numId w:val="53"/>
        </w:numPr>
        <w:spacing w:before="120"/>
      </w:pPr>
      <w:r>
        <w:t>PostgreSQL</w:t>
      </w:r>
      <w:r>
        <w:t>停止中</w:t>
      </w:r>
      <w:r>
        <w:t>(Stopped)</w:t>
      </w:r>
      <w:r>
        <w:t>のノードの</w:t>
      </w:r>
      <w:r>
        <w:t>Pacemaker</w:t>
      </w:r>
      <w:r>
        <w:t>を停止します。</w:t>
      </w:r>
    </w:p>
    <w:p w14:paraId="49C74570" w14:textId="77777777" w:rsidR="005D6BB5" w:rsidRDefault="005D6BB5" w:rsidP="005D6BB5">
      <w:pPr>
        <w:pStyle w:val="FirstParagraph"/>
        <w:numPr>
          <w:ilvl w:val="0"/>
          <w:numId w:val="2"/>
        </w:numPr>
        <w:ind w:firstLine="200"/>
      </w:pPr>
      <w:r>
        <w:t xml:space="preserve">　</w:t>
      </w:r>
    </w:p>
    <w:tbl>
      <w:tblPr>
        <w:tblStyle w:val="Table"/>
        <w:tblW w:w="4867" w:type="pct"/>
        <w:tblLook w:val="0000" w:firstRow="0" w:lastRow="0" w:firstColumn="0" w:lastColumn="0" w:noHBand="0" w:noVBand="0"/>
      </w:tblPr>
      <w:tblGrid>
        <w:gridCol w:w="8488"/>
      </w:tblGrid>
      <w:tr w:rsidR="005D6BB5" w14:paraId="60B61AF5" w14:textId="77777777">
        <w:tc>
          <w:tcPr>
            <w:tcW w:w="0" w:type="auto"/>
          </w:tcPr>
          <w:p w14:paraId="7CBFAF54" w14:textId="77777777" w:rsidR="005D6BB5" w:rsidRDefault="005D6BB5">
            <w:pPr>
              <w:pStyle w:val="Compact"/>
              <w:spacing w:before="120"/>
            </w:pPr>
            <w:r>
              <w:rPr>
                <w:rStyle w:val="VerbatimChar"/>
              </w:rPr>
              <w:t># pg-rex_stop</w:t>
            </w:r>
            <w:r>
              <w:br/>
            </w:r>
            <w:r>
              <w:rPr>
                <w:rStyle w:val="VerbatimChar"/>
              </w:rPr>
              <w:t xml:space="preserve">PostgreSQL </w:t>
            </w:r>
            <w:r>
              <w:rPr>
                <w:rStyle w:val="VerbatimChar"/>
              </w:rPr>
              <w:t>の状態を確認できませんでした</w:t>
            </w:r>
            <w:r>
              <w:br/>
            </w:r>
            <w:r>
              <w:rPr>
                <w:rStyle w:val="VerbatimChar"/>
              </w:rPr>
              <w:t xml:space="preserve">Pacemaker </w:t>
            </w:r>
            <w:r>
              <w:rPr>
                <w:rStyle w:val="VerbatimChar"/>
              </w:rPr>
              <w:t>を停止します</w:t>
            </w:r>
            <w:r>
              <w:br/>
            </w:r>
            <w:r>
              <w:rPr>
                <w:rStyle w:val="VerbatimChar"/>
              </w:rPr>
              <w:t xml:space="preserve">1. Pacemaker </w:t>
            </w:r>
            <w:r>
              <w:rPr>
                <w:rStyle w:val="VerbatimChar"/>
              </w:rPr>
              <w:t>停止</w:t>
            </w:r>
            <w:r>
              <w:br/>
            </w:r>
            <w:r>
              <w:rPr>
                <w:rStyle w:val="red-bold"/>
              </w:rPr>
              <w:t>...[OK]</w:t>
            </w:r>
            <w:r>
              <w:br/>
            </w:r>
            <w:r>
              <w:rPr>
                <w:rStyle w:val="VerbatimChar"/>
              </w:rPr>
              <w:t xml:space="preserve">2. Pacemaker </w:t>
            </w:r>
            <w:r>
              <w:rPr>
                <w:rStyle w:val="VerbatimChar"/>
              </w:rPr>
              <w:t>停止確認</w:t>
            </w:r>
            <w:r>
              <w:br/>
            </w:r>
            <w:r>
              <w:rPr>
                <w:rStyle w:val="red-bold"/>
              </w:rPr>
              <w:t>...[OK]</w:t>
            </w:r>
            <w:r>
              <w:br/>
            </w:r>
            <w:r>
              <w:rPr>
                <w:rStyle w:val="red-bold"/>
              </w:rPr>
              <w:t>ノード</w:t>
            </w:r>
            <w:r>
              <w:rPr>
                <w:rStyle w:val="red-bold"/>
              </w:rPr>
              <w:t>(pgrex01)</w:t>
            </w:r>
            <w:r>
              <w:rPr>
                <w:rStyle w:val="red-bold"/>
              </w:rPr>
              <w:t>で</w:t>
            </w:r>
            <w:r>
              <w:rPr>
                <w:rStyle w:val="red-bold"/>
              </w:rPr>
              <w:t xml:space="preserve"> Pacemaker </w:t>
            </w:r>
            <w:r>
              <w:rPr>
                <w:rStyle w:val="red-bold"/>
              </w:rPr>
              <w:t>を停止しました</w:t>
            </w:r>
          </w:p>
        </w:tc>
      </w:tr>
    </w:tbl>
    <w:p w14:paraId="45350325" w14:textId="77777777" w:rsidR="005D6BB5" w:rsidRDefault="005D6BB5" w:rsidP="005D6BB5">
      <w:pPr>
        <w:pStyle w:val="1"/>
        <w:spacing w:before="120"/>
      </w:pPr>
      <w:bookmarkStart w:id="104" w:name="sec:メンテナンス時の対応"/>
      <w:bookmarkStart w:id="105" w:name="_Toc113289244"/>
      <w:bookmarkEnd w:id="88"/>
      <w:bookmarkEnd w:id="102"/>
      <w:r>
        <w:lastRenderedPageBreak/>
        <w:t>メンテナンス時の対応</w:t>
      </w:r>
      <w:bookmarkEnd w:id="105"/>
    </w:p>
    <w:p w14:paraId="1DC669A0" w14:textId="77777777" w:rsidR="005D6BB5" w:rsidRDefault="005D6BB5">
      <w:pPr>
        <w:pStyle w:val="FirstParagraph"/>
        <w:ind w:firstLine="200"/>
      </w:pPr>
      <w:r>
        <w:t>本章は、</w:t>
      </w:r>
      <w:r>
        <w:t>PostgreSQL</w:t>
      </w:r>
      <w:r>
        <w:t>のバックアップ取得の操作手順、アーカイブログ削除の操作手順、および</w:t>
      </w:r>
      <w:r>
        <w:t>PG-REX(Primary</w:t>
      </w:r>
      <w:r>
        <w:t>または</w:t>
      </w:r>
      <w:r>
        <w:t>Standby)</w:t>
      </w:r>
      <w:r>
        <w:t>の停止を伴うメンテナンス</w:t>
      </w:r>
      <w:r>
        <w:t>(PostgreSQL</w:t>
      </w:r>
      <w:r>
        <w:t>のマイナーバージョンアップやハードウェアの増設等の作業</w:t>
      </w:r>
      <w:r>
        <w:t>)</w:t>
      </w:r>
      <w:r>
        <w:t>時のノードの停止、起動手順について記述します。</w:t>
      </w:r>
    </w:p>
    <w:p w14:paraId="5FCEE807" w14:textId="77777777" w:rsidR="005D6BB5" w:rsidRDefault="005D6BB5">
      <w:pPr>
        <w:pStyle w:val="a0"/>
      </w:pPr>
      <w:r>
        <w:t>作業を行う際には、記述されている手順以外は行なわない様にしてください。</w:t>
      </w:r>
    </w:p>
    <w:p w14:paraId="1FA84AA2" w14:textId="77777777" w:rsidR="005D6BB5" w:rsidRDefault="005D6BB5" w:rsidP="005D6BB5">
      <w:pPr>
        <w:pStyle w:val="2"/>
        <w:spacing w:before="240"/>
      </w:pPr>
      <w:bookmarkStart w:id="106" w:name="sec:PostgreSQLのバックアップ"/>
      <w:bookmarkStart w:id="107" w:name="_Toc113289245"/>
      <w:r>
        <w:t>PostgreSQL</w:t>
      </w:r>
      <w:r>
        <w:t>のバックアップ</w:t>
      </w:r>
      <w:bookmarkEnd w:id="107"/>
    </w:p>
    <w:p w14:paraId="1643E685" w14:textId="77777777" w:rsidR="005D6BB5" w:rsidRDefault="005D6BB5">
      <w:pPr>
        <w:pStyle w:val="FirstParagraph"/>
        <w:ind w:firstLine="200"/>
      </w:pPr>
      <w:r>
        <w:t>PG-REX</w:t>
      </w:r>
      <w:r>
        <w:t>では、</w:t>
      </w:r>
      <w:r>
        <w:t>PostgreSQL</w:t>
      </w:r>
      <w:r>
        <w:t>単独の場合と同じ方法で、</w:t>
      </w:r>
      <w:r>
        <w:t>Primary</w:t>
      </w:r>
      <w:r>
        <w:t>からオンライン物理バックアップを取得することができます。しかし、バックアップ取得は、大量の</w:t>
      </w:r>
      <w:r>
        <w:t>I/O</w:t>
      </w:r>
      <w:r>
        <w:t>を発生させる負荷の高い処理であるため、それが</w:t>
      </w:r>
      <w:r>
        <w:t>Primary</w:t>
      </w:r>
      <w:r>
        <w:t>で実行されるオンライン負荷に影響を与えないように</w:t>
      </w:r>
      <w:r>
        <w:t>Standby</w:t>
      </w:r>
      <w:r>
        <w:t>で取得することも可能です。</w:t>
      </w:r>
    </w:p>
    <w:p w14:paraId="45EF4299" w14:textId="77777777" w:rsidR="005D6BB5" w:rsidRDefault="005D6BB5">
      <w:pPr>
        <w:pStyle w:val="a0"/>
      </w:pPr>
      <w:r>
        <w:t>本節では、</w:t>
      </w:r>
      <w:r>
        <w:t>PostgreSQL</w:t>
      </w:r>
      <w:r>
        <w:t>のバックアップを取得する手順について記述します。</w:t>
      </w:r>
    </w:p>
    <w:p w14:paraId="06DACFF6" w14:textId="77777777" w:rsidR="005D6BB5" w:rsidRDefault="005D6BB5">
      <w:pPr>
        <w:pStyle w:val="a0"/>
      </w:pPr>
      <w:r>
        <w:t>本節の作業は、</w:t>
      </w:r>
      <w:r>
        <w:t>postgres</w:t>
      </w:r>
      <w:r>
        <w:t>ユーザで行います。</w:t>
      </w:r>
    </w:p>
    <w:p w14:paraId="1368C4D2" w14:textId="77777777" w:rsidR="005D6BB5" w:rsidRDefault="005D6BB5">
      <w:pPr>
        <w:pStyle w:val="FirstParagraph"/>
        <w:ind w:firstLine="200"/>
      </w:pPr>
      <w:r>
        <w:t xml:space="preserve">　</w:t>
      </w:r>
    </w:p>
    <w:p w14:paraId="35536576" w14:textId="77777777" w:rsidR="005D6BB5" w:rsidRDefault="005D6BB5" w:rsidP="005D6BB5">
      <w:pPr>
        <w:pStyle w:val="3"/>
        <w:spacing w:before="120"/>
      </w:pPr>
      <w:bookmarkStart w:id="108" w:name="postgresqlのバックアップ"/>
      <w:bookmarkStart w:id="109" w:name="_Toc113289246"/>
      <w:r>
        <w:t>PostgreSQL</w:t>
      </w:r>
      <w:r>
        <w:t>のバックアップ</w:t>
      </w:r>
      <w:bookmarkEnd w:id="109"/>
    </w:p>
    <w:p w14:paraId="5B682A0B" w14:textId="77777777" w:rsidR="005D6BB5" w:rsidRDefault="005D6BB5">
      <w:pPr>
        <w:pStyle w:val="FirstParagraph"/>
        <w:ind w:firstLine="200"/>
      </w:pPr>
      <w:r>
        <w:t>PostgreSQL</w:t>
      </w:r>
      <w:r>
        <w:t>のバックアップを取得する手順は、『</w:t>
      </w:r>
      <w:r>
        <w:t>PostgreSQL</w:t>
      </w:r>
      <w:r>
        <w:t>ドキュメント』</w:t>
      </w:r>
      <w:r>
        <w:rPr>
          <w:rStyle w:val="ae"/>
        </w:rPr>
        <w:footnoteReference w:id="23"/>
      </w:r>
      <w:r>
        <w:t xml:space="preserve"> </w:t>
      </w:r>
      <w:r>
        <w:t>の手順に従い実施してください。また、フェイルオーバが発生した場合は、新</w:t>
      </w:r>
      <w:r>
        <w:t>Primary</w:t>
      </w:r>
      <w:r>
        <w:t>からバックアップを取得し直してください。旧</w:t>
      </w:r>
      <w:r>
        <w:t>Primary</w:t>
      </w:r>
      <w:r>
        <w:t>から取得したバックアップは使用できない可能性があります。</w:t>
      </w:r>
    </w:p>
    <w:p w14:paraId="4621E174" w14:textId="77777777" w:rsidR="005D6BB5" w:rsidRDefault="005D6BB5">
      <w:pPr>
        <w:pStyle w:val="FirstParagraph"/>
        <w:ind w:firstLine="200"/>
      </w:pPr>
      <w:r>
        <w:t xml:space="preserve">　</w:t>
      </w:r>
    </w:p>
    <w:p w14:paraId="1CD309D7" w14:textId="77777777" w:rsidR="005D6BB5" w:rsidRDefault="005D6BB5">
      <w:pPr>
        <w:pStyle w:val="a0"/>
      </w:pPr>
      <w:r>
        <w:t>【参考】</w:t>
      </w:r>
    </w:p>
    <w:p w14:paraId="672D49C1" w14:textId="77777777" w:rsidR="005D6BB5" w:rsidRDefault="005D6BB5">
      <w:pPr>
        <w:pStyle w:val="a0"/>
      </w:pPr>
      <w:r>
        <w:t>以下のようなコマンドを実行することになります。ここでは、</w:t>
      </w:r>
      <w:r>
        <w:t>ipaddr-replication</w:t>
      </w:r>
      <w:r>
        <w:t>を使用して</w:t>
      </w:r>
      <w:r>
        <w:t>Primary</w:t>
      </w:r>
      <w:r>
        <w:t>からバックアップを取得しています。</w:t>
      </w:r>
    </w:p>
    <w:p w14:paraId="4F736A59" w14:textId="77777777" w:rsidR="005D6BB5" w:rsidRDefault="005D6BB5">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5D6BB5" w14:paraId="02FBDAA5" w14:textId="77777777">
        <w:tc>
          <w:tcPr>
            <w:tcW w:w="0" w:type="auto"/>
          </w:tcPr>
          <w:p w14:paraId="19C3AE21" w14:textId="77777777" w:rsidR="005D6BB5" w:rsidRDefault="005D6BB5">
            <w:pPr>
              <w:pStyle w:val="Compact"/>
              <w:spacing w:before="120"/>
            </w:pPr>
            <w:r>
              <w:rPr>
                <w:rStyle w:val="VerbatimChar"/>
              </w:rPr>
              <w:t>$ pg_basebackup -h </w:t>
            </w:r>
            <w:r>
              <w:rPr>
                <w:rStyle w:val="italic"/>
              </w:rPr>
              <w:t>192.168.2.3 </w:t>
            </w:r>
            <w:r>
              <w:rPr>
                <w:rStyle w:val="VerbatimChar"/>
              </w:rPr>
              <w:t>-U repuser -D </w:t>
            </w:r>
            <w:r>
              <w:rPr>
                <w:rStyle w:val="italic"/>
              </w:rPr>
              <w:t>/backupdirectory </w:t>
            </w:r>
            <w:r>
              <w:rPr>
                <w:rStyle w:val="VerbatimChar"/>
              </w:rPr>
              <w:t>-X stream -P</w:t>
            </w:r>
          </w:p>
        </w:tc>
      </w:tr>
    </w:tbl>
    <w:p w14:paraId="12FF9754" w14:textId="77777777" w:rsidR="005D6BB5" w:rsidRDefault="005D6BB5">
      <w:pPr>
        <w:pStyle w:val="page-break"/>
      </w:pPr>
      <w:r>
        <w:lastRenderedPageBreak/>
        <w:t xml:space="preserve">　</w:t>
      </w:r>
    </w:p>
    <w:p w14:paraId="725D2B82" w14:textId="77777777" w:rsidR="005D6BB5" w:rsidRDefault="005D6BB5" w:rsidP="005D6BB5">
      <w:pPr>
        <w:pStyle w:val="3"/>
        <w:spacing w:before="120"/>
      </w:pPr>
      <w:bookmarkStart w:id="110" w:name="その他のバックアップツールを使用する場合の注意事項"/>
      <w:bookmarkStart w:id="111" w:name="_Toc113289247"/>
      <w:bookmarkEnd w:id="108"/>
      <w:r>
        <w:t>その他のバックアップツールを使用する場合の注意事項</w:t>
      </w:r>
      <w:bookmarkEnd w:id="111"/>
    </w:p>
    <w:p w14:paraId="7B5B21B2" w14:textId="77777777" w:rsidR="005D6BB5" w:rsidRDefault="005D6BB5">
      <w:pPr>
        <w:pStyle w:val="FirstParagraph"/>
        <w:ind w:firstLine="200"/>
      </w:pPr>
      <w:r>
        <w:t>ここでは</w:t>
      </w:r>
      <w:r>
        <w:t xml:space="preserve">pg_basebackup </w:t>
      </w:r>
      <w:r>
        <w:t>以外のツールを用いてデータベースのバックアップを取得して使用する際の注意事項を説明します。</w:t>
      </w:r>
    </w:p>
    <w:p w14:paraId="72289316" w14:textId="77777777" w:rsidR="005D6BB5" w:rsidRDefault="005D6BB5">
      <w:pPr>
        <w:pStyle w:val="FirstParagraph"/>
        <w:ind w:firstLine="200"/>
      </w:pPr>
      <w:r>
        <w:t xml:space="preserve">　</w:t>
      </w:r>
    </w:p>
    <w:p w14:paraId="199FA2B7" w14:textId="77777777" w:rsidR="005D6BB5" w:rsidRDefault="005D6BB5">
      <w:pPr>
        <w:pStyle w:val="a0"/>
      </w:pPr>
      <w:r>
        <w:t>【バックアップツールの選択】</w:t>
      </w:r>
    </w:p>
    <w:p w14:paraId="1C31F35D" w14:textId="77777777" w:rsidR="005D6BB5" w:rsidRDefault="005D6BB5">
      <w:pPr>
        <w:pStyle w:val="a0"/>
      </w:pPr>
      <w:r>
        <w:t>アーカイブログが利用できるタイプのバックアップツールを選択してください。</w:t>
      </w:r>
      <w:r>
        <w:t>PG-REX</w:t>
      </w:r>
      <w:r>
        <w:t>では</w:t>
      </w:r>
      <w:r>
        <w:t>PostgreSQL</w:t>
      </w:r>
      <w:r>
        <w:t>の継続的アーカイブ機能を使用してアーカイブログを生成します。運用途中で</w:t>
      </w:r>
      <w:r>
        <w:t>primary, standby</w:t>
      </w:r>
      <w:r>
        <w:t>両方のデータベースファイルが失われた場合であっても、継続的アーカイブが利用できるバックアップファイルがあれば、データベースファイルが失われる直前の状態のデータベースを再現することが出来ます。</w:t>
      </w:r>
    </w:p>
    <w:p w14:paraId="4352090E" w14:textId="77777777" w:rsidR="005D6BB5" w:rsidRDefault="005D6BB5">
      <w:pPr>
        <w:pStyle w:val="FirstParagraph"/>
        <w:ind w:firstLine="200"/>
      </w:pPr>
      <w:r>
        <w:t xml:space="preserve">　</w:t>
      </w:r>
    </w:p>
    <w:p w14:paraId="3D3248DC" w14:textId="77777777" w:rsidR="005D6BB5" w:rsidRDefault="005D6BB5">
      <w:pPr>
        <w:pStyle w:val="a0"/>
      </w:pPr>
      <w:r>
        <w:t>【アーカイブログの削除】</w:t>
      </w:r>
    </w:p>
    <w:p w14:paraId="4D21F38B" w14:textId="77777777" w:rsidR="005D6BB5" w:rsidRDefault="005D6BB5">
      <w:pPr>
        <w:pStyle w:val="a0"/>
      </w:pPr>
      <w:r>
        <w:t>バックアップの取得に</w:t>
      </w:r>
      <w:r>
        <w:t xml:space="preserve">pg-basebackup </w:t>
      </w:r>
      <w:r>
        <w:t>を用い</w:t>
      </w:r>
      <w:r>
        <w:t xml:space="preserve">format </w:t>
      </w:r>
      <w:r>
        <w:t>として</w:t>
      </w:r>
      <w:r>
        <w:t xml:space="preserve"> plain (</w:t>
      </w:r>
      <w:r>
        <w:t>デフォルト設定</w:t>
      </w:r>
      <w:r>
        <w:t>)</w:t>
      </w:r>
      <w:r>
        <w:t>を指定した場合</w:t>
      </w:r>
      <w:r>
        <w:rPr>
          <w:rStyle w:val="ae"/>
        </w:rPr>
        <w:footnoteReference w:id="24"/>
      </w:r>
      <w:r>
        <w:t>に限り</w:t>
      </w:r>
      <w:r>
        <w:t xml:space="preserve"> </w:t>
      </w:r>
      <w:r>
        <w:t>、アーカイブログの削除に</w:t>
      </w:r>
      <w:r>
        <w:t>pg-rex_archivefile_delete</w:t>
      </w:r>
      <w:r>
        <w:t>が使用できます。それ以外の場合は『</w:t>
      </w:r>
      <w:hyperlink w:anchor="sec:アーカイブログの削除_cmd">
        <w:r>
          <w:rPr>
            <w:rStyle w:val="af"/>
          </w:rPr>
          <w:t>7.2.</w:t>
        </w:r>
      </w:hyperlink>
      <w:r>
        <w:t xml:space="preserve"> </w:t>
      </w:r>
      <w:hyperlink w:anchor="sec:アーカイブログの削除_cmd">
        <w:r>
          <w:rPr>
            <w:rStyle w:val="af"/>
          </w:rPr>
          <w:t>アーカイブログの削除</w:t>
        </w:r>
      </w:hyperlink>
      <w:r>
        <w:t>』にある説明を参照して、不要なアーカイブログを削除します。</w:t>
      </w:r>
    </w:p>
    <w:p w14:paraId="2A88EA3F" w14:textId="77777777" w:rsidR="005D6BB5" w:rsidRDefault="005D6BB5">
      <w:pPr>
        <w:pStyle w:val="FirstParagraph"/>
        <w:ind w:firstLine="200"/>
      </w:pPr>
      <w:r>
        <w:t xml:space="preserve">　</w:t>
      </w:r>
    </w:p>
    <w:p w14:paraId="618F490D" w14:textId="77777777" w:rsidR="005D6BB5" w:rsidRDefault="005D6BB5">
      <w:pPr>
        <w:pStyle w:val="a0"/>
      </w:pPr>
      <w:r>
        <w:t>【バックアップファイルからのリストアとリカバリ】</w:t>
      </w:r>
    </w:p>
    <w:p w14:paraId="50F27394" w14:textId="77777777" w:rsidR="005D6BB5" w:rsidRDefault="005D6BB5">
      <w:pPr>
        <w:pStyle w:val="a0"/>
      </w:pPr>
      <w:r>
        <w:t>使用しているバックアップツールの定める手順にそって、バックアップファイルをリストアします。次いで</w:t>
      </w:r>
      <w:r>
        <w:t>PostgreSQL</w:t>
      </w:r>
      <w:r>
        <w:t>本体でリカバリすることで</w:t>
      </w:r>
      <w:r>
        <w:t>primary</w:t>
      </w:r>
      <w:r>
        <w:t>データベースとして使用できるようになります。その際の注意事項は『</w:t>
      </w:r>
      <w:hyperlink w:anchor="sec:Primaryの起動">
        <w:r>
          <w:rPr>
            <w:rStyle w:val="af"/>
          </w:rPr>
          <w:t>4.2.</w:t>
        </w:r>
      </w:hyperlink>
      <w:r>
        <w:t xml:space="preserve"> </w:t>
      </w:r>
      <w:hyperlink w:anchor="sec:Primaryの起動">
        <w:r>
          <w:rPr>
            <w:rStyle w:val="af"/>
          </w:rPr>
          <w:t>Primary</w:t>
        </w:r>
        <w:r>
          <w:rPr>
            <w:rStyle w:val="af"/>
          </w:rPr>
          <w:t>の起動</w:t>
        </w:r>
      </w:hyperlink>
      <w:r>
        <w:t>』にありますので参照してください。</w:t>
      </w:r>
    </w:p>
    <w:p w14:paraId="0048D846" w14:textId="77777777" w:rsidR="005D6BB5" w:rsidRDefault="005D6BB5">
      <w:pPr>
        <w:pStyle w:val="page-break"/>
      </w:pPr>
      <w:r>
        <w:lastRenderedPageBreak/>
        <w:t xml:space="preserve">　</w:t>
      </w:r>
    </w:p>
    <w:p w14:paraId="059DB14D" w14:textId="77777777" w:rsidR="005D6BB5" w:rsidRDefault="005D6BB5" w:rsidP="005D6BB5">
      <w:pPr>
        <w:pStyle w:val="2"/>
        <w:spacing w:before="240"/>
      </w:pPr>
      <w:bookmarkStart w:id="112" w:name="アーカイブログの削除"/>
      <w:bookmarkStart w:id="113" w:name="_Toc113289248"/>
      <w:bookmarkEnd w:id="106"/>
      <w:bookmarkEnd w:id="110"/>
      <w:r>
        <w:t>アーカイブログの削除</w:t>
      </w:r>
      <w:bookmarkEnd w:id="113"/>
    </w:p>
    <w:p w14:paraId="0DA78F79" w14:textId="77777777" w:rsidR="005D6BB5" w:rsidRDefault="005D6BB5">
      <w:pPr>
        <w:pStyle w:val="FirstParagraph"/>
        <w:ind w:firstLine="200"/>
      </w:pPr>
      <w:r>
        <w:t>本節では、</w:t>
      </w:r>
      <w:r>
        <w:t>PG-REX</w:t>
      </w:r>
      <w:r>
        <w:t>運用補助ツールを用いてデータベースの復旧に必要のないファイルをアーカイブディレクトリから削除する手順について記述します。</w:t>
      </w:r>
    </w:p>
    <w:p w14:paraId="7037D527" w14:textId="77777777" w:rsidR="005D6BB5" w:rsidRDefault="005D6BB5">
      <w:pPr>
        <w:pStyle w:val="a0"/>
      </w:pPr>
      <w:r>
        <w:t>本節の作業は</w:t>
      </w:r>
      <w:r>
        <w:t>root</w:t>
      </w:r>
      <w:r>
        <w:t>、もしくは</w:t>
      </w:r>
      <w:r>
        <w:t>PG-REX</w:t>
      </w:r>
      <w:r>
        <w:t>で管理している</w:t>
      </w:r>
      <w:r>
        <w:t>DB</w:t>
      </w:r>
      <w:r>
        <w:t>クラスタを作成したユーザのみ実行可能です。</w:t>
      </w:r>
    </w:p>
    <w:p w14:paraId="28F93C08" w14:textId="77777777" w:rsidR="005D6BB5" w:rsidRDefault="005D6BB5">
      <w:pPr>
        <w:pStyle w:val="a0"/>
      </w:pPr>
      <w:r>
        <w:t>コマンドを直接実行してデータベースの復旧に必要のないファイルをアーカイブディレクトリから削除する手順については、『</w:t>
      </w:r>
      <w:hyperlink w:anchor="sec:アーカイブログの削除_cmd">
        <w:r>
          <w:rPr>
            <w:rStyle w:val="af"/>
          </w:rPr>
          <w:t>7.2.</w:t>
        </w:r>
      </w:hyperlink>
      <w:r>
        <w:t xml:space="preserve"> </w:t>
      </w:r>
      <w:hyperlink w:anchor="sec:アーカイブログの削除_cmd">
        <w:r>
          <w:rPr>
            <w:rStyle w:val="af"/>
          </w:rPr>
          <w:t>アーカイブログの削除</w:t>
        </w:r>
      </w:hyperlink>
      <w:r>
        <w:t>』を参照してください。</w:t>
      </w:r>
    </w:p>
    <w:p w14:paraId="7C80CEB4" w14:textId="77777777" w:rsidR="005D6BB5" w:rsidRDefault="005D6BB5">
      <w:pPr>
        <w:pStyle w:val="FirstParagraph"/>
        <w:ind w:firstLine="200"/>
      </w:pPr>
      <w:r>
        <w:t xml:space="preserve">　</w:t>
      </w:r>
    </w:p>
    <w:p w14:paraId="7486BA63" w14:textId="77777777" w:rsidR="005D6BB5" w:rsidRDefault="005D6BB5" w:rsidP="005D6BB5">
      <w:pPr>
        <w:pStyle w:val="3"/>
        <w:spacing w:before="120"/>
      </w:pPr>
      <w:bookmarkStart w:id="114" w:name="sec:PostgreSQLアーカイブログの削除"/>
      <w:bookmarkStart w:id="115" w:name="_Toc113289249"/>
      <w:r>
        <w:t>PostgreSQL</w:t>
      </w:r>
      <w:r>
        <w:t>アーカイブログの削除</w:t>
      </w:r>
      <w:bookmarkEnd w:id="115"/>
    </w:p>
    <w:p w14:paraId="6FA9507D" w14:textId="77777777" w:rsidR="005D6BB5" w:rsidRDefault="005D6BB5">
      <w:pPr>
        <w:pStyle w:val="FirstParagraph"/>
        <w:ind w:firstLine="200"/>
      </w:pPr>
      <w:r>
        <w:t>運用を続けていくにしたがってアーカイブファイルの容量は増えていくため、継続的な運用のためには適宜削除を行う必要があります。</w:t>
      </w:r>
    </w:p>
    <w:p w14:paraId="4D81B43C" w14:textId="77777777" w:rsidR="005D6BB5" w:rsidRDefault="005D6BB5">
      <w:pPr>
        <w:pStyle w:val="a0"/>
      </w:pPr>
      <w:r>
        <w:t>PostgreSQL</w:t>
      </w:r>
      <w:r>
        <w:t>のアーカイブログ</w:t>
      </w:r>
      <w:r>
        <w:t>(</w:t>
      </w:r>
      <w:r>
        <w:t>および付随するバックアップ履歴ファイル</w:t>
      </w:r>
      <w:r>
        <w:rPr>
          <w:rStyle w:val="ae"/>
        </w:rPr>
        <w:footnoteReference w:id="25"/>
      </w:r>
      <w:r>
        <w:t>、タイムライン履歴ファイル</w:t>
      </w:r>
      <w:r>
        <w:rPr>
          <w:rStyle w:val="ae"/>
        </w:rPr>
        <w:footnoteReference w:id="26"/>
      </w:r>
      <w:r>
        <w:t>)</w:t>
      </w:r>
      <w:r>
        <w:t>は、</w:t>
      </w:r>
      <w:r>
        <w:t>Primary</w:t>
      </w:r>
      <w:r>
        <w:t>および</w:t>
      </w:r>
      <w:r>
        <w:t>Standby</w:t>
      </w:r>
      <w:r>
        <w:t>のリカバリに加え、『</w:t>
      </w:r>
      <w:hyperlink w:anchor="sec:PostgreSQLのバックアップ">
        <w:r>
          <w:rPr>
            <w:rStyle w:val="af"/>
          </w:rPr>
          <w:t>5.1.</w:t>
        </w:r>
      </w:hyperlink>
      <w:r>
        <w:t xml:space="preserve"> </w:t>
      </w:r>
      <w:hyperlink w:anchor="sec:PostgreSQLのバックアップ">
        <w:r>
          <w:rPr>
            <w:rStyle w:val="af"/>
          </w:rPr>
          <w:t>PostgreSQL</w:t>
        </w:r>
        <w:r>
          <w:rPr>
            <w:rStyle w:val="af"/>
          </w:rPr>
          <w:t>のバックアップ</w:t>
        </w:r>
      </w:hyperlink>
      <w:r>
        <w:t>』の方法で取得したバックアップからのリカバリのいずれでも必要とならない場合に削除できます。</w:t>
      </w:r>
    </w:p>
    <w:p w14:paraId="03EC4023" w14:textId="77777777" w:rsidR="005D6BB5" w:rsidRDefault="005D6BB5">
      <w:pPr>
        <w:pStyle w:val="a0"/>
      </w:pPr>
      <w:r>
        <w:t>アーカイブログを削除したいノードで、</w:t>
      </w:r>
      <w:r>
        <w:t>pg-rex_archivefile_delete</w:t>
      </w:r>
      <w:r>
        <w:t>コマンドを実行することで、これらの不要なファイルを自動的に判断し、削除または移動します。</w:t>
      </w:r>
    </w:p>
    <w:p w14:paraId="19652621" w14:textId="77777777" w:rsidR="005D6BB5" w:rsidRDefault="005D6BB5">
      <w:pPr>
        <w:pStyle w:val="a0"/>
      </w:pPr>
      <w:r>
        <w:t>以下に、アーカイブログ削除の実行例を示します。</w:t>
      </w:r>
    </w:p>
    <w:p w14:paraId="5874884B" w14:textId="77777777" w:rsidR="005D6BB5" w:rsidRDefault="005D6BB5">
      <w:pPr>
        <w:pStyle w:val="a0"/>
      </w:pPr>
      <w:r>
        <w:t>ここでは、保存すべき最古のベースバックアップを格納しているディレクトリを</w:t>
      </w:r>
      <w:r>
        <w:t xml:space="preserve"> /somewhere/basebackups/oldest</w:t>
      </w:r>
      <w:r>
        <w:t>とします。</w:t>
      </w:r>
    </w:p>
    <w:p w14:paraId="099D89F4" w14:textId="77777777" w:rsidR="005D6BB5" w:rsidRDefault="005D6BB5">
      <w:pPr>
        <w:pStyle w:val="page-break"/>
      </w:pPr>
      <w:r>
        <w:lastRenderedPageBreak/>
        <w:t xml:space="preserve">　</w:t>
      </w:r>
    </w:p>
    <w:tbl>
      <w:tblPr>
        <w:tblStyle w:val="Table"/>
        <w:tblW w:w="4867" w:type="pct"/>
        <w:tblLook w:val="0000" w:firstRow="0" w:lastRow="0" w:firstColumn="0" w:lastColumn="0" w:noHBand="0" w:noVBand="0"/>
      </w:tblPr>
      <w:tblGrid>
        <w:gridCol w:w="8488"/>
      </w:tblGrid>
      <w:tr w:rsidR="005D6BB5" w14:paraId="5E9C8D4B" w14:textId="77777777">
        <w:tc>
          <w:tcPr>
            <w:tcW w:w="0" w:type="auto"/>
          </w:tcPr>
          <w:p w14:paraId="7BC20DE9" w14:textId="77777777" w:rsidR="005D6BB5" w:rsidRDefault="005D6BB5">
            <w:pPr>
              <w:pStyle w:val="Compact"/>
              <w:spacing w:before="120"/>
            </w:pPr>
            <w:r>
              <w:rPr>
                <w:rStyle w:val="VerbatimChar"/>
              </w:rPr>
              <w:t>$ pg-rex_archivefile_delete -m /somewhere/basebackups/oldest</w:t>
            </w:r>
            <w:r>
              <w:br/>
            </w:r>
            <w:r>
              <w:br/>
            </w:r>
            <w:r>
              <w:rPr>
                <w:rStyle w:val="VerbatimChar"/>
              </w:rPr>
              <w:t xml:space="preserve">**** 1. </w:t>
            </w:r>
            <w:r>
              <w:rPr>
                <w:rStyle w:val="VerbatimChar"/>
              </w:rPr>
              <w:t>実行準備</w:t>
            </w:r>
            <w:r>
              <w:rPr>
                <w:rStyle w:val="VerbatimChar"/>
              </w:rPr>
              <w:t xml:space="preserve"> ****</w:t>
            </w:r>
            <w:r>
              <w:br/>
            </w:r>
            <w:r>
              <w:rPr>
                <w:rStyle w:val="red-bold"/>
              </w:rPr>
              <w:t>移動モードで実行します</w:t>
            </w:r>
            <w:r>
              <w:br/>
            </w:r>
            <w:r>
              <w:rPr>
                <w:rStyle w:val="VerbatimChar"/>
              </w:rPr>
              <w:t>環境設定ファイル</w:t>
            </w:r>
            <w:r>
              <w:rPr>
                <w:rStyle w:val="VerbatimChar"/>
              </w:rPr>
              <w:t xml:space="preserve"> (pg-rex_tool.conf) </w:t>
            </w:r>
            <w:r>
              <w:rPr>
                <w:rStyle w:val="VerbatimChar"/>
              </w:rPr>
              <w:t>を読み込みます</w:t>
            </w:r>
            <w:r>
              <w:br/>
            </w:r>
            <w:r>
              <w:rPr>
                <w:rStyle w:val="VerbatimChar"/>
              </w:rPr>
              <w:t>postgres@192.168.2.2's password:</w:t>
            </w:r>
            <w:r>
              <w:br/>
            </w:r>
            <w:r>
              <w:rPr>
                <w:rStyle w:val="VerbatimChar"/>
              </w:rPr>
              <w:t>パスワードが入力されました</w:t>
            </w:r>
            <w:r>
              <w:br/>
            </w:r>
            <w:r>
              <w:rPr>
                <w:rStyle w:val="VerbatimChar"/>
              </w:rPr>
              <w:t>両ノードの名前を取得します</w:t>
            </w:r>
            <w:r>
              <w:br/>
            </w:r>
            <w:r>
              <w:rPr>
                <w:rStyle w:val="VerbatimChar"/>
              </w:rPr>
              <w:t xml:space="preserve">cib.xml </w:t>
            </w:r>
            <w:r>
              <w:rPr>
                <w:rStyle w:val="VerbatimChar"/>
              </w:rPr>
              <w:t>ファイルを読み込みます</w:t>
            </w:r>
            <w:r>
              <w:br/>
            </w:r>
            <w:r>
              <w:br/>
            </w:r>
            <w:r>
              <w:rPr>
                <w:rStyle w:val="VerbatimChar"/>
              </w:rPr>
              <w:t xml:space="preserve">**** 2. WAL </w:t>
            </w:r>
            <w:r>
              <w:rPr>
                <w:rStyle w:val="VerbatimChar"/>
              </w:rPr>
              <w:t>ファイル名の取得</w:t>
            </w:r>
            <w:r>
              <w:rPr>
                <w:rStyle w:val="VerbatimChar"/>
              </w:rPr>
              <w:t xml:space="preserve"> ****</w:t>
            </w:r>
            <w:r>
              <w:br/>
            </w:r>
            <w:r>
              <w:rPr>
                <w:rStyle w:val="VerbatimChar"/>
              </w:rPr>
              <w:t>指定されたバックアップからリカバリを行うために必要な最初の</w:t>
            </w:r>
            <w:r>
              <w:rPr>
                <w:rStyle w:val="VerbatimChar"/>
              </w:rPr>
              <w:t xml:space="preserve"> WAL </w:t>
            </w:r>
            <w:r>
              <w:rPr>
                <w:rStyle w:val="VerbatimChar"/>
              </w:rPr>
              <w:t>ファイル名を取得します</w:t>
            </w:r>
            <w:r>
              <w:br/>
            </w:r>
            <w:r>
              <w:rPr>
                <w:rStyle w:val="VerbatimChar"/>
              </w:rPr>
              <w:t>"00000051000000010000003A"</w:t>
            </w:r>
            <w:r>
              <w:br/>
            </w:r>
            <w:r>
              <w:rPr>
                <w:rStyle w:val="VerbatimChar"/>
              </w:rPr>
              <w:t>自身のノード</w:t>
            </w:r>
            <w:r>
              <w:rPr>
                <w:rStyle w:val="VerbatimChar"/>
              </w:rPr>
              <w:t xml:space="preserve"> "pgrex01" </w:t>
            </w:r>
            <w:r>
              <w:rPr>
                <w:rStyle w:val="VerbatimChar"/>
              </w:rPr>
              <w:t>の現時点の</w:t>
            </w:r>
            <w:r>
              <w:rPr>
                <w:rStyle w:val="VerbatimChar"/>
              </w:rPr>
              <w:t xml:space="preserve"> PGDATA "/dbfp/pgdata/data "</w:t>
            </w:r>
            <w:r>
              <w:rPr>
                <w:rStyle w:val="VerbatimChar"/>
              </w:rPr>
              <w:t>からリカバリに必要な最初の</w:t>
            </w:r>
            <w:r>
              <w:rPr>
                <w:rStyle w:val="VerbatimChar"/>
              </w:rPr>
              <w:t xml:space="preserve"> WAL </w:t>
            </w:r>
            <w:r>
              <w:rPr>
                <w:rStyle w:val="VerbatimChar"/>
              </w:rPr>
              <w:t>ファイル名を取得します</w:t>
            </w:r>
            <w:r>
              <w:br/>
            </w:r>
            <w:r>
              <w:rPr>
                <w:rStyle w:val="VerbatimChar"/>
              </w:rPr>
              <w:t>"00000052000000010000003E"</w:t>
            </w:r>
            <w:r>
              <w:br/>
            </w:r>
            <w:r>
              <w:rPr>
                <w:rStyle w:val="VerbatimChar"/>
              </w:rPr>
              <w:t>相手のノード</w:t>
            </w:r>
            <w:r>
              <w:rPr>
                <w:rStyle w:val="VerbatimChar"/>
              </w:rPr>
              <w:t xml:space="preserve"> "pgrex02" </w:t>
            </w:r>
            <w:r>
              <w:rPr>
                <w:rStyle w:val="VerbatimChar"/>
              </w:rPr>
              <w:t>の現時点の</w:t>
            </w:r>
            <w:r>
              <w:rPr>
                <w:rStyle w:val="VerbatimChar"/>
              </w:rPr>
              <w:t xml:space="preserve"> PGDATA "/dbfp/pgdata/data "</w:t>
            </w:r>
            <w:r>
              <w:rPr>
                <w:rStyle w:val="VerbatimChar"/>
              </w:rPr>
              <w:t>からリカバリに必要な最初の</w:t>
            </w:r>
            <w:r>
              <w:rPr>
                <w:rStyle w:val="VerbatimChar"/>
              </w:rPr>
              <w:t xml:space="preserve"> WAL </w:t>
            </w:r>
            <w:r>
              <w:rPr>
                <w:rStyle w:val="VerbatimChar"/>
              </w:rPr>
              <w:t>ファイル名を取得します</w:t>
            </w:r>
            <w:r>
              <w:br/>
            </w:r>
            <w:r>
              <w:rPr>
                <w:rStyle w:val="VerbatimChar"/>
              </w:rPr>
              <w:t>"00000052000000010000003D"</w:t>
            </w:r>
            <w:r>
              <w:br/>
            </w:r>
            <w:r>
              <w:br/>
            </w:r>
            <w:r>
              <w:rPr>
                <w:rStyle w:val="VerbatimChar"/>
              </w:rPr>
              <w:t xml:space="preserve">**** 3. </w:t>
            </w:r>
            <w:r>
              <w:rPr>
                <w:rStyle w:val="VerbatimChar"/>
              </w:rPr>
              <w:t>削除基準の算出</w:t>
            </w:r>
            <w:r>
              <w:rPr>
                <w:rStyle w:val="VerbatimChar"/>
              </w:rPr>
              <w:t xml:space="preserve"> ****</w:t>
            </w:r>
            <w:r>
              <w:br/>
            </w:r>
            <w:r>
              <w:rPr>
                <w:rStyle w:val="VerbatimChar"/>
              </w:rPr>
              <w:t>削除基準を</w:t>
            </w:r>
            <w:r>
              <w:rPr>
                <w:rStyle w:val="VerbatimChar"/>
              </w:rPr>
              <w:t xml:space="preserve"> "00000051000000010000003A" </w:t>
            </w:r>
            <w:r>
              <w:rPr>
                <w:rStyle w:val="VerbatimChar"/>
              </w:rPr>
              <w:t>としました</w:t>
            </w:r>
            <w:r>
              <w:br/>
            </w:r>
            <w:r>
              <w:br/>
            </w:r>
            <w:r>
              <w:rPr>
                <w:rStyle w:val="VerbatimChar"/>
              </w:rPr>
              <w:t xml:space="preserve">**** 4. </w:t>
            </w:r>
            <w:r>
              <w:rPr>
                <w:rStyle w:val="VerbatimChar"/>
              </w:rPr>
              <w:t>アーカイブログの削除</w:t>
            </w:r>
            <w:r>
              <w:rPr>
                <w:rStyle w:val="VerbatimChar"/>
              </w:rPr>
              <w:t xml:space="preserve"> ****</w:t>
            </w:r>
            <w:r>
              <w:br/>
            </w:r>
            <w:r>
              <w:rPr>
                <w:rStyle w:val="VerbatimChar"/>
              </w:rPr>
              <w:t>削除対象のリストに</w:t>
            </w:r>
            <w:r>
              <w:rPr>
                <w:rStyle w:val="VerbatimChar"/>
              </w:rPr>
              <w:t xml:space="preserve"> "0000004F0000000100000035.00000020.backup"</w:t>
            </w:r>
            <w:r>
              <w:rPr>
                <w:rStyle w:val="VerbatimChar"/>
              </w:rPr>
              <w:t>を追加します</w:t>
            </w:r>
            <w:r>
              <w:br/>
            </w:r>
            <w:r>
              <w:rPr>
                <w:rStyle w:val="VerbatimChar"/>
              </w:rPr>
              <w:t>削除対象のリストに</w:t>
            </w:r>
            <w:r>
              <w:rPr>
                <w:rStyle w:val="VerbatimChar"/>
              </w:rPr>
              <w:t xml:space="preserve"> "0000004D0000000100000034" </w:t>
            </w:r>
            <w:r>
              <w:rPr>
                <w:rStyle w:val="VerbatimChar"/>
              </w:rPr>
              <w:t>を追加します</w:t>
            </w:r>
            <w:r>
              <w:br/>
            </w:r>
            <w:r>
              <w:rPr>
                <w:rStyle w:val="VerbatimChar"/>
              </w:rPr>
              <w:t>:(</w:t>
            </w:r>
            <w:r>
              <w:rPr>
                <w:rStyle w:val="VerbatimChar"/>
              </w:rPr>
              <w:t>略</w:t>
            </w:r>
            <w:r>
              <w:rPr>
                <w:rStyle w:val="VerbatimChar"/>
              </w:rPr>
              <w:t>)</w:t>
            </w:r>
            <w:r>
              <w:br/>
            </w:r>
            <w:r>
              <w:rPr>
                <w:rStyle w:val="VerbatimChar"/>
              </w:rPr>
              <w:t>移動先ディレクトリ</w:t>
            </w:r>
            <w:r>
              <w:rPr>
                <w:rStyle w:val="VerbatimChar"/>
              </w:rPr>
              <w:t xml:space="preserve"> "/dbfp/pgarch/arc1/20211119_150226"</w:t>
            </w:r>
            <w:r>
              <w:rPr>
                <w:rStyle w:val="VerbatimChar"/>
              </w:rPr>
              <w:t>を作成しました</w:t>
            </w:r>
            <w:r>
              <w:br/>
            </w:r>
            <w:r>
              <w:rPr>
                <w:rStyle w:val="VerbatimChar"/>
              </w:rPr>
              <w:t xml:space="preserve">-- </w:t>
            </w:r>
            <w:r>
              <w:rPr>
                <w:rStyle w:val="VerbatimChar"/>
              </w:rPr>
              <w:t>移動</w:t>
            </w:r>
            <w:r>
              <w:rPr>
                <w:rStyle w:val="VerbatimChar"/>
              </w:rPr>
              <w:t xml:space="preserve"> -- 0000004F0000000100000035.00000020.backup</w:t>
            </w:r>
            <w:r>
              <w:br/>
            </w:r>
            <w:r>
              <w:rPr>
                <w:rStyle w:val="VerbatimChar"/>
              </w:rPr>
              <w:t>:(</w:t>
            </w:r>
            <w:r>
              <w:rPr>
                <w:rStyle w:val="VerbatimChar"/>
              </w:rPr>
              <w:t>略</w:t>
            </w:r>
            <w:r>
              <w:rPr>
                <w:rStyle w:val="VerbatimChar"/>
              </w:rPr>
              <w:t>)</w:t>
            </w:r>
            <w:r>
              <w:br/>
            </w:r>
            <w:r>
              <w:rPr>
                <w:rStyle w:val="red-bold"/>
              </w:rPr>
              <w:t>アーカイブログの移動に成功しました</w:t>
            </w:r>
            <w:r>
              <w:br/>
            </w:r>
            <w:r>
              <w:rPr>
                <w:rStyle w:val="red-bold"/>
              </w:rPr>
              <w:t>移動モード実行のため、移動したファイルは</w:t>
            </w:r>
            <w:r>
              <w:rPr>
                <w:rStyle w:val="red-bold"/>
              </w:rPr>
              <w:t xml:space="preserve">"/dbfp/pgarch/arc1/20211119_150226" </w:t>
            </w:r>
            <w:r>
              <w:rPr>
                <w:rStyle w:val="red-bold"/>
              </w:rPr>
              <w:t>に格納されています</w:t>
            </w:r>
          </w:p>
        </w:tc>
      </w:tr>
    </w:tbl>
    <w:p w14:paraId="36E55495" w14:textId="77777777" w:rsidR="005D6BB5" w:rsidRDefault="005D6BB5">
      <w:pPr>
        <w:pStyle w:val="FirstParagraph"/>
        <w:ind w:firstLine="200"/>
      </w:pPr>
      <w:r>
        <w:t xml:space="preserve">　</w:t>
      </w:r>
    </w:p>
    <w:p w14:paraId="16EAA5E8" w14:textId="77777777" w:rsidR="005D6BB5" w:rsidRDefault="005D6BB5">
      <w:pPr>
        <w:pStyle w:val="a0"/>
      </w:pPr>
      <w:r>
        <w:t>この実行例ではコマンドに</w:t>
      </w:r>
      <w:r>
        <w:t xml:space="preserve"> -m</w:t>
      </w:r>
      <w:r>
        <w:t>オプションを指定しているため、作業の終了後には</w:t>
      </w:r>
      <w:r>
        <w:t xml:space="preserve"> /dbfp/pgarch/arc1/20211119_150226 </w:t>
      </w:r>
      <w:r>
        <w:t>ディレクトリに不要となったファイルが格納されています。これを削除するか別のディスク等に移動させるなどすることで作業は完了します。</w:t>
      </w:r>
    </w:p>
    <w:p w14:paraId="42EB7D96" w14:textId="77777777" w:rsidR="005D6BB5" w:rsidRDefault="005D6BB5">
      <w:pPr>
        <w:pStyle w:val="a0"/>
      </w:pPr>
      <w:r>
        <w:t xml:space="preserve">-m </w:t>
      </w:r>
      <w:r>
        <w:t>オプションの代わりに</w:t>
      </w:r>
      <w:r>
        <w:t xml:space="preserve"> -r </w:t>
      </w:r>
      <w:r>
        <w:t>オプションを指定するとツール自身がファイルを削除します。</w:t>
      </w:r>
    </w:p>
    <w:p w14:paraId="5F3DC832" w14:textId="77777777" w:rsidR="005D6BB5" w:rsidRDefault="005D6BB5">
      <w:pPr>
        <w:pStyle w:val="FirstParagraph"/>
        <w:ind w:firstLine="200"/>
      </w:pPr>
      <w:r>
        <w:t xml:space="preserve">　</w:t>
      </w:r>
    </w:p>
    <w:p w14:paraId="603604CC" w14:textId="77777777" w:rsidR="005D6BB5" w:rsidRDefault="005D6BB5">
      <w:pPr>
        <w:pStyle w:val="page-break"/>
      </w:pPr>
      <w:r>
        <w:lastRenderedPageBreak/>
        <w:t xml:space="preserve">　</w:t>
      </w:r>
    </w:p>
    <w:p w14:paraId="1362EFC3" w14:textId="77777777" w:rsidR="005D6BB5" w:rsidRDefault="005D6BB5" w:rsidP="005D6BB5">
      <w:pPr>
        <w:pStyle w:val="2"/>
        <w:spacing w:before="240"/>
      </w:pPr>
      <w:bookmarkStart w:id="116" w:name="sec:計画的なノード切り替え"/>
      <w:bookmarkStart w:id="117" w:name="_Toc113289250"/>
      <w:bookmarkEnd w:id="112"/>
      <w:bookmarkEnd w:id="114"/>
      <w:r>
        <w:t>計画的なノード切り替え</w:t>
      </w:r>
      <w:bookmarkEnd w:id="117"/>
    </w:p>
    <w:p w14:paraId="5594C3A9" w14:textId="77777777" w:rsidR="005D6BB5" w:rsidRDefault="005D6BB5">
      <w:pPr>
        <w:pStyle w:val="FirstParagraph"/>
        <w:ind w:firstLine="200"/>
      </w:pPr>
      <w:r>
        <w:t>Primary</w:t>
      </w:r>
      <w:r>
        <w:t>と</w:t>
      </w:r>
      <w:r>
        <w:t>Standby</w:t>
      </w:r>
      <w:r>
        <w:t>という</w:t>
      </w:r>
      <w:r>
        <w:t>2</w:t>
      </w:r>
      <w:r>
        <w:t>つのノードの役割を入れ替えることを、</w:t>
      </w:r>
      <w:r>
        <w:t>PG-REX</w:t>
      </w:r>
      <w:r>
        <w:t>ではノード切り替えまたはスイッチオーバと呼びます。ここでは、</w:t>
      </w:r>
      <w:r>
        <w:t>PG-REX</w:t>
      </w:r>
      <w:r>
        <w:t>運用補助ツールのスイッチオーバ機能</w:t>
      </w:r>
      <w:r>
        <w:t>(pg-rex_switchover)</w:t>
      </w:r>
      <w:r>
        <w:t>を使用したノード切り替え手順を説明します。</w:t>
      </w:r>
    </w:p>
    <w:p w14:paraId="47231099" w14:textId="77777777" w:rsidR="005D6BB5" w:rsidRDefault="005D6BB5">
      <w:pPr>
        <w:pStyle w:val="a0"/>
      </w:pPr>
      <w:r>
        <w:t>本節の作業は、</w:t>
      </w:r>
      <w:r>
        <w:t>root</w:t>
      </w:r>
      <w:r>
        <w:t>ユーザで行います。</w:t>
      </w:r>
    </w:p>
    <w:p w14:paraId="27408E22" w14:textId="77777777" w:rsidR="005D6BB5" w:rsidRDefault="005D6BB5">
      <w:pPr>
        <w:pStyle w:val="a0"/>
      </w:pPr>
      <w:r>
        <w:t>PG-REX</w:t>
      </w:r>
      <w:r>
        <w:t>運用補助ツールを使用せずに直接コマンドを実行してノード切り替えを実施したい場合は、『</w:t>
      </w:r>
      <w:hyperlink w:anchor="sec:計画的なノード切り替え_cmd">
        <w:r>
          <w:rPr>
            <w:rStyle w:val="af"/>
          </w:rPr>
          <w:t>7.3.</w:t>
        </w:r>
      </w:hyperlink>
      <w:r>
        <w:t xml:space="preserve"> </w:t>
      </w:r>
      <w:hyperlink w:anchor="sec:計画的なノード切り替え_cmd">
        <w:r>
          <w:rPr>
            <w:rStyle w:val="af"/>
          </w:rPr>
          <w:t>計画的なノード切り替え</w:t>
        </w:r>
      </w:hyperlink>
      <w:r>
        <w:t>』を参照してください。</w:t>
      </w:r>
    </w:p>
    <w:p w14:paraId="72996BF1" w14:textId="77777777" w:rsidR="005D6BB5" w:rsidRDefault="005D6BB5">
      <w:pPr>
        <w:pStyle w:val="FirstParagraph"/>
        <w:ind w:firstLine="200"/>
      </w:pPr>
      <w:r>
        <w:t xml:space="preserve">　</w:t>
      </w:r>
    </w:p>
    <w:p w14:paraId="02CEE23C" w14:textId="77777777" w:rsidR="005D6BB5" w:rsidRDefault="005D6BB5" w:rsidP="005D6BB5">
      <w:pPr>
        <w:pStyle w:val="3"/>
        <w:spacing w:before="120"/>
      </w:pPr>
      <w:bookmarkStart w:id="118" w:name="ノード切り替え"/>
      <w:bookmarkStart w:id="119" w:name="_Toc113289251"/>
      <w:r>
        <w:t>ノード切り替え</w:t>
      </w:r>
      <w:bookmarkEnd w:id="119"/>
    </w:p>
    <w:p w14:paraId="55C9B7A4" w14:textId="77777777" w:rsidR="005D6BB5" w:rsidRDefault="005D6BB5">
      <w:pPr>
        <w:pStyle w:val="FirstParagraph"/>
        <w:ind w:firstLine="200"/>
      </w:pPr>
      <w:r>
        <w:t>PG-REX</w:t>
      </w:r>
      <w:r>
        <w:t>運用補助ツールを使用したノード切り替えは、</w:t>
      </w:r>
      <w:r>
        <w:t>PG-REX</w:t>
      </w:r>
      <w:r>
        <w:t>の</w:t>
      </w:r>
      <w:r>
        <w:t>Primary</w:t>
      </w:r>
      <w:r>
        <w:t>と</w:t>
      </w:r>
      <w:r>
        <w:t>Standby</w:t>
      </w:r>
      <w:r>
        <w:t>のどちらのノードでも実施することができます。以下に、</w:t>
      </w:r>
      <w:r>
        <w:t>pgrex01</w:t>
      </w:r>
      <w:r>
        <w:t>でノード切り替えを実行する場合の手順を示します。</w:t>
      </w:r>
    </w:p>
    <w:p w14:paraId="3696EFFD" w14:textId="77777777" w:rsidR="005D6BB5" w:rsidRDefault="005D6BB5">
      <w:pPr>
        <w:pStyle w:val="FirstParagraph"/>
        <w:ind w:firstLine="200"/>
      </w:pPr>
      <w:r>
        <w:t xml:space="preserve">　</w:t>
      </w:r>
    </w:p>
    <w:p w14:paraId="57818C7C" w14:textId="77777777" w:rsidR="005D6BB5" w:rsidRDefault="005D6BB5" w:rsidP="005D6BB5">
      <w:pPr>
        <w:numPr>
          <w:ilvl w:val="0"/>
          <w:numId w:val="54"/>
        </w:numPr>
        <w:spacing w:before="120"/>
      </w:pPr>
      <w:r>
        <w:t>pg-rex_switchover</w:t>
      </w:r>
      <w:r>
        <w:t>コマンドを実行します。パスワードの入力要求に対して、相手ノードの</w:t>
      </w:r>
      <w:r>
        <w:t>root</w:t>
      </w:r>
      <w:r>
        <w:t>ユーザのパスワードを入力してください。</w:t>
      </w:r>
    </w:p>
    <w:p w14:paraId="1FF74724" w14:textId="77777777" w:rsidR="005D6BB5" w:rsidRDefault="005D6BB5" w:rsidP="005D6BB5">
      <w:pPr>
        <w:pStyle w:val="FirstParagraph"/>
        <w:numPr>
          <w:ilvl w:val="0"/>
          <w:numId w:val="2"/>
        </w:numPr>
        <w:ind w:firstLine="200"/>
      </w:pPr>
      <w:r>
        <w:t xml:space="preserve">　</w:t>
      </w:r>
    </w:p>
    <w:tbl>
      <w:tblPr>
        <w:tblStyle w:val="Table"/>
        <w:tblW w:w="4867" w:type="pct"/>
        <w:tblLook w:val="0000" w:firstRow="0" w:lastRow="0" w:firstColumn="0" w:lastColumn="0" w:noHBand="0" w:noVBand="0"/>
      </w:tblPr>
      <w:tblGrid>
        <w:gridCol w:w="8488"/>
      </w:tblGrid>
      <w:tr w:rsidR="005D6BB5" w14:paraId="45E44192" w14:textId="77777777">
        <w:tc>
          <w:tcPr>
            <w:tcW w:w="0" w:type="auto"/>
          </w:tcPr>
          <w:p w14:paraId="6C70FE9A" w14:textId="77777777" w:rsidR="005D6BB5" w:rsidRDefault="005D6BB5">
            <w:pPr>
              <w:pStyle w:val="Compact"/>
              <w:spacing w:before="120"/>
            </w:pPr>
            <w:r>
              <w:rPr>
                <w:rStyle w:val="VerbatimChar"/>
              </w:rPr>
              <w:t># pg-rex_switchover</w:t>
            </w:r>
            <w:r>
              <w:br/>
            </w:r>
            <w:r>
              <w:rPr>
                <w:rStyle w:val="VerbatimChar"/>
              </w:rPr>
              <w:t>root@192.168.2.2's password:</w:t>
            </w:r>
            <w:r>
              <w:br/>
            </w:r>
            <w:r>
              <w:rPr>
                <w:rStyle w:val="VerbatimChar"/>
              </w:rPr>
              <w:t>パスワードが入力されました</w:t>
            </w:r>
          </w:p>
        </w:tc>
      </w:tr>
    </w:tbl>
    <w:p w14:paraId="60B45FF8" w14:textId="77777777" w:rsidR="005D6BB5" w:rsidRDefault="005D6BB5">
      <w:pPr>
        <w:pStyle w:val="FirstParagraph"/>
        <w:ind w:firstLine="200"/>
      </w:pPr>
      <w:r>
        <w:t xml:space="preserve">　</w:t>
      </w:r>
    </w:p>
    <w:p w14:paraId="02D29672" w14:textId="77777777" w:rsidR="005D6BB5" w:rsidRDefault="005D6BB5" w:rsidP="005D6BB5">
      <w:pPr>
        <w:numPr>
          <w:ilvl w:val="0"/>
          <w:numId w:val="55"/>
        </w:numPr>
        <w:spacing w:before="120"/>
      </w:pPr>
      <w:r>
        <w:t>表示された現在およびノード切り替え後の</w:t>
      </w:r>
      <w:r>
        <w:t>HA</w:t>
      </w:r>
      <w:r>
        <w:t>クラスタ状態を確認します。ノード切り替えを実行しても良い場合は</w:t>
      </w:r>
      <w:r>
        <w:t>[y]</w:t>
      </w:r>
      <w:r>
        <w:t>を入力します。</w:t>
      </w:r>
    </w:p>
    <w:p w14:paraId="63E255B9" w14:textId="77777777" w:rsidR="005D6BB5" w:rsidRDefault="005D6BB5" w:rsidP="005D6BB5">
      <w:pPr>
        <w:numPr>
          <w:ilvl w:val="0"/>
          <w:numId w:val="2"/>
        </w:numPr>
        <w:spacing w:before="120"/>
      </w:pPr>
      <w:r>
        <w:t>なお、ノード切り替え中は可用性が保証されないことに注意してください。</w:t>
      </w:r>
    </w:p>
    <w:p w14:paraId="7CFF90E4" w14:textId="77777777" w:rsidR="005D6BB5" w:rsidRDefault="005D6BB5" w:rsidP="005D6BB5">
      <w:pPr>
        <w:pStyle w:val="FirstParagraph"/>
        <w:numPr>
          <w:ilvl w:val="0"/>
          <w:numId w:val="2"/>
        </w:numPr>
        <w:ind w:firstLine="200"/>
      </w:pPr>
      <w:r>
        <w:t xml:space="preserve">　</w:t>
      </w:r>
    </w:p>
    <w:tbl>
      <w:tblPr>
        <w:tblStyle w:val="Table"/>
        <w:tblW w:w="4867" w:type="pct"/>
        <w:tblLook w:val="0000" w:firstRow="0" w:lastRow="0" w:firstColumn="0" w:lastColumn="0" w:noHBand="0" w:noVBand="0"/>
      </w:tblPr>
      <w:tblGrid>
        <w:gridCol w:w="8488"/>
      </w:tblGrid>
      <w:tr w:rsidR="005D6BB5" w14:paraId="3F5F3EA6" w14:textId="77777777">
        <w:tc>
          <w:tcPr>
            <w:tcW w:w="0" w:type="auto"/>
          </w:tcPr>
          <w:p w14:paraId="7366873E" w14:textId="77777777" w:rsidR="005D6BB5" w:rsidRDefault="005D6BB5">
            <w:pPr>
              <w:pStyle w:val="Compact"/>
              <w:spacing w:before="120"/>
            </w:pPr>
            <w:r>
              <w:rPr>
                <w:rStyle w:val="VerbatimChar"/>
              </w:rPr>
              <w:t xml:space="preserve">**** </w:t>
            </w:r>
            <w:r>
              <w:rPr>
                <w:rStyle w:val="VerbatimChar"/>
              </w:rPr>
              <w:t>実行準備</w:t>
            </w:r>
            <w:r>
              <w:rPr>
                <w:rStyle w:val="VerbatimChar"/>
              </w:rPr>
              <w:t xml:space="preserve"> ****</w:t>
            </w:r>
            <w:r>
              <w:br/>
            </w:r>
            <w:r>
              <w:rPr>
                <w:rStyle w:val="VerbatimChar"/>
              </w:rPr>
              <w:t xml:space="preserve">1. </w:t>
            </w:r>
            <w:r>
              <w:rPr>
                <w:rStyle w:val="VerbatimChar"/>
              </w:rPr>
              <w:t>環境設定ファイル</w:t>
            </w:r>
            <w:r>
              <w:rPr>
                <w:rStyle w:val="VerbatimChar"/>
              </w:rPr>
              <w:t xml:space="preserve"> (pg-rex_tools.conf)</w:t>
            </w:r>
            <w:r>
              <w:rPr>
                <w:rStyle w:val="VerbatimChar"/>
              </w:rPr>
              <w:t>の読み込みと両ノードの名前を取得</w:t>
            </w:r>
            <w:r>
              <w:br/>
            </w:r>
            <w:r>
              <w:rPr>
                <w:rStyle w:val="red-bold"/>
              </w:rPr>
              <w:t>...[OK]</w:t>
            </w:r>
            <w:r>
              <w:br/>
            </w:r>
            <w:r>
              <w:rPr>
                <w:rStyle w:val="VerbatimChar"/>
              </w:rPr>
              <w:t xml:space="preserve">2. </w:t>
            </w:r>
            <w:r>
              <w:rPr>
                <w:rStyle w:val="VerbatimChar"/>
              </w:rPr>
              <w:t>現在およびノード切り替え後の</w:t>
            </w:r>
            <w:r>
              <w:rPr>
                <w:rStyle w:val="VerbatimChar"/>
              </w:rPr>
              <w:t>HA</w:t>
            </w:r>
            <w:r>
              <w:rPr>
                <w:rStyle w:val="VerbatimChar"/>
              </w:rPr>
              <w:t>クラスタ状態を確認</w:t>
            </w:r>
            <w:r>
              <w:br/>
            </w:r>
            <w:r>
              <w:br/>
            </w:r>
            <w:r>
              <w:rPr>
                <w:rStyle w:val="VerbatimChar"/>
              </w:rPr>
              <w:t xml:space="preserve">[ </w:t>
            </w:r>
            <w:r>
              <w:rPr>
                <w:rStyle w:val="VerbatimChar"/>
              </w:rPr>
              <w:t>現在</w:t>
            </w:r>
            <w:r>
              <w:rPr>
                <w:rStyle w:val="VerbatimChar"/>
              </w:rPr>
              <w:t xml:space="preserve"> / </w:t>
            </w:r>
            <w:r>
              <w:rPr>
                <w:rStyle w:val="VerbatimChar"/>
              </w:rPr>
              <w:t>ノード切り替え後の</w:t>
            </w:r>
            <w:r>
              <w:rPr>
                <w:rStyle w:val="VerbatimChar"/>
              </w:rPr>
              <w:t>HA</w:t>
            </w:r>
            <w:r>
              <w:rPr>
                <w:rStyle w:val="VerbatimChar"/>
              </w:rPr>
              <w:t>クラスタ状態</w:t>
            </w:r>
            <w:r>
              <w:rPr>
                <w:rStyle w:val="VerbatimChar"/>
              </w:rPr>
              <w:t xml:space="preserve"> ]</w:t>
            </w:r>
            <w:r>
              <w:br/>
            </w:r>
            <w:r>
              <w:rPr>
                <w:rStyle w:val="VerbatimChar"/>
              </w:rPr>
              <w:t>Primary : pgrex01 -&gt; pgrex02</w:t>
            </w:r>
            <w:r>
              <w:br/>
            </w:r>
            <w:r>
              <w:rPr>
                <w:rStyle w:val="red-bold"/>
              </w:rPr>
              <w:t>Standby : pgrex02 -&gt; pgrex01</w:t>
            </w:r>
            <w:r>
              <w:br/>
            </w:r>
            <w:r>
              <w:br/>
            </w:r>
            <w:r>
              <w:rPr>
                <w:rStyle w:val="VerbatimChar"/>
              </w:rPr>
              <w:t>ノード切り替え中は可用性が保証されません</w:t>
            </w:r>
            <w:r>
              <w:br/>
            </w:r>
            <w:r>
              <w:rPr>
                <w:rStyle w:val="VerbatimChar"/>
              </w:rPr>
              <w:t>ノード切り替えを実行してもよろしいでしょうか？</w:t>
            </w:r>
            <w:r>
              <w:rPr>
                <w:rStyle w:val="VerbatimChar"/>
              </w:rPr>
              <w:t> (y/N) </w:t>
            </w:r>
            <w:r>
              <w:rPr>
                <w:rStyle w:val="red-bold"/>
              </w:rPr>
              <w:t>y</w:t>
            </w:r>
          </w:p>
        </w:tc>
      </w:tr>
    </w:tbl>
    <w:p w14:paraId="43F33A26" w14:textId="77777777" w:rsidR="005D6BB5" w:rsidRDefault="005D6BB5">
      <w:pPr>
        <w:pStyle w:val="page-break"/>
      </w:pPr>
      <w:r>
        <w:lastRenderedPageBreak/>
        <w:t xml:space="preserve">　</w:t>
      </w:r>
    </w:p>
    <w:p w14:paraId="650AA775" w14:textId="77777777" w:rsidR="005D6BB5" w:rsidRDefault="005D6BB5" w:rsidP="005D6BB5">
      <w:pPr>
        <w:numPr>
          <w:ilvl w:val="0"/>
          <w:numId w:val="56"/>
        </w:numPr>
        <w:spacing w:before="120"/>
      </w:pPr>
      <w:r>
        <w:t>ノード切り替えが完了するまで待機し、コマンドが正常に完了したことを確認します。異常終了した場合は、</w:t>
      </w:r>
      <w:r>
        <w:t>HA</w:t>
      </w:r>
      <w:r>
        <w:t>クラスタ状態が不確定であり、データベースサービスが停止している可能性があります。この場合、元の状態への復旧は自動で実施されません。『</w:t>
      </w:r>
      <w:hyperlink w:anchor="sec:故障対応">
        <w:r>
          <w:rPr>
            <w:rStyle w:val="af"/>
          </w:rPr>
          <w:t>6.</w:t>
        </w:r>
      </w:hyperlink>
      <w:r>
        <w:t xml:space="preserve"> </w:t>
      </w:r>
      <w:hyperlink w:anchor="sec:故障対応">
        <w:r>
          <w:rPr>
            <w:rStyle w:val="af"/>
          </w:rPr>
          <w:t>故障対応</w:t>
        </w:r>
      </w:hyperlink>
      <w:r>
        <w:t>』に従い、手動復旧を試みてください。</w:t>
      </w:r>
    </w:p>
    <w:p w14:paraId="64C723AB" w14:textId="77777777" w:rsidR="005D6BB5" w:rsidRDefault="005D6BB5" w:rsidP="005D6BB5">
      <w:pPr>
        <w:pStyle w:val="FirstParagraph"/>
        <w:numPr>
          <w:ilvl w:val="0"/>
          <w:numId w:val="2"/>
        </w:numPr>
        <w:ind w:firstLine="200"/>
      </w:pPr>
      <w:r>
        <w:t xml:space="preserve">　</w:t>
      </w:r>
    </w:p>
    <w:tbl>
      <w:tblPr>
        <w:tblStyle w:val="Table"/>
        <w:tblW w:w="4867" w:type="pct"/>
        <w:tblLook w:val="0000" w:firstRow="0" w:lastRow="0" w:firstColumn="0" w:lastColumn="0" w:noHBand="0" w:noVBand="0"/>
      </w:tblPr>
      <w:tblGrid>
        <w:gridCol w:w="8488"/>
      </w:tblGrid>
      <w:tr w:rsidR="005D6BB5" w14:paraId="75974262" w14:textId="77777777">
        <w:tc>
          <w:tcPr>
            <w:tcW w:w="0" w:type="auto"/>
          </w:tcPr>
          <w:p w14:paraId="46B0541A" w14:textId="77777777" w:rsidR="005D6BB5" w:rsidRDefault="005D6BB5">
            <w:pPr>
              <w:pStyle w:val="Compact"/>
              <w:spacing w:before="120"/>
            </w:pPr>
            <w:r>
              <w:rPr>
                <w:rStyle w:val="VerbatimChar"/>
              </w:rPr>
              <w:t xml:space="preserve">**** </w:t>
            </w:r>
            <w:r>
              <w:rPr>
                <w:rStyle w:val="VerbatimChar"/>
              </w:rPr>
              <w:t>ノード切り替えを実行</w:t>
            </w:r>
            <w:r>
              <w:rPr>
                <w:rStyle w:val="VerbatimChar"/>
              </w:rPr>
              <w:t xml:space="preserve"> ****</w:t>
            </w:r>
            <w:r>
              <w:br/>
            </w:r>
            <w:r>
              <w:rPr>
                <w:rStyle w:val="VerbatimChar"/>
              </w:rPr>
              <w:t xml:space="preserve">3. Pacemaker </w:t>
            </w:r>
            <w:r>
              <w:rPr>
                <w:rStyle w:val="VerbatimChar"/>
              </w:rPr>
              <w:t>の監視を停止</w:t>
            </w:r>
            <w:r>
              <w:br/>
            </w:r>
            <w:r>
              <w:rPr>
                <w:rStyle w:val="red-bold"/>
              </w:rPr>
              <w:t>...[OK]</w:t>
            </w:r>
            <w:r>
              <w:br/>
            </w:r>
            <w:r>
              <w:rPr>
                <w:rStyle w:val="VerbatimChar"/>
              </w:rPr>
              <w:t xml:space="preserve">4. Primary (pgrex01) </w:t>
            </w:r>
            <w:r>
              <w:rPr>
                <w:rStyle w:val="VerbatimChar"/>
              </w:rPr>
              <w:t>の</w:t>
            </w:r>
            <w:r>
              <w:rPr>
                <w:rStyle w:val="VerbatimChar"/>
              </w:rPr>
              <w:t xml:space="preserve"> PostgreSQL </w:t>
            </w:r>
            <w:r>
              <w:rPr>
                <w:rStyle w:val="VerbatimChar"/>
              </w:rPr>
              <w:t>を停止</w:t>
            </w:r>
            <w:r>
              <w:br/>
            </w:r>
            <w:r>
              <w:rPr>
                <w:rStyle w:val="red-bold"/>
              </w:rPr>
              <w:t>...[OK]</w:t>
            </w:r>
            <w:r>
              <w:br/>
            </w:r>
            <w:r>
              <w:rPr>
                <w:rStyle w:val="VerbatimChar"/>
              </w:rPr>
              <w:t xml:space="preserve">5. Pacemaker </w:t>
            </w:r>
            <w:r>
              <w:rPr>
                <w:rStyle w:val="VerbatimChar"/>
              </w:rPr>
              <w:t>の監視を再開しノード切り替えを実行</w:t>
            </w:r>
            <w:r>
              <w:br/>
            </w:r>
            <w:r>
              <w:rPr>
                <w:rStyle w:val="red-bold"/>
              </w:rPr>
              <w:t>...[OK]</w:t>
            </w:r>
            <w:r>
              <w:br/>
            </w:r>
            <w:r>
              <w:rPr>
                <w:rStyle w:val="VerbatimChar"/>
              </w:rPr>
              <w:t xml:space="preserve">6. pgrex02 </w:t>
            </w:r>
            <w:r>
              <w:rPr>
                <w:rStyle w:val="VerbatimChar"/>
              </w:rPr>
              <w:t>が新</w:t>
            </w:r>
            <w:r>
              <w:rPr>
                <w:rStyle w:val="VerbatimChar"/>
              </w:rPr>
              <w:t xml:space="preserve"> Primary </w:t>
            </w:r>
            <w:r>
              <w:rPr>
                <w:rStyle w:val="VerbatimChar"/>
              </w:rPr>
              <w:t>になったことを確認</w:t>
            </w:r>
            <w:r>
              <w:br/>
            </w:r>
            <w:r>
              <w:br/>
            </w:r>
            <w:r>
              <w:rPr>
                <w:rStyle w:val="VerbatimChar"/>
              </w:rPr>
              <w:t xml:space="preserve">**** pgrex02 </w:t>
            </w:r>
            <w:r>
              <w:rPr>
                <w:rStyle w:val="VerbatimChar"/>
              </w:rPr>
              <w:t>が</w:t>
            </w:r>
            <w:r>
              <w:rPr>
                <w:rStyle w:val="VerbatimChar"/>
              </w:rPr>
              <w:t xml:space="preserve"> Primary </w:t>
            </w:r>
            <w:r>
              <w:rPr>
                <w:rStyle w:val="VerbatimChar"/>
              </w:rPr>
              <w:t>として起動しました</w:t>
            </w:r>
            <w:r>
              <w:rPr>
                <w:rStyle w:val="VerbatimChar"/>
              </w:rPr>
              <w:t xml:space="preserve"> ****</w:t>
            </w:r>
            <w:r>
              <w:br/>
            </w:r>
            <w:r>
              <w:br/>
            </w:r>
            <w:r>
              <w:rPr>
                <w:rStyle w:val="VerbatimChar"/>
              </w:rPr>
              <w:t xml:space="preserve">7. pgrex01 </w:t>
            </w:r>
            <w:r>
              <w:rPr>
                <w:rStyle w:val="VerbatimChar"/>
              </w:rPr>
              <w:t>の</w:t>
            </w:r>
            <w:r>
              <w:rPr>
                <w:rStyle w:val="VerbatimChar"/>
              </w:rPr>
              <w:t xml:space="preserve"> Pacemaker </w:t>
            </w:r>
            <w:r>
              <w:rPr>
                <w:rStyle w:val="VerbatimChar"/>
              </w:rPr>
              <w:t>を停止</w:t>
            </w:r>
            <w:r>
              <w:br/>
            </w:r>
            <w:r>
              <w:rPr>
                <w:rStyle w:val="red-bold"/>
              </w:rPr>
              <w:t>...[OK]</w:t>
            </w:r>
            <w:r>
              <w:br/>
            </w:r>
            <w:r>
              <w:rPr>
                <w:rStyle w:val="VerbatimChar"/>
              </w:rPr>
              <w:t xml:space="preserve">8. pgrex01 </w:t>
            </w:r>
            <w:r>
              <w:rPr>
                <w:rStyle w:val="VerbatimChar"/>
              </w:rPr>
              <w:t>で</w:t>
            </w:r>
            <w:r>
              <w:rPr>
                <w:rStyle w:val="VerbatimChar"/>
              </w:rPr>
              <w:t xml:space="preserve"> Standby </w:t>
            </w:r>
            <w:r>
              <w:rPr>
                <w:rStyle w:val="VerbatimChar"/>
              </w:rPr>
              <w:t>を起動</w:t>
            </w:r>
            <w:r>
              <w:br/>
            </w:r>
            <w:r>
              <w:rPr>
                <w:rStyle w:val="VerbatimChar"/>
              </w:rPr>
              <w:t>00000011000000000000000C</w:t>
            </w:r>
            <w:r>
              <w:br/>
            </w:r>
            <w:r>
              <w:rPr>
                <w:rStyle w:val="VerbatimChar"/>
              </w:rPr>
              <w:t>00000012000000000000000E</w:t>
            </w:r>
            <w:r>
              <w:br/>
            </w:r>
            <w:r>
              <w:rPr>
                <w:rStyle w:val="VerbatimChar"/>
              </w:rPr>
              <w:t>00000013.history</w:t>
            </w:r>
            <w:r>
              <w:br/>
            </w:r>
            <w:r>
              <w:br/>
            </w:r>
            <w:r>
              <w:rPr>
                <w:rStyle w:val="VerbatimChar"/>
              </w:rPr>
              <w:t xml:space="preserve">**** pgrex01 </w:t>
            </w:r>
            <w:r>
              <w:rPr>
                <w:rStyle w:val="VerbatimChar"/>
              </w:rPr>
              <w:t>が</w:t>
            </w:r>
            <w:r>
              <w:rPr>
                <w:rStyle w:val="VerbatimChar"/>
              </w:rPr>
              <w:t xml:space="preserve"> Standby </w:t>
            </w:r>
            <w:r>
              <w:rPr>
                <w:rStyle w:val="VerbatimChar"/>
              </w:rPr>
              <w:t>として起動しました</w:t>
            </w:r>
            <w:r>
              <w:rPr>
                <w:rStyle w:val="VerbatimChar"/>
              </w:rPr>
              <w:t xml:space="preserve"> ****</w:t>
            </w:r>
            <w:r>
              <w:br/>
            </w:r>
            <w:r>
              <w:br/>
            </w:r>
            <w:r>
              <w:rPr>
                <w:rStyle w:val="red-bold"/>
              </w:rPr>
              <w:t>***********************************</w:t>
            </w:r>
            <w:r>
              <w:br/>
            </w:r>
            <w:r>
              <w:rPr>
                <w:rStyle w:val="red-bold"/>
              </w:rPr>
              <w:t xml:space="preserve">**** </w:t>
            </w:r>
            <w:r>
              <w:rPr>
                <w:rStyle w:val="red-bold"/>
              </w:rPr>
              <w:t>ノード切り替えが正常に完了しました</w:t>
            </w:r>
            <w:r>
              <w:rPr>
                <w:rStyle w:val="red-bold"/>
              </w:rPr>
              <w:t xml:space="preserve"> ****</w:t>
            </w:r>
            <w:r>
              <w:br/>
            </w:r>
            <w:r>
              <w:rPr>
                <w:rStyle w:val="red-bold"/>
              </w:rPr>
              <w:t>***********************************</w:t>
            </w:r>
            <w:r>
              <w:br/>
            </w:r>
            <w:r>
              <w:br/>
            </w:r>
            <w:r>
              <w:rPr>
                <w:rStyle w:val="red-bold"/>
              </w:rPr>
              <w:t xml:space="preserve">[ </w:t>
            </w:r>
            <w:r>
              <w:rPr>
                <w:rStyle w:val="red-bold"/>
              </w:rPr>
              <w:t>現在の</w:t>
            </w:r>
            <w:r>
              <w:rPr>
                <w:rStyle w:val="red-bold"/>
              </w:rPr>
              <w:t>HA</w:t>
            </w:r>
            <w:r>
              <w:rPr>
                <w:rStyle w:val="red-bold"/>
              </w:rPr>
              <w:t>クラスタ状態</w:t>
            </w:r>
            <w:r>
              <w:rPr>
                <w:rStyle w:val="red-bold"/>
              </w:rPr>
              <w:t xml:space="preserve"> ]</w:t>
            </w:r>
            <w:r>
              <w:br/>
            </w:r>
            <w:r>
              <w:rPr>
                <w:rStyle w:val="red-bold"/>
              </w:rPr>
              <w:t> Primary : pgrex02</w:t>
            </w:r>
            <w:r>
              <w:br/>
            </w:r>
            <w:r>
              <w:rPr>
                <w:rStyle w:val="red-bold"/>
              </w:rPr>
              <w:t> Standby : pgrex01</w:t>
            </w:r>
          </w:p>
        </w:tc>
      </w:tr>
    </w:tbl>
    <w:p w14:paraId="46DA9ABE" w14:textId="77777777" w:rsidR="005D6BB5" w:rsidRDefault="005D6BB5">
      <w:pPr>
        <w:pStyle w:val="FirstParagraph"/>
        <w:ind w:firstLine="200"/>
      </w:pPr>
      <w:r>
        <w:t xml:space="preserve">　</w:t>
      </w:r>
    </w:p>
    <w:p w14:paraId="4B6F4FA7" w14:textId="77777777" w:rsidR="005D6BB5" w:rsidRDefault="005D6BB5">
      <w:pPr>
        <w:pStyle w:val="a0"/>
      </w:pPr>
      <w:r>
        <w:t>【注意】</w:t>
      </w:r>
    </w:p>
    <w:p w14:paraId="084F9156" w14:textId="77777777" w:rsidR="005D6BB5" w:rsidRDefault="005D6BB5">
      <w:pPr>
        <w:pStyle w:val="a0"/>
      </w:pPr>
      <w:r>
        <w:t>Pacemaker</w:t>
      </w:r>
      <w:r>
        <w:t>の監視を停止中</w:t>
      </w:r>
      <w:r>
        <w:t>(</w:t>
      </w:r>
      <w:r>
        <w:t>上記の</w:t>
      </w:r>
      <w:r>
        <w:t>4</w:t>
      </w:r>
      <w:r>
        <w:t>～</w:t>
      </w:r>
      <w:r>
        <w:t>6</w:t>
      </w:r>
      <w:r>
        <w:t>の間</w:t>
      </w:r>
      <w:r>
        <w:t>)</w:t>
      </w:r>
      <w:r>
        <w:t>にコマンドが異常終了した場合は、</w:t>
      </w:r>
      <w:r>
        <w:t>Pacemaker</w:t>
      </w:r>
      <w:r>
        <w:t>の監視が停止している可能性があるため、</w:t>
      </w:r>
      <w:r>
        <w:t>pcs status</w:t>
      </w:r>
      <w:r>
        <w:t>コマンドを実行し</w:t>
      </w:r>
      <w:r>
        <w:t>HA</w:t>
      </w:r>
      <w:r>
        <w:t>クラスタ状態を確認してください。</w:t>
      </w:r>
      <w:r>
        <w:t>pcs status</w:t>
      </w:r>
      <w:r>
        <w:t>コマンドの実行結果のリソース情報表示部に</w:t>
      </w:r>
      <w:r>
        <w:t>"unmanaged"</w:t>
      </w:r>
      <w:r>
        <w:t>が表示されている場合は</w:t>
      </w:r>
      <w:r>
        <w:t>Pacemaker</w:t>
      </w:r>
      <w:r>
        <w:t>の監視が停止しています。</w:t>
      </w:r>
      <w:r>
        <w:t>Pacemaker</w:t>
      </w:r>
      <w:r>
        <w:t>の監視が停止している場合は、</w:t>
      </w:r>
      <w:r>
        <w:t>Pacemaker</w:t>
      </w:r>
      <w:r>
        <w:t>の監視を再開してください。</w:t>
      </w:r>
    </w:p>
    <w:p w14:paraId="6F8757A5" w14:textId="77777777" w:rsidR="005D6BB5" w:rsidRDefault="005D6BB5">
      <w:pPr>
        <w:pStyle w:val="a0"/>
      </w:pPr>
      <w:r>
        <w:t>Pacemaker</w:t>
      </w:r>
      <w:r>
        <w:t>の監視を再開するには以下のコマンドを実行します。</w:t>
      </w:r>
    </w:p>
    <w:p w14:paraId="363A591E" w14:textId="77777777" w:rsidR="005D6BB5" w:rsidRDefault="005D6BB5">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5D6BB5" w14:paraId="0EACA422" w14:textId="77777777">
        <w:tc>
          <w:tcPr>
            <w:tcW w:w="0" w:type="auto"/>
          </w:tcPr>
          <w:p w14:paraId="77799742" w14:textId="77777777" w:rsidR="005D6BB5" w:rsidRDefault="005D6BB5">
            <w:pPr>
              <w:pStyle w:val="Compact"/>
              <w:spacing w:before="120"/>
            </w:pPr>
            <w:r>
              <w:rPr>
                <w:rStyle w:val="VerbatimChar"/>
              </w:rPr>
              <w:t># pcs property set maintenance-mode=</w:t>
            </w:r>
          </w:p>
        </w:tc>
      </w:tr>
    </w:tbl>
    <w:p w14:paraId="10216839" w14:textId="77777777" w:rsidR="005D6BB5" w:rsidRDefault="005D6BB5">
      <w:pPr>
        <w:pStyle w:val="FirstParagraph"/>
        <w:ind w:firstLine="200"/>
      </w:pPr>
      <w:r>
        <w:t xml:space="preserve">　</w:t>
      </w:r>
    </w:p>
    <w:p w14:paraId="6CA80B33" w14:textId="77777777" w:rsidR="005D6BB5" w:rsidRDefault="005D6BB5" w:rsidP="005D6BB5">
      <w:pPr>
        <w:pStyle w:val="2"/>
        <w:spacing w:before="240"/>
      </w:pPr>
      <w:bookmarkStart w:id="120" w:name="計画的なメンテナンスのためのノードの停止起動"/>
      <w:bookmarkStart w:id="121" w:name="_Toc113289252"/>
      <w:bookmarkEnd w:id="116"/>
      <w:bookmarkEnd w:id="118"/>
      <w:r>
        <w:lastRenderedPageBreak/>
        <w:t>計画的なメンテナンスのためのノードの停止、起動</w:t>
      </w:r>
      <w:bookmarkEnd w:id="121"/>
    </w:p>
    <w:p w14:paraId="05C2A216" w14:textId="77777777" w:rsidR="005D6BB5" w:rsidRDefault="005D6BB5">
      <w:pPr>
        <w:pStyle w:val="FirstParagraph"/>
        <w:ind w:firstLine="200"/>
      </w:pPr>
      <w:r>
        <w:t>本節では、</w:t>
      </w:r>
      <w:r>
        <w:t>Primary</w:t>
      </w:r>
      <w:r>
        <w:t>および</w:t>
      </w:r>
      <w:r>
        <w:t>Standby</w:t>
      </w:r>
      <w:r>
        <w:t>の計画されたメンテナンス</w:t>
      </w:r>
      <w:r>
        <w:t>(PostgreSQL</w:t>
      </w:r>
      <w:r>
        <w:t>のマイナーバージョンアップやハードウェアの増設等の作業</w:t>
      </w:r>
      <w:r>
        <w:t>)</w:t>
      </w:r>
      <w:r>
        <w:t>を実施する時のノードの停止、メンテナンス後の起動の操作手順を記述します。</w:t>
      </w:r>
    </w:p>
    <w:p w14:paraId="16D0D187" w14:textId="77777777" w:rsidR="005D6BB5" w:rsidRDefault="005D6BB5">
      <w:pPr>
        <w:pStyle w:val="a0"/>
      </w:pPr>
      <w:r>
        <w:t>本節の作業は、</w:t>
      </w:r>
      <w:r>
        <w:t>root</w:t>
      </w:r>
      <w:r>
        <w:t>ユーザで実行します。</w:t>
      </w:r>
    </w:p>
    <w:p w14:paraId="6402EFF9" w14:textId="77777777" w:rsidR="005D6BB5" w:rsidRDefault="005D6BB5">
      <w:pPr>
        <w:pStyle w:val="FirstParagraph"/>
        <w:ind w:firstLine="200"/>
      </w:pPr>
      <w:r>
        <w:t xml:space="preserve">　</w:t>
      </w:r>
    </w:p>
    <w:p w14:paraId="5FBD0BAE" w14:textId="77777777" w:rsidR="005D6BB5" w:rsidRDefault="005D6BB5" w:rsidP="005D6BB5">
      <w:pPr>
        <w:pStyle w:val="3"/>
        <w:spacing w:before="120"/>
      </w:pPr>
      <w:bookmarkStart w:id="122" w:name="メンテナンスのためのノードの停止"/>
      <w:bookmarkStart w:id="123" w:name="_Toc113289253"/>
      <w:r>
        <w:t>メンテナンスのためのノードの停止</w:t>
      </w:r>
      <w:bookmarkEnd w:id="123"/>
    </w:p>
    <w:p w14:paraId="72760573" w14:textId="77777777" w:rsidR="005D6BB5" w:rsidRDefault="005D6BB5">
      <w:pPr>
        <w:pStyle w:val="FirstParagraph"/>
        <w:ind w:firstLine="200"/>
      </w:pPr>
      <w:r>
        <w:t>メンテナンス対象のノードを停止する手順を以下に示します。</w:t>
      </w:r>
    </w:p>
    <w:p w14:paraId="34BBF48E" w14:textId="77777777" w:rsidR="005D6BB5" w:rsidRDefault="005D6BB5">
      <w:pPr>
        <w:pStyle w:val="FirstParagraph"/>
        <w:ind w:firstLine="200"/>
      </w:pPr>
      <w:r>
        <w:t xml:space="preserve">　</w:t>
      </w:r>
    </w:p>
    <w:p w14:paraId="29A1B518" w14:textId="77777777" w:rsidR="005D6BB5" w:rsidRDefault="005D6BB5" w:rsidP="005D6BB5">
      <w:pPr>
        <w:numPr>
          <w:ilvl w:val="0"/>
          <w:numId w:val="57"/>
        </w:numPr>
        <w:spacing w:before="120"/>
      </w:pPr>
      <w:r>
        <w:t>メンテナンス対象のノードの停止</w:t>
      </w:r>
    </w:p>
    <w:p w14:paraId="3BAD1477" w14:textId="77777777" w:rsidR="005D6BB5" w:rsidRDefault="005D6BB5" w:rsidP="005D6BB5">
      <w:pPr>
        <w:numPr>
          <w:ilvl w:val="0"/>
          <w:numId w:val="2"/>
        </w:numPr>
        <w:spacing w:before="120"/>
      </w:pPr>
      <w:r>
        <w:t>メンテナンス対象のノードの運用を停止します。停止手順については、『</w:t>
      </w:r>
      <w:hyperlink w:anchor="sec:PG-REXの停止">
        <w:r>
          <w:rPr>
            <w:rStyle w:val="af"/>
          </w:rPr>
          <w:t>4.4.</w:t>
        </w:r>
      </w:hyperlink>
      <w:r>
        <w:t xml:space="preserve"> </w:t>
      </w:r>
      <w:hyperlink w:anchor="sec:PG-REXの停止">
        <w:r>
          <w:rPr>
            <w:rStyle w:val="af"/>
          </w:rPr>
          <w:t>PG-REX</w:t>
        </w:r>
        <w:r>
          <w:rPr>
            <w:rStyle w:val="af"/>
          </w:rPr>
          <w:t>の停止</w:t>
        </w:r>
      </w:hyperlink>
      <w:r>
        <w:t>』を参照してください。</w:t>
      </w:r>
    </w:p>
    <w:p w14:paraId="79F6DC4A" w14:textId="77777777" w:rsidR="005D6BB5" w:rsidRDefault="005D6BB5">
      <w:pPr>
        <w:pStyle w:val="page-break"/>
      </w:pPr>
      <w:r>
        <w:lastRenderedPageBreak/>
        <w:t xml:space="preserve">　</w:t>
      </w:r>
    </w:p>
    <w:p w14:paraId="0E6DF288" w14:textId="77777777" w:rsidR="005D6BB5" w:rsidRDefault="005D6BB5" w:rsidP="005D6BB5">
      <w:pPr>
        <w:numPr>
          <w:ilvl w:val="0"/>
          <w:numId w:val="58"/>
        </w:numPr>
        <w:spacing w:before="120"/>
      </w:pPr>
      <w:r>
        <w:t>データベースサービス継続の確認</w:t>
      </w:r>
    </w:p>
    <w:p w14:paraId="2AFDF166" w14:textId="77777777" w:rsidR="005D6BB5" w:rsidRDefault="005D6BB5" w:rsidP="005D6BB5">
      <w:pPr>
        <w:numPr>
          <w:ilvl w:val="0"/>
          <w:numId w:val="2"/>
        </w:numPr>
        <w:spacing w:before="120"/>
      </w:pPr>
      <w:r>
        <w:t>起動中のノードでデータベースサービスが継続していることを、</w:t>
      </w:r>
      <w:r>
        <w:t>pcs status</w:t>
      </w:r>
      <w:r>
        <w:t>コマンドを実行して確認します。</w:t>
      </w:r>
    </w:p>
    <w:p w14:paraId="6B228D0D" w14:textId="77777777" w:rsidR="005D6BB5" w:rsidRDefault="005D6BB5" w:rsidP="005D6BB5">
      <w:pPr>
        <w:pStyle w:val="Compact"/>
        <w:numPr>
          <w:ilvl w:val="1"/>
          <w:numId w:val="3"/>
        </w:numPr>
        <w:spacing w:before="120"/>
      </w:pPr>
      <w:r>
        <w:t>ノード情報表示部で、起動中のノードの状態が</w:t>
      </w:r>
      <w:r>
        <w:t>"Online"</w:t>
      </w:r>
      <w:r>
        <w:t>になっていること。</w:t>
      </w:r>
    </w:p>
    <w:p w14:paraId="278A1200" w14:textId="77777777" w:rsidR="005D6BB5" w:rsidRDefault="005D6BB5" w:rsidP="005D6BB5">
      <w:pPr>
        <w:pStyle w:val="Compact"/>
        <w:numPr>
          <w:ilvl w:val="1"/>
          <w:numId w:val="3"/>
        </w:numPr>
        <w:spacing w:before="120"/>
      </w:pPr>
      <w:r>
        <w:t>リソース情報表示で、</w:t>
      </w:r>
      <w:r>
        <w:t>PG-REX</w:t>
      </w:r>
      <w:r>
        <w:t>リソース</w:t>
      </w:r>
      <w:r>
        <w:t>(pgsql-clone)</w:t>
      </w:r>
      <w:r>
        <w:t>に、</w:t>
      </w:r>
      <w:r>
        <w:t>"Master pgrex02"</w:t>
      </w:r>
      <w:r>
        <w:t>のように起動中のノードが表示されていること。</w:t>
      </w:r>
    </w:p>
    <w:p w14:paraId="76E16197" w14:textId="77777777" w:rsidR="005D6BB5" w:rsidRDefault="005D6BB5" w:rsidP="005D6BB5">
      <w:pPr>
        <w:pStyle w:val="Compact"/>
        <w:numPr>
          <w:ilvl w:val="1"/>
          <w:numId w:val="3"/>
        </w:numPr>
        <w:spacing w:before="120"/>
      </w:pPr>
      <w:r>
        <w:t>リソース情報表示で、全ての</w:t>
      </w:r>
      <w:r>
        <w:t>IPaddr2</w:t>
      </w:r>
      <w:r>
        <w:t>リソース</w:t>
      </w:r>
      <w:r>
        <w:t>(ipaddr-primary</w:t>
      </w:r>
      <w:r>
        <w:t>、</w:t>
      </w:r>
      <w:r>
        <w:t>ipaddr-standby</w:t>
      </w:r>
      <w:r>
        <w:t>、</w:t>
      </w:r>
      <w:r>
        <w:t>ipaddr-replication)</w:t>
      </w:r>
      <w:r>
        <w:t>が、起動中のノードで稼働していること。</w:t>
      </w:r>
    </w:p>
    <w:p w14:paraId="3F69C4A8" w14:textId="77777777" w:rsidR="005D6BB5" w:rsidRDefault="005D6BB5" w:rsidP="005D6BB5">
      <w:pPr>
        <w:numPr>
          <w:ilvl w:val="0"/>
          <w:numId w:val="2"/>
        </w:numPr>
        <w:spacing w:before="120"/>
      </w:pPr>
      <w:r>
        <w:t>以下に、</w:t>
      </w:r>
      <w:r>
        <w:t>pgrex01</w:t>
      </w:r>
      <w:r>
        <w:t>停止後、</w:t>
      </w:r>
      <w:r>
        <w:t>pgrex02</w:t>
      </w:r>
      <w:r>
        <w:t>で確認した場合の例を示します。</w:t>
      </w:r>
    </w:p>
    <w:p w14:paraId="57AA42F6" w14:textId="77777777" w:rsidR="005D6BB5" w:rsidRDefault="005D6BB5" w:rsidP="005D6BB5">
      <w:pPr>
        <w:pStyle w:val="FirstParagraph"/>
        <w:numPr>
          <w:ilvl w:val="0"/>
          <w:numId w:val="2"/>
        </w:numPr>
        <w:ind w:firstLine="200"/>
      </w:pPr>
      <w:r>
        <w:t xml:space="preserve">　</w:t>
      </w:r>
    </w:p>
    <w:tbl>
      <w:tblPr>
        <w:tblStyle w:val="Table"/>
        <w:tblW w:w="4867" w:type="pct"/>
        <w:tblLook w:val="0000" w:firstRow="0" w:lastRow="0" w:firstColumn="0" w:lastColumn="0" w:noHBand="0" w:noVBand="0"/>
      </w:tblPr>
      <w:tblGrid>
        <w:gridCol w:w="8488"/>
      </w:tblGrid>
      <w:tr w:rsidR="005D6BB5" w14:paraId="25091528" w14:textId="77777777">
        <w:tc>
          <w:tcPr>
            <w:tcW w:w="0" w:type="auto"/>
          </w:tcPr>
          <w:p w14:paraId="39D7C0B8" w14:textId="77777777" w:rsidR="005D6BB5" w:rsidRDefault="005D6BB5">
            <w:pPr>
              <w:pStyle w:val="Compact"/>
              <w:spacing w:before="120"/>
            </w:pPr>
            <w:r>
              <w:rPr>
                <w:rStyle w:val="VerbatimChar"/>
              </w:rPr>
              <w:t># pcs status --full</w:t>
            </w:r>
            <w:r>
              <w:br/>
            </w:r>
            <w:r>
              <w:rPr>
                <w:rStyle w:val="VerbatimChar"/>
              </w:rPr>
              <w:t>：（略）</w:t>
            </w:r>
            <w:r>
              <w:br/>
            </w:r>
            <w:r>
              <w:rPr>
                <w:rStyle w:val="VerbatimChar"/>
              </w:rPr>
              <w:t> * Last updated: </w:t>
            </w:r>
            <w:r>
              <w:rPr>
                <w:rStyle w:val="italic"/>
              </w:rPr>
              <w:t>日付表示</w:t>
            </w:r>
            <w:r>
              <w:br/>
            </w:r>
            <w:r>
              <w:rPr>
                <w:rStyle w:val="VerbatimChar"/>
              </w:rPr>
              <w:t>：（略）</w:t>
            </w:r>
            <w:r>
              <w:br/>
            </w:r>
            <w:r>
              <w:br/>
            </w:r>
            <w:r>
              <w:rPr>
                <w:rStyle w:val="VerbatimChar"/>
              </w:rPr>
              <w:t>Node List:</w:t>
            </w:r>
            <w:r>
              <w:br/>
            </w:r>
            <w:r>
              <w:rPr>
                <w:rStyle w:val="red-bold"/>
              </w:rPr>
              <w:t> * Online: [ pgrex02 (2)]</w:t>
            </w:r>
            <w:r>
              <w:br/>
            </w:r>
            <w:r>
              <w:rPr>
                <w:rStyle w:val="VerbatimChar"/>
              </w:rPr>
              <w:t> * OFFLINE: [ pgrex01 (1)]</w:t>
            </w:r>
            <w:r>
              <w:br/>
            </w:r>
            <w:r>
              <w:rPr>
                <w:rStyle w:val="VerbatimChar"/>
              </w:rPr>
              <w:t>：（略）</w:t>
            </w:r>
            <w:r>
              <w:br/>
            </w:r>
            <w:r>
              <w:br/>
            </w:r>
            <w:r>
              <w:rPr>
                <w:rStyle w:val="VerbatimChar"/>
              </w:rPr>
              <w:t> * Clone Set: pgsql-clone [pgsql] (promotable):</w:t>
            </w:r>
            <w:r>
              <w:br/>
            </w:r>
            <w:r>
              <w:rPr>
                <w:rStyle w:val="VerbatimChar"/>
              </w:rPr>
              <w:t>  * pgsql</w:t>
            </w:r>
            <w:r>
              <w:tab/>
            </w:r>
            <w:r>
              <w:rPr>
                <w:rStyle w:val="VerbatimChar"/>
              </w:rPr>
              <w:t> (ocf::linuxhajp:pgsql):</w:t>
            </w:r>
            <w:r>
              <w:rPr>
                <w:rStyle w:val="red-bold"/>
              </w:rPr>
              <w:t> Master pgrex02</w:t>
            </w:r>
            <w:r>
              <w:br/>
            </w:r>
            <w:r>
              <w:rPr>
                <w:rStyle w:val="VerbatimChar"/>
              </w:rPr>
              <w:t> * Resource Group: primary-group:</w:t>
            </w:r>
            <w:r>
              <w:br/>
            </w:r>
            <w:r>
              <w:rPr>
                <w:rStyle w:val="VerbatimChar"/>
              </w:rPr>
              <w:t>  * ipaddr-primary     (ocf::heartbeat:IPaddr2):</w:t>
            </w:r>
            <w:r>
              <w:tab/>
            </w:r>
            <w:r>
              <w:rPr>
                <w:rStyle w:val="VerbatimChar"/>
              </w:rPr>
              <w:t>  Started</w:t>
            </w:r>
            <w:r>
              <w:rPr>
                <w:rStyle w:val="red-bold"/>
              </w:rPr>
              <w:t> pgrex02</w:t>
            </w:r>
            <w:r>
              <w:br/>
            </w:r>
            <w:r>
              <w:rPr>
                <w:rStyle w:val="VerbatimChar"/>
              </w:rPr>
              <w:t>  * ipaddr-replication (ocf::heartbeat:IPaddr2):</w:t>
            </w:r>
            <w:r>
              <w:tab/>
            </w:r>
            <w:r>
              <w:rPr>
                <w:rStyle w:val="VerbatimChar"/>
              </w:rPr>
              <w:t>  Started</w:t>
            </w:r>
            <w:r>
              <w:rPr>
                <w:rStyle w:val="red-bold"/>
              </w:rPr>
              <w:t> pgrex02</w:t>
            </w:r>
            <w:r>
              <w:br/>
            </w:r>
            <w:r>
              <w:rPr>
                <w:rStyle w:val="VerbatimChar"/>
              </w:rPr>
              <w:t> * ipaddr-standby (ocf::heartbeat:IPaddr2):</w:t>
            </w:r>
            <w:r>
              <w:tab/>
            </w:r>
            <w:r>
              <w:tab/>
            </w:r>
            <w:r>
              <w:rPr>
                <w:rStyle w:val="VerbatimChar"/>
              </w:rPr>
              <w:t>  Started</w:t>
            </w:r>
            <w:r>
              <w:rPr>
                <w:rStyle w:val="red-bold"/>
              </w:rPr>
              <w:t> pgrex02</w:t>
            </w:r>
            <w:r>
              <w:br/>
            </w:r>
            <w:r>
              <w:rPr>
                <w:rStyle w:val="VerbatimChar"/>
              </w:rPr>
              <w:t>：（略）</w:t>
            </w:r>
            <w:r>
              <w:br/>
            </w:r>
          </w:p>
        </w:tc>
      </w:tr>
    </w:tbl>
    <w:p w14:paraId="687D6FDA" w14:textId="77777777" w:rsidR="005D6BB5" w:rsidRDefault="005D6BB5">
      <w:pPr>
        <w:pStyle w:val="FirstParagraph"/>
        <w:ind w:firstLine="200"/>
      </w:pPr>
      <w:r>
        <w:t xml:space="preserve">　</w:t>
      </w:r>
    </w:p>
    <w:p w14:paraId="2F38F39C" w14:textId="77777777" w:rsidR="005D6BB5" w:rsidRDefault="005D6BB5" w:rsidP="005D6BB5">
      <w:pPr>
        <w:pStyle w:val="3"/>
        <w:spacing w:before="120"/>
      </w:pPr>
      <w:bookmarkStart w:id="124" w:name="メンテナンス後のノードの起動"/>
      <w:bookmarkStart w:id="125" w:name="_Toc113289254"/>
      <w:bookmarkEnd w:id="122"/>
      <w:r>
        <w:t>メンテナンス後のノードの起動</w:t>
      </w:r>
      <w:bookmarkEnd w:id="125"/>
    </w:p>
    <w:p w14:paraId="36E6735A" w14:textId="77777777" w:rsidR="005D6BB5" w:rsidRDefault="005D6BB5">
      <w:pPr>
        <w:pStyle w:val="FirstParagraph"/>
        <w:ind w:firstLine="200"/>
      </w:pPr>
      <w:r>
        <w:t>メンテナンス作業終了後は、メンテナンスのために停止したノードを</w:t>
      </w:r>
      <w:r>
        <w:t>Standby</w:t>
      </w:r>
      <w:r>
        <w:t>として起動します。起動手順については、『</w:t>
      </w:r>
      <w:hyperlink w:anchor="sec:PG-REXの起動">
        <w:r>
          <w:rPr>
            <w:rStyle w:val="af"/>
          </w:rPr>
          <w:t>4.1.</w:t>
        </w:r>
      </w:hyperlink>
      <w:r>
        <w:t xml:space="preserve"> </w:t>
      </w:r>
      <w:hyperlink w:anchor="sec:PG-REXの起動">
        <w:r>
          <w:rPr>
            <w:rStyle w:val="af"/>
          </w:rPr>
          <w:t>PG-REX</w:t>
        </w:r>
        <w:r>
          <w:rPr>
            <w:rStyle w:val="af"/>
          </w:rPr>
          <w:t>の起動</w:t>
        </w:r>
      </w:hyperlink>
      <w:r>
        <w:t>』を参照してください。</w:t>
      </w:r>
    </w:p>
    <w:p w14:paraId="41E408B4" w14:textId="77777777" w:rsidR="005D6BB5" w:rsidRDefault="005D6BB5">
      <w:pPr>
        <w:pStyle w:val="a0"/>
      </w:pPr>
      <w:r>
        <w:t>起動後、</w:t>
      </w:r>
      <w:r>
        <w:t>Primary</w:t>
      </w:r>
      <w:r>
        <w:t>と</w:t>
      </w:r>
      <w:r>
        <w:t>Standby</w:t>
      </w:r>
      <w:r>
        <w:t>を切り替えたい場合は、『</w:t>
      </w:r>
      <w:hyperlink w:anchor="sec:計画的なノード切り替え">
        <w:r>
          <w:rPr>
            <w:rStyle w:val="af"/>
          </w:rPr>
          <w:t>5.3.</w:t>
        </w:r>
      </w:hyperlink>
      <w:r>
        <w:t xml:space="preserve"> </w:t>
      </w:r>
      <w:hyperlink w:anchor="sec:計画的なノード切り替え">
        <w:r>
          <w:rPr>
            <w:rStyle w:val="af"/>
          </w:rPr>
          <w:t>計画的なノード切り替え</w:t>
        </w:r>
      </w:hyperlink>
      <w:r>
        <w:t>』に従い切り替えます。</w:t>
      </w:r>
    </w:p>
    <w:p w14:paraId="642EC664" w14:textId="77777777" w:rsidR="005D6BB5" w:rsidRDefault="005D6BB5" w:rsidP="005D6BB5">
      <w:pPr>
        <w:pStyle w:val="1"/>
        <w:spacing w:before="120"/>
      </w:pPr>
      <w:bookmarkStart w:id="126" w:name="sec:故障対応"/>
      <w:bookmarkStart w:id="127" w:name="_Toc113289255"/>
      <w:bookmarkEnd w:id="104"/>
      <w:bookmarkEnd w:id="120"/>
      <w:bookmarkEnd w:id="124"/>
      <w:r>
        <w:lastRenderedPageBreak/>
        <w:t>故障対応</w:t>
      </w:r>
      <w:bookmarkEnd w:id="127"/>
    </w:p>
    <w:p w14:paraId="717DE4D5" w14:textId="77777777" w:rsidR="005D6BB5" w:rsidRDefault="005D6BB5">
      <w:pPr>
        <w:pStyle w:val="FirstParagraph"/>
        <w:ind w:firstLine="200"/>
      </w:pPr>
      <w:r>
        <w:t>本章では、</w:t>
      </w:r>
      <w:r>
        <w:t>HA</w:t>
      </w:r>
      <w:r>
        <w:t>クラスタに故障が発生した場合の監視者が行う作業について説明します。</w:t>
      </w:r>
    </w:p>
    <w:p w14:paraId="05C0BEE9" w14:textId="77777777" w:rsidR="005D6BB5" w:rsidRDefault="005D6BB5">
      <w:pPr>
        <w:pStyle w:val="a0"/>
      </w:pPr>
      <w:r>
        <w:t>監視者による作業には</w:t>
      </w:r>
      <w:r>
        <w:t>HA</w:t>
      </w:r>
      <w:r>
        <w:t>クラスタ状態確認と復旧があります。</w:t>
      </w:r>
    </w:p>
    <w:p w14:paraId="4E68AA1D" w14:textId="77777777" w:rsidR="005D6BB5" w:rsidRDefault="005D6BB5" w:rsidP="005D6BB5">
      <w:pPr>
        <w:pStyle w:val="Compact"/>
        <w:numPr>
          <w:ilvl w:val="0"/>
          <w:numId w:val="3"/>
        </w:numPr>
        <w:spacing w:before="120"/>
      </w:pPr>
      <w:r>
        <w:t>HA</w:t>
      </w:r>
      <w:r>
        <w:t>クラスタ状態確認では、</w:t>
      </w:r>
      <w:r>
        <w:t>HA</w:t>
      </w:r>
      <w:r>
        <w:t>クラスタに発生した故障箇所を特定し、保守者への報告と修復作業の依頼を実施します。</w:t>
      </w:r>
    </w:p>
    <w:p w14:paraId="20530097" w14:textId="77777777" w:rsidR="005D6BB5" w:rsidRDefault="005D6BB5" w:rsidP="005D6BB5">
      <w:pPr>
        <w:pStyle w:val="Compact"/>
        <w:numPr>
          <w:ilvl w:val="0"/>
          <w:numId w:val="3"/>
        </w:numPr>
        <w:spacing w:before="120"/>
      </w:pPr>
      <w:r>
        <w:t>復旧では、データベースサービス継続に必要となる処置及び、保守者の修復作業終了後に</w:t>
      </w:r>
      <w:r>
        <w:t>HA</w:t>
      </w:r>
      <w:r>
        <w:t>クラスタを故障発生前の状態に戻す作業を実施します。</w:t>
      </w:r>
    </w:p>
    <w:p w14:paraId="2B4A6378" w14:textId="77777777" w:rsidR="005D6BB5" w:rsidRDefault="005D6BB5">
      <w:pPr>
        <w:pStyle w:val="FirstParagraph"/>
        <w:ind w:firstLine="200"/>
      </w:pPr>
      <w:r>
        <w:t>保守者は、監視者からの修復作業依頼により、故障したアプリケーションの詳細解析、原因調査、修復作業を実施します。故障の種類によっては、復旧の際に保守者に作業を委ねている箇所があります</w:t>
      </w:r>
      <w:r>
        <w:t>(</w:t>
      </w:r>
      <w:r>
        <w:t>保守者介在処理と呼びます</w:t>
      </w:r>
      <w:r>
        <w:t>)</w:t>
      </w:r>
      <w:r>
        <w:t>。</w:t>
      </w:r>
    </w:p>
    <w:p w14:paraId="5FD6B86D" w14:textId="77777777" w:rsidR="005D6BB5" w:rsidRDefault="005D6BB5">
      <w:pPr>
        <w:pStyle w:val="a0"/>
      </w:pPr>
      <w:r>
        <w:t>なお、本作業にはスーパーユーザ権限が必要となります。</w:t>
      </w:r>
    </w:p>
    <w:p w14:paraId="4B6E1287" w14:textId="77777777" w:rsidR="005D6BB5" w:rsidRDefault="005D6BB5">
      <w:pPr>
        <w:pStyle w:val="a0"/>
      </w:pPr>
      <w:r>
        <w:t>STONITH</w:t>
      </w:r>
      <w:r>
        <w:t>が発生した場合は、復旧手順の最後に以下のコマンドで両ノードに対して</w:t>
      </w:r>
      <w:r>
        <w:t>STONITH</w:t>
      </w:r>
      <w:r>
        <w:t>履歴のクリアを実施してください。</w:t>
      </w:r>
    </w:p>
    <w:p w14:paraId="58C99238" w14:textId="77777777" w:rsidR="005D6BB5" w:rsidRDefault="005D6BB5">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5D6BB5" w14:paraId="0E913ECD" w14:textId="77777777">
        <w:tc>
          <w:tcPr>
            <w:tcW w:w="0" w:type="auto"/>
          </w:tcPr>
          <w:p w14:paraId="47FB4BA1" w14:textId="77777777" w:rsidR="005D6BB5" w:rsidRDefault="005D6BB5">
            <w:pPr>
              <w:pStyle w:val="Compact"/>
              <w:spacing w:before="120"/>
            </w:pPr>
            <w:r>
              <w:rPr>
                <w:rStyle w:val="VerbatimChar"/>
              </w:rPr>
              <w:t># stonith_admin -c -H &lt;</w:t>
            </w:r>
            <w:r>
              <w:rPr>
                <w:rStyle w:val="VerbatimChar"/>
              </w:rPr>
              <w:t>ノード名</w:t>
            </w:r>
            <w:r>
              <w:rPr>
                <w:rStyle w:val="VerbatimChar"/>
              </w:rPr>
              <w:t>&gt;</w:t>
            </w:r>
          </w:p>
        </w:tc>
      </w:tr>
    </w:tbl>
    <w:p w14:paraId="7522F3BE" w14:textId="77777777" w:rsidR="005D6BB5" w:rsidRDefault="005D6BB5" w:rsidP="005D6BB5">
      <w:pPr>
        <w:pStyle w:val="2"/>
        <w:spacing w:before="240"/>
      </w:pPr>
      <w:bookmarkStart w:id="128" w:name="前提条件-1"/>
      <w:bookmarkStart w:id="129" w:name="_Toc113289256"/>
      <w:r>
        <w:t>前提条件</w:t>
      </w:r>
      <w:bookmarkEnd w:id="129"/>
    </w:p>
    <w:p w14:paraId="58EDC5D8" w14:textId="77777777" w:rsidR="005D6BB5" w:rsidRDefault="005D6BB5">
      <w:pPr>
        <w:pStyle w:val="FirstParagraph"/>
        <w:ind w:firstLine="200"/>
      </w:pPr>
      <w:r>
        <w:t>この章の前提条件を以下に示します。</w:t>
      </w:r>
    </w:p>
    <w:p w14:paraId="34CBD932" w14:textId="77777777" w:rsidR="005D6BB5" w:rsidRDefault="005D6BB5" w:rsidP="005D6BB5">
      <w:pPr>
        <w:pStyle w:val="Compact"/>
        <w:numPr>
          <w:ilvl w:val="0"/>
          <w:numId w:val="3"/>
        </w:numPr>
        <w:spacing w:before="120"/>
      </w:pPr>
      <w:r>
        <w:t>両ノードが稼働している状態で</w:t>
      </w:r>
      <w:r>
        <w:t>pgrex01</w:t>
      </w:r>
      <w:r>
        <w:t>の故障が起きたと仮定しています。一般的に多重故障は</w:t>
      </w:r>
      <w:r>
        <w:t>PG-REX</w:t>
      </w:r>
      <w:r>
        <w:t>の適用範囲外となりますが、</w:t>
      </w:r>
      <w:r>
        <w:t>STONITH</w:t>
      </w:r>
      <w:r>
        <w:t>の失敗については対応しており本章の説明にも含まれています。</w:t>
      </w:r>
    </w:p>
    <w:p w14:paraId="0B5811F5" w14:textId="77777777" w:rsidR="005D6BB5" w:rsidRDefault="005D6BB5">
      <w:pPr>
        <w:pStyle w:val="page-break"/>
      </w:pPr>
      <w:r>
        <w:lastRenderedPageBreak/>
        <w:t xml:space="preserve">　</w:t>
      </w:r>
    </w:p>
    <w:p w14:paraId="4CB59FB9" w14:textId="77777777" w:rsidR="005D6BB5" w:rsidRDefault="005D6BB5" w:rsidP="005D6BB5">
      <w:pPr>
        <w:pStyle w:val="2"/>
        <w:spacing w:before="240"/>
      </w:pPr>
      <w:bookmarkStart w:id="130" w:name="監視コマンド表示確認方法"/>
      <w:bookmarkStart w:id="131" w:name="_Toc113289257"/>
      <w:bookmarkEnd w:id="128"/>
      <w:r>
        <w:t>監視コマンド表示確認方法</w:t>
      </w:r>
      <w:bookmarkEnd w:id="131"/>
    </w:p>
    <w:p w14:paraId="6EBD4D21" w14:textId="77777777" w:rsidR="005D6BB5" w:rsidRDefault="005D6BB5">
      <w:pPr>
        <w:pStyle w:val="FirstParagraph"/>
        <w:ind w:firstLine="200"/>
      </w:pPr>
      <w:r>
        <w:t>HA</w:t>
      </w:r>
      <w:r>
        <w:t>クラスタに発生した故障を特定するために、</w:t>
      </w:r>
      <w:r>
        <w:t>pcs status --full</w:t>
      </w:r>
      <w:r>
        <w:t>コマンド実行時に表示されるノード情報、リソース情報、属性情報、故障回数、制御エラー情報、及び</w:t>
      </w:r>
      <w:r>
        <w:t>corosync-cfgtool -s</w:t>
      </w:r>
      <w:r>
        <w:t>コマンド実行時に表示される</w:t>
      </w:r>
      <w:r>
        <w:t>IC-LAN</w:t>
      </w:r>
      <w:r>
        <w:t>の通信状態を確認する必要があります。</w:t>
      </w:r>
    </w:p>
    <w:p w14:paraId="6F44CB6B" w14:textId="77777777" w:rsidR="005D6BB5" w:rsidRDefault="005D6BB5">
      <w:pPr>
        <w:pStyle w:val="FirstParagraph"/>
        <w:ind w:firstLine="200"/>
      </w:pPr>
      <w:r>
        <w:t xml:space="preserve">　</w:t>
      </w:r>
    </w:p>
    <w:p w14:paraId="3D3CBF62" w14:textId="77777777" w:rsidR="005D6BB5" w:rsidRDefault="005D6BB5">
      <w:pPr>
        <w:pStyle w:val="a0"/>
      </w:pPr>
      <w:r>
        <w:t>以下に</w:t>
      </w:r>
      <w:r>
        <w:t>pcs status</w:t>
      </w:r>
      <w:r>
        <w:t>コマンドの実行時の表示例を示します。</w:t>
      </w:r>
    </w:p>
    <w:p w14:paraId="5E86E1A6" w14:textId="77777777" w:rsidR="005D6BB5" w:rsidRDefault="005D6BB5">
      <w:pPr>
        <w:pStyle w:val="FirstParagraph"/>
        <w:ind w:firstLine="200"/>
      </w:pPr>
      <w:r>
        <w:t xml:space="preserve">　</w:t>
      </w:r>
    </w:p>
    <w:p w14:paraId="778B8F58" w14:textId="77777777" w:rsidR="005D6BB5" w:rsidRDefault="005D6BB5">
      <w:pPr>
        <w:pStyle w:val="a0"/>
      </w:pPr>
      <w:r>
        <w:t>なお、</w:t>
      </w:r>
      <w:r>
        <w:t>pcs status --full</w:t>
      </w:r>
      <w:r>
        <w:t>コマンドを実行し、</w:t>
      </w:r>
      <w:r>
        <w:rPr>
          <w:rStyle w:val="VerbatimChar"/>
        </w:rPr>
        <w:t>"Error: error running crm_mon, is pacemaker running? Error: cluster is not available on this node"</w:t>
      </w:r>
      <w:r>
        <w:t>と表示された場合、</w:t>
      </w:r>
      <w:r>
        <w:t>pcs status --full</w:t>
      </w:r>
      <w:r>
        <w:t>コマンドを実行したノードの</w:t>
      </w:r>
      <w:r>
        <w:t>Pacemaker</w:t>
      </w:r>
      <w:r>
        <w:t>は停止しています。</w:t>
      </w:r>
    </w:p>
    <w:p w14:paraId="40070E57" w14:textId="77777777" w:rsidR="005D6BB5" w:rsidRDefault="005D6BB5">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5D6BB5" w14:paraId="39C688B0" w14:textId="77777777">
        <w:tc>
          <w:tcPr>
            <w:tcW w:w="0" w:type="auto"/>
          </w:tcPr>
          <w:p w14:paraId="69BE04AE" w14:textId="77777777" w:rsidR="005D6BB5" w:rsidRDefault="005D6BB5">
            <w:pPr>
              <w:pStyle w:val="Compact"/>
              <w:spacing w:before="120"/>
            </w:pPr>
            <w:r>
              <w:rPr>
                <w:rStyle w:val="VerbatimChar"/>
              </w:rPr>
              <w:t># pcs status --full</w:t>
            </w:r>
            <w:r>
              <w:br/>
            </w:r>
            <w:r>
              <w:rPr>
                <w:rStyle w:val="VerbatimChar"/>
              </w:rPr>
              <w:t>Cluster name: </w:t>
            </w:r>
            <w:r>
              <w:rPr>
                <w:rStyle w:val="italic"/>
              </w:rPr>
              <w:t>HA</w:t>
            </w:r>
            <w:r>
              <w:rPr>
                <w:rStyle w:val="italic"/>
              </w:rPr>
              <w:t>クラスタ名</w:t>
            </w:r>
            <w:r>
              <w:br/>
            </w:r>
            <w:r>
              <w:rPr>
                <w:rStyle w:val="VerbatimChar"/>
              </w:rPr>
              <w:t>Cluster Summary:</w:t>
            </w:r>
            <w:r>
              <w:br/>
            </w:r>
            <w:r>
              <w:rPr>
                <w:rStyle w:val="VerbatimChar"/>
              </w:rPr>
              <w:t> * Stack: corosync</w:t>
            </w:r>
            <w:r>
              <w:br/>
            </w:r>
            <w:r>
              <w:rPr>
                <w:rStyle w:val="VerbatimChar"/>
              </w:rPr>
              <w:t> * Current DC: pgrex01 (1) </w:t>
            </w:r>
            <w:r>
              <w:rPr>
                <w:rStyle w:val="italic"/>
              </w:rPr>
              <w:t>バージョン</w:t>
            </w:r>
            <w:r>
              <w:rPr>
                <w:rStyle w:val="VerbatimChar"/>
              </w:rPr>
              <w:t> - partition with quorum</w:t>
            </w:r>
            <w:r>
              <w:br/>
            </w:r>
            <w:r>
              <w:rPr>
                <w:rStyle w:val="VerbatimChar"/>
              </w:rPr>
              <w:t> * Last updated: </w:t>
            </w:r>
            <w:r>
              <w:rPr>
                <w:rStyle w:val="italic"/>
              </w:rPr>
              <w:t>日付表示</w:t>
            </w:r>
            <w:r>
              <w:br/>
            </w:r>
            <w:r>
              <w:rPr>
                <w:rStyle w:val="VerbatimChar"/>
              </w:rPr>
              <w:t>：（略）</w:t>
            </w:r>
            <w:r>
              <w:br/>
            </w:r>
            <w:r>
              <w:br/>
            </w:r>
            <w:r>
              <w:rPr>
                <w:rStyle w:val="VerbatimChar"/>
              </w:rPr>
              <w:t>Node List:</w:t>
            </w:r>
            <w:r>
              <w:br/>
            </w:r>
            <w:r>
              <w:rPr>
                <w:rStyle w:val="VerbatimChar"/>
              </w:rPr>
              <w:t> * Online: [ pgrex01 (1) pgrex02 (2) ]</w:t>
            </w:r>
            <w:r>
              <w:br/>
            </w:r>
            <w:r>
              <w:br/>
            </w:r>
            <w:r>
              <w:rPr>
                <w:rStyle w:val="VerbatimChar"/>
              </w:rPr>
              <w:t>Full list of resources:</w:t>
            </w:r>
            <w:r>
              <w:br/>
            </w:r>
            <w:r>
              <w:br/>
            </w:r>
            <w:r>
              <w:rPr>
                <w:rStyle w:val="VerbatimChar"/>
              </w:rPr>
              <w:t> * Clone Set: pgsql-clone [pgsql] (promotable):</w:t>
            </w:r>
            <w:r>
              <w:br/>
            </w:r>
            <w:r>
              <w:rPr>
                <w:rStyle w:val="VerbatimChar"/>
              </w:rPr>
              <w:t>  * pgsql</w:t>
            </w:r>
            <w:r>
              <w:tab/>
            </w:r>
            <w:r>
              <w:rPr>
                <w:rStyle w:val="VerbatimChar"/>
              </w:rPr>
              <w:t> (ocf::linuxhajp:pgsql): Master pgrex01</w:t>
            </w:r>
            <w:r>
              <w:br/>
            </w:r>
            <w:r>
              <w:rPr>
                <w:rStyle w:val="VerbatimChar"/>
              </w:rPr>
              <w:t>  * pgsql</w:t>
            </w:r>
            <w:r>
              <w:tab/>
            </w:r>
            <w:r>
              <w:rPr>
                <w:rStyle w:val="VerbatimChar"/>
              </w:rPr>
              <w:t> (ocf::linuxhajp:pgsql): Slave pgrex02</w:t>
            </w:r>
            <w:r>
              <w:br/>
            </w:r>
            <w:r>
              <w:rPr>
                <w:rStyle w:val="VerbatimChar"/>
              </w:rPr>
              <w:t> * Resource Group: primary-group:</w:t>
            </w:r>
            <w:r>
              <w:br/>
            </w:r>
            <w:r>
              <w:rPr>
                <w:rStyle w:val="VerbatimChar"/>
              </w:rPr>
              <w:t>  * ipaddr-primary     (ocf::heartbeat:IPaddr2):</w:t>
            </w:r>
            <w:r>
              <w:tab/>
            </w:r>
            <w:r>
              <w:rPr>
                <w:rStyle w:val="VerbatimChar"/>
              </w:rPr>
              <w:t>  Started pgrex01</w:t>
            </w:r>
            <w:r>
              <w:br/>
            </w:r>
            <w:r>
              <w:rPr>
                <w:rStyle w:val="VerbatimChar"/>
              </w:rPr>
              <w:t>  * ipaddr-replication (ocf::heartbeat:IPaddr2):</w:t>
            </w:r>
            <w:r>
              <w:tab/>
            </w:r>
            <w:r>
              <w:rPr>
                <w:rStyle w:val="VerbatimChar"/>
              </w:rPr>
              <w:t>  Started pgrex01</w:t>
            </w:r>
            <w:r>
              <w:br/>
            </w:r>
            <w:r>
              <w:rPr>
                <w:rStyle w:val="VerbatimChar"/>
              </w:rPr>
              <w:t> * ipaddr-standby (ocf::heartbeat:IPaddr2):</w:t>
            </w:r>
            <w:r>
              <w:tab/>
            </w:r>
            <w:r>
              <w:tab/>
            </w:r>
            <w:r>
              <w:rPr>
                <w:rStyle w:val="VerbatimChar"/>
              </w:rPr>
              <w:t>  Started pgrex02</w:t>
            </w:r>
            <w:r>
              <w:br/>
            </w:r>
            <w:r>
              <w:rPr>
                <w:rStyle w:val="VerbatimChar"/>
              </w:rPr>
              <w:t> * Clone Set: ping-clone [ping]:</w:t>
            </w:r>
            <w:r>
              <w:br/>
            </w:r>
            <w:r>
              <w:rPr>
                <w:rStyle w:val="VerbatimChar"/>
              </w:rPr>
              <w:t>  * ping</w:t>
            </w:r>
            <w:r>
              <w:tab/>
            </w:r>
            <w:r>
              <w:rPr>
                <w:rStyle w:val="VerbatimChar"/>
              </w:rPr>
              <w:t>  (ocf::pacemaker:ping):  Started pgrex01</w:t>
            </w:r>
            <w:r>
              <w:br/>
            </w:r>
            <w:r>
              <w:rPr>
                <w:rStyle w:val="VerbatimChar"/>
              </w:rPr>
              <w:t>  * ping</w:t>
            </w:r>
            <w:r>
              <w:tab/>
            </w:r>
            <w:r>
              <w:rPr>
                <w:rStyle w:val="VerbatimChar"/>
              </w:rPr>
              <w:t>  (ocf::pacemaker:ping):  Started pgrex02</w:t>
            </w:r>
            <w:r>
              <w:br/>
            </w:r>
            <w:r>
              <w:rPr>
                <w:rStyle w:val="VerbatimChar"/>
              </w:rPr>
              <w:t> * fence1-ipmilan   (stonith:fence_ipmilan):</w:t>
            </w:r>
            <w:r>
              <w:tab/>
            </w:r>
            <w:r>
              <w:rPr>
                <w:rStyle w:val="VerbatimChar"/>
              </w:rPr>
              <w:t>Started pgrex02</w:t>
            </w:r>
            <w:r>
              <w:br/>
            </w:r>
            <w:r>
              <w:rPr>
                <w:rStyle w:val="VerbatimChar"/>
              </w:rPr>
              <w:t> * fence2-ipmilan   (stonith:fence_ipmilan):</w:t>
            </w:r>
            <w:r>
              <w:tab/>
            </w:r>
            <w:r>
              <w:rPr>
                <w:rStyle w:val="VerbatimChar"/>
              </w:rPr>
              <w:t>Started pgrex01</w:t>
            </w:r>
            <w:r>
              <w:br/>
            </w:r>
            <w:r>
              <w:br/>
            </w:r>
            <w:r>
              <w:rPr>
                <w:rStyle w:val="VerbatimChar"/>
              </w:rPr>
              <w:t>Node Attributes:</w:t>
            </w:r>
            <w:r>
              <w:br/>
            </w:r>
            <w:r>
              <w:rPr>
                <w:rStyle w:val="VerbatimChar"/>
              </w:rPr>
              <w:t> * Node pgrex01 (1):</w:t>
            </w:r>
            <w:r>
              <w:br/>
            </w:r>
            <w:r>
              <w:rPr>
                <w:rStyle w:val="VerbatimChar"/>
              </w:rPr>
              <w:t>  * master-pgsql</w:t>
            </w:r>
            <w:r>
              <w:tab/>
            </w:r>
            <w:r>
              <w:tab/>
            </w:r>
            <w:r>
              <w:tab/>
            </w:r>
            <w:r>
              <w:tab/>
            </w:r>
            <w:r>
              <w:rPr>
                <w:rStyle w:val="VerbatimChar"/>
              </w:rPr>
              <w:t>: 1000</w:t>
            </w:r>
            <w:r>
              <w:br/>
            </w:r>
            <w:r>
              <w:rPr>
                <w:rStyle w:val="VerbatimChar"/>
              </w:rPr>
              <w:t>  * pgsql-data-status</w:t>
            </w:r>
            <w:r>
              <w:tab/>
            </w:r>
            <w:r>
              <w:tab/>
            </w:r>
            <w:r>
              <w:tab/>
            </w:r>
            <w:r>
              <w:rPr>
                <w:rStyle w:val="VerbatimChar"/>
              </w:rPr>
              <w:t>: LATEST</w:t>
            </w:r>
            <w:r>
              <w:br/>
            </w:r>
            <w:r>
              <w:rPr>
                <w:rStyle w:val="VerbatimChar"/>
              </w:rPr>
              <w:t>  * pgsql-master-baseline</w:t>
            </w:r>
            <w:r>
              <w:tab/>
            </w:r>
            <w:r>
              <w:tab/>
            </w:r>
            <w:r>
              <w:tab/>
            </w:r>
            <w:r>
              <w:rPr>
                <w:rStyle w:val="VerbatimChar"/>
              </w:rPr>
              <w:t>: 0000000005000060</w:t>
            </w:r>
            <w:r>
              <w:br/>
            </w:r>
            <w:r>
              <w:rPr>
                <w:rStyle w:val="VerbatimChar"/>
              </w:rPr>
              <w:lastRenderedPageBreak/>
              <w:t>  * pgsql-status</w:t>
            </w:r>
            <w:r>
              <w:tab/>
            </w:r>
            <w:r>
              <w:tab/>
            </w:r>
            <w:r>
              <w:tab/>
            </w:r>
            <w:r>
              <w:tab/>
            </w:r>
            <w:r>
              <w:rPr>
                <w:rStyle w:val="VerbatimChar"/>
              </w:rPr>
              <w:t>: PRI</w:t>
            </w:r>
            <w:r>
              <w:br/>
            </w:r>
            <w:r>
              <w:rPr>
                <w:rStyle w:val="VerbatimChar"/>
              </w:rPr>
              <w:t>  * ping-status</w:t>
            </w:r>
            <w:r>
              <w:tab/>
            </w:r>
            <w:r>
              <w:tab/>
            </w:r>
            <w:r>
              <w:tab/>
            </w:r>
            <w:r>
              <w:tab/>
            </w:r>
            <w:r>
              <w:rPr>
                <w:rStyle w:val="VerbatimChar"/>
              </w:rPr>
              <w:t>: 1</w:t>
            </w:r>
            <w:r>
              <w:br/>
            </w:r>
            <w:r>
              <w:rPr>
                <w:rStyle w:val="VerbatimChar"/>
              </w:rPr>
              <w:t> * Node pgrex02 (2):</w:t>
            </w:r>
            <w:r>
              <w:br/>
            </w:r>
            <w:r>
              <w:rPr>
                <w:rStyle w:val="VerbatimChar"/>
              </w:rPr>
              <w:t>  * master-pgsql</w:t>
            </w:r>
            <w:r>
              <w:tab/>
            </w:r>
            <w:r>
              <w:tab/>
            </w:r>
            <w:r>
              <w:tab/>
            </w:r>
            <w:r>
              <w:tab/>
            </w:r>
            <w:r>
              <w:rPr>
                <w:rStyle w:val="VerbatimChar"/>
              </w:rPr>
              <w:t>: 100</w:t>
            </w:r>
            <w:r>
              <w:br/>
            </w:r>
            <w:r>
              <w:rPr>
                <w:rStyle w:val="VerbatimChar"/>
              </w:rPr>
              <w:t>  * pgsql-data-status</w:t>
            </w:r>
            <w:r>
              <w:tab/>
            </w:r>
            <w:r>
              <w:tab/>
            </w:r>
            <w:r>
              <w:tab/>
            </w:r>
            <w:r>
              <w:rPr>
                <w:rStyle w:val="VerbatimChar"/>
              </w:rPr>
              <w:t>: STREAMING|SYNC</w:t>
            </w:r>
            <w:r>
              <w:br/>
            </w:r>
            <w:r>
              <w:rPr>
                <w:rStyle w:val="VerbatimChar"/>
              </w:rPr>
              <w:t>  * pgsql-status</w:t>
            </w:r>
            <w:r>
              <w:tab/>
            </w:r>
            <w:r>
              <w:tab/>
            </w:r>
            <w:r>
              <w:tab/>
            </w:r>
            <w:r>
              <w:tab/>
            </w:r>
            <w:r>
              <w:rPr>
                <w:rStyle w:val="VerbatimChar"/>
              </w:rPr>
              <w:t>: HS:sync</w:t>
            </w:r>
            <w:r>
              <w:br/>
            </w:r>
            <w:r>
              <w:rPr>
                <w:rStyle w:val="VerbatimChar"/>
              </w:rPr>
              <w:t>  * ping-status</w:t>
            </w:r>
            <w:r>
              <w:tab/>
            </w:r>
            <w:r>
              <w:tab/>
            </w:r>
            <w:r>
              <w:tab/>
            </w:r>
            <w:r>
              <w:tab/>
            </w:r>
            <w:r>
              <w:rPr>
                <w:rStyle w:val="VerbatimChar"/>
              </w:rPr>
              <w:t>: 1</w:t>
            </w:r>
            <w:r>
              <w:br/>
            </w:r>
            <w:r>
              <w:br/>
            </w:r>
            <w:r>
              <w:rPr>
                <w:rStyle w:val="VerbatimChar"/>
              </w:rPr>
              <w:t>Migration Summary:</w:t>
            </w:r>
            <w:r>
              <w:br/>
            </w:r>
            <w:r>
              <w:br/>
            </w:r>
            <w:r>
              <w:rPr>
                <w:rStyle w:val="VerbatimChar"/>
              </w:rPr>
              <w:t>PCSD Status:</w:t>
            </w:r>
            <w:r>
              <w:br/>
            </w:r>
            <w:r>
              <w:rPr>
                <w:rStyle w:val="VerbatimChar"/>
              </w:rPr>
              <w:t>  pgrex01: Online</w:t>
            </w:r>
            <w:r>
              <w:br/>
            </w:r>
            <w:r>
              <w:rPr>
                <w:rStyle w:val="VerbatimChar"/>
              </w:rPr>
              <w:t>  pgrex02: Online</w:t>
            </w:r>
            <w:r>
              <w:br/>
            </w:r>
            <w:r>
              <w:br/>
            </w:r>
            <w:r>
              <w:rPr>
                <w:rStyle w:val="VerbatimChar"/>
              </w:rPr>
              <w:t>Daemon Status:</w:t>
            </w:r>
            <w:r>
              <w:br/>
            </w:r>
            <w:r>
              <w:rPr>
                <w:rStyle w:val="VerbatimChar"/>
              </w:rPr>
              <w:t>  corosync: active/disabled</w:t>
            </w:r>
            <w:r>
              <w:br/>
            </w:r>
            <w:r>
              <w:rPr>
                <w:rStyle w:val="VerbatimChar"/>
              </w:rPr>
              <w:t>  pacemaker: active/disabled</w:t>
            </w:r>
            <w:r>
              <w:br/>
            </w:r>
            <w:r>
              <w:rPr>
                <w:rStyle w:val="VerbatimChar"/>
              </w:rPr>
              <w:t>  pcsd: active/enabled</w:t>
            </w:r>
          </w:p>
        </w:tc>
      </w:tr>
    </w:tbl>
    <w:p w14:paraId="10769CFC" w14:textId="77777777" w:rsidR="005D6BB5" w:rsidRDefault="005D6BB5">
      <w:pPr>
        <w:pStyle w:val="page-break"/>
      </w:pPr>
      <w:r>
        <w:lastRenderedPageBreak/>
        <w:t xml:space="preserve">　</w:t>
      </w:r>
    </w:p>
    <w:p w14:paraId="3171293E" w14:textId="77777777" w:rsidR="005D6BB5" w:rsidRDefault="005D6BB5">
      <w:pPr>
        <w:pStyle w:val="a0"/>
      </w:pPr>
      <w:r>
        <w:t>以下に</w:t>
      </w:r>
      <w:r>
        <w:t>corosync-cfgtool</w:t>
      </w:r>
      <w:r>
        <w:t>コマンドの実行時の表示例を示します。</w:t>
      </w:r>
    </w:p>
    <w:p w14:paraId="5D48041E" w14:textId="77777777" w:rsidR="005D6BB5" w:rsidRDefault="005D6BB5">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5D6BB5" w14:paraId="686F9B8B" w14:textId="77777777">
        <w:tc>
          <w:tcPr>
            <w:tcW w:w="0" w:type="auto"/>
          </w:tcPr>
          <w:p w14:paraId="2ED2CF83" w14:textId="77777777" w:rsidR="005D6BB5" w:rsidRDefault="005D6BB5">
            <w:pPr>
              <w:pStyle w:val="Compact"/>
              <w:spacing w:before="120"/>
            </w:pPr>
            <w:r>
              <w:rPr>
                <w:rStyle w:val="VerbatimChar"/>
              </w:rPr>
              <w:t># corosync-cfgtool -s</w:t>
            </w:r>
            <w:r>
              <w:br/>
            </w:r>
            <w:r>
              <w:rPr>
                <w:rStyle w:val="VerbatimChar"/>
              </w:rPr>
              <w:t>Printing link status.</w:t>
            </w:r>
            <w:r>
              <w:br/>
            </w:r>
            <w:r>
              <w:rPr>
                <w:rStyle w:val="VerbatimChar"/>
              </w:rPr>
              <w:t>Local node ID 1</w:t>
            </w:r>
            <w:r>
              <w:br/>
            </w:r>
            <w:r>
              <w:rPr>
                <w:rStyle w:val="VerbatimChar"/>
              </w:rPr>
              <w:t>LINK ID 0</w:t>
            </w:r>
            <w:r>
              <w:br/>
            </w:r>
            <w:r>
              <w:rPr>
                <w:rStyle w:val="VerbatimChar"/>
              </w:rPr>
              <w:t>addr = 192.168.1.1</w:t>
            </w:r>
            <w:r>
              <w:br/>
            </w:r>
            <w:r>
              <w:rPr>
                <w:rStyle w:val="VerbatimChar"/>
              </w:rPr>
              <w:t>status:</w:t>
            </w:r>
            <w:r>
              <w:br/>
            </w:r>
            <w:r>
              <w:tab/>
            </w:r>
            <w:r>
              <w:rPr>
                <w:rStyle w:val="VerbatimChar"/>
              </w:rPr>
              <w:t>nodeid 1: localhost</w:t>
            </w:r>
            <w:r>
              <w:br/>
            </w:r>
            <w:r>
              <w:tab/>
            </w:r>
            <w:r>
              <w:rPr>
                <w:rStyle w:val="VerbatimChar"/>
              </w:rPr>
              <w:t>nodeid 2: connected</w:t>
            </w:r>
            <w:r>
              <w:br/>
            </w:r>
            <w:r>
              <w:rPr>
                <w:rStyle w:val="VerbatimChar"/>
              </w:rPr>
              <w:t>LINK ID 1</w:t>
            </w:r>
            <w:r>
              <w:br/>
            </w:r>
            <w:r>
              <w:rPr>
                <w:rStyle w:val="VerbatimChar"/>
              </w:rPr>
              <w:t>addr = 192.168.3.1</w:t>
            </w:r>
            <w:r>
              <w:br/>
            </w:r>
            <w:r>
              <w:rPr>
                <w:rStyle w:val="VerbatimChar"/>
              </w:rPr>
              <w:t>status:</w:t>
            </w:r>
            <w:r>
              <w:br/>
            </w:r>
            <w:r>
              <w:tab/>
            </w:r>
            <w:r>
              <w:rPr>
                <w:rStyle w:val="VerbatimChar"/>
              </w:rPr>
              <w:t>nodeid 1: localhost</w:t>
            </w:r>
            <w:r>
              <w:br/>
            </w:r>
            <w:r>
              <w:tab/>
            </w:r>
            <w:r>
              <w:rPr>
                <w:rStyle w:val="VerbatimChar"/>
              </w:rPr>
              <w:t>nodeid 2: connected</w:t>
            </w:r>
          </w:p>
        </w:tc>
      </w:tr>
    </w:tbl>
    <w:p w14:paraId="1CAF243A" w14:textId="77777777" w:rsidR="005D6BB5" w:rsidRDefault="005D6BB5">
      <w:pPr>
        <w:pStyle w:val="page-break"/>
      </w:pPr>
      <w:r>
        <w:lastRenderedPageBreak/>
        <w:t xml:space="preserve">　</w:t>
      </w:r>
    </w:p>
    <w:p w14:paraId="060D7ACC" w14:textId="77777777" w:rsidR="005D6BB5" w:rsidRDefault="005D6BB5" w:rsidP="005D6BB5">
      <w:pPr>
        <w:pStyle w:val="3"/>
        <w:spacing w:before="120"/>
      </w:pPr>
      <w:bookmarkStart w:id="132" w:name="表示部説明"/>
      <w:bookmarkStart w:id="133" w:name="_Toc113289258"/>
      <w:r>
        <w:t>表示部説明</w:t>
      </w:r>
      <w:bookmarkEnd w:id="133"/>
    </w:p>
    <w:p w14:paraId="4E2CA0A7" w14:textId="77777777" w:rsidR="005D6BB5" w:rsidRDefault="005D6BB5">
      <w:pPr>
        <w:pStyle w:val="FirstParagraph"/>
        <w:ind w:firstLine="200"/>
      </w:pPr>
      <w:r>
        <w:t>pcs status</w:t>
      </w:r>
      <w:r>
        <w:t>コマンド実行時の各表示部について説明します。</w:t>
      </w:r>
    </w:p>
    <w:p w14:paraId="211BF785" w14:textId="77777777" w:rsidR="005D6BB5" w:rsidRDefault="005D6BB5">
      <w:pPr>
        <w:pStyle w:val="FirstParagraph"/>
        <w:ind w:firstLine="200"/>
      </w:pPr>
      <w:r>
        <w:t xml:space="preserve">　</w:t>
      </w:r>
    </w:p>
    <w:p w14:paraId="48F35C6B" w14:textId="77777777" w:rsidR="005D6BB5" w:rsidRDefault="005D6BB5">
      <w:pPr>
        <w:pStyle w:val="a0"/>
      </w:pPr>
      <w:r>
        <w:t>【ノード情報表示部】</w:t>
      </w:r>
    </w:p>
    <w:tbl>
      <w:tblPr>
        <w:tblStyle w:val="Table"/>
        <w:tblW w:w="4867" w:type="pct"/>
        <w:tblLook w:val="0000" w:firstRow="0" w:lastRow="0" w:firstColumn="0" w:lastColumn="0" w:noHBand="0" w:noVBand="0"/>
      </w:tblPr>
      <w:tblGrid>
        <w:gridCol w:w="8488"/>
      </w:tblGrid>
      <w:tr w:rsidR="005D6BB5" w14:paraId="537F35CE" w14:textId="77777777">
        <w:tc>
          <w:tcPr>
            <w:tcW w:w="0" w:type="auto"/>
          </w:tcPr>
          <w:p w14:paraId="3B2D4A11" w14:textId="77777777" w:rsidR="005D6BB5" w:rsidRDefault="005D6BB5">
            <w:pPr>
              <w:pStyle w:val="Compact"/>
              <w:spacing w:before="120"/>
            </w:pPr>
            <w:r>
              <w:rPr>
                <w:rStyle w:val="VerbatimChar"/>
              </w:rPr>
              <w:t> * Online: [ pgrex01 (1) pgrex02 (2) ]</w:t>
            </w:r>
          </w:p>
        </w:tc>
      </w:tr>
    </w:tbl>
    <w:p w14:paraId="5240128D" w14:textId="77777777" w:rsidR="005D6BB5" w:rsidRDefault="005D6BB5">
      <w:pPr>
        <w:pStyle w:val="FirstParagraph"/>
        <w:ind w:firstLine="200"/>
      </w:pPr>
      <w:r>
        <w:t xml:space="preserve">　</w:t>
      </w:r>
    </w:p>
    <w:p w14:paraId="7F148894" w14:textId="77777777" w:rsidR="005D6BB5" w:rsidRDefault="005D6BB5">
      <w:pPr>
        <w:pStyle w:val="a0"/>
      </w:pPr>
      <w:r>
        <w:t>各ノードの名前や</w:t>
      </w:r>
      <w:r>
        <w:t>Pacemaker</w:t>
      </w:r>
      <w:r>
        <w:t>の稼働状態が表示されます。稼働状態には</w:t>
      </w:r>
      <w:r>
        <w:t>Online</w:t>
      </w:r>
      <w:r>
        <w:t>、</w:t>
      </w:r>
      <w:r>
        <w:t>OFFLINE</w:t>
      </w:r>
      <w:r>
        <w:t>、</w:t>
      </w:r>
      <w:r>
        <w:t>UNCLEAN(online)</w:t>
      </w:r>
      <w:r>
        <w:t>、</w:t>
      </w:r>
      <w:r>
        <w:t>UNCLEAN(offline)</w:t>
      </w:r>
      <w:r>
        <w:t>が存在します。</w:t>
      </w:r>
    </w:p>
    <w:p w14:paraId="51C8A268" w14:textId="77777777" w:rsidR="005D6BB5" w:rsidRDefault="005D6BB5">
      <w:pPr>
        <w:pStyle w:val="a0"/>
      </w:pPr>
      <w:r>
        <w:t>また、</w:t>
      </w:r>
      <w:r>
        <w:t>Pacemaker</w:t>
      </w:r>
      <w:r>
        <w:t>稼働時は、</w:t>
      </w:r>
      <w:r>
        <w:t>HA</w:t>
      </w:r>
      <w:r>
        <w:t>クラスタを構成しているノードが</w:t>
      </w:r>
      <w:r>
        <w:t>"[]"</w:t>
      </w:r>
      <w:r>
        <w:t>内に表示されます。</w:t>
      </w:r>
    </w:p>
    <w:p w14:paraId="190B4760" w14:textId="77777777" w:rsidR="005D6BB5" w:rsidRDefault="005D6BB5">
      <w:pPr>
        <w:pStyle w:val="a0"/>
      </w:pPr>
      <w:r>
        <w:t>ノード名の横に括弧で表示されている数字はノード</w:t>
      </w:r>
      <w:r>
        <w:t>ID</w:t>
      </w:r>
      <w:r>
        <w:t>を表します。</w:t>
      </w:r>
    </w:p>
    <w:p w14:paraId="60BDEE50" w14:textId="77777777" w:rsidR="005D6BB5" w:rsidRDefault="005D6BB5">
      <w:pPr>
        <w:pStyle w:val="FirstParagraph"/>
        <w:ind w:firstLine="200"/>
      </w:pPr>
      <w:r>
        <w:t xml:space="preserve">　</w:t>
      </w:r>
    </w:p>
    <w:p w14:paraId="716C54FE" w14:textId="77777777" w:rsidR="005D6BB5" w:rsidRDefault="005D6BB5">
      <w:pPr>
        <w:pStyle w:val="a0"/>
      </w:pPr>
      <w:r>
        <w:t>【リソース情報表示部】</w:t>
      </w:r>
    </w:p>
    <w:tbl>
      <w:tblPr>
        <w:tblStyle w:val="Table"/>
        <w:tblW w:w="4867" w:type="pct"/>
        <w:tblLook w:val="0000" w:firstRow="0" w:lastRow="0" w:firstColumn="0" w:lastColumn="0" w:noHBand="0" w:noVBand="0"/>
      </w:tblPr>
      <w:tblGrid>
        <w:gridCol w:w="8488"/>
      </w:tblGrid>
      <w:tr w:rsidR="005D6BB5" w14:paraId="41B12596" w14:textId="77777777">
        <w:tc>
          <w:tcPr>
            <w:tcW w:w="0" w:type="auto"/>
          </w:tcPr>
          <w:p w14:paraId="64057D9F" w14:textId="77777777" w:rsidR="005D6BB5" w:rsidRDefault="005D6BB5">
            <w:pPr>
              <w:pStyle w:val="Compact"/>
              <w:spacing w:before="120"/>
            </w:pPr>
            <w:r>
              <w:rPr>
                <w:rStyle w:val="VerbatimChar"/>
              </w:rPr>
              <w:t>Full list of resources:</w:t>
            </w:r>
            <w:r>
              <w:br/>
            </w:r>
            <w:r>
              <w:br/>
            </w:r>
            <w:r>
              <w:rPr>
                <w:rStyle w:val="VerbatimChar"/>
              </w:rPr>
              <w:t> * Clone Set: pgsql-clone [pgsql] (promotable):</w:t>
            </w:r>
            <w:r>
              <w:br/>
            </w:r>
            <w:r>
              <w:rPr>
                <w:rStyle w:val="VerbatimChar"/>
              </w:rPr>
              <w:t>  * pgsql</w:t>
            </w:r>
            <w:r>
              <w:tab/>
            </w:r>
            <w:r>
              <w:rPr>
                <w:rStyle w:val="VerbatimChar"/>
              </w:rPr>
              <w:t> (ocf::linuxhajp:pgsql): Master pgrex01</w:t>
            </w:r>
            <w:r>
              <w:br/>
            </w:r>
            <w:r>
              <w:rPr>
                <w:rStyle w:val="VerbatimChar"/>
              </w:rPr>
              <w:t>  * pgsql</w:t>
            </w:r>
            <w:r>
              <w:tab/>
            </w:r>
            <w:r>
              <w:rPr>
                <w:rStyle w:val="VerbatimChar"/>
              </w:rPr>
              <w:t> (ocf::linuxhajp:pgsql): Slave pgrex02</w:t>
            </w:r>
            <w:r>
              <w:br/>
            </w:r>
            <w:r>
              <w:rPr>
                <w:rStyle w:val="VerbatimChar"/>
              </w:rPr>
              <w:t> * Resource Group: primary-group:</w:t>
            </w:r>
            <w:r>
              <w:br/>
            </w:r>
            <w:r>
              <w:rPr>
                <w:rStyle w:val="VerbatimChar"/>
              </w:rPr>
              <w:t>  * ipaddr-primary     (ocf::heartbeat:IPaddr2):</w:t>
            </w:r>
            <w:r>
              <w:tab/>
            </w:r>
            <w:r>
              <w:rPr>
                <w:rStyle w:val="VerbatimChar"/>
              </w:rPr>
              <w:t>  Started pgrex01</w:t>
            </w:r>
            <w:r>
              <w:br/>
            </w:r>
            <w:r>
              <w:rPr>
                <w:rStyle w:val="VerbatimChar"/>
              </w:rPr>
              <w:t>  * ipaddr-replication (ocf::heartbeat:IPaddr2):</w:t>
            </w:r>
            <w:r>
              <w:tab/>
            </w:r>
            <w:r>
              <w:rPr>
                <w:rStyle w:val="VerbatimChar"/>
              </w:rPr>
              <w:t>  Started pgrex01</w:t>
            </w:r>
            <w:r>
              <w:br/>
            </w:r>
            <w:r>
              <w:rPr>
                <w:rStyle w:val="VerbatimChar"/>
              </w:rPr>
              <w:t> * ipaddr-standby (ocf::heartbeat:IPaddr2):</w:t>
            </w:r>
            <w:r>
              <w:tab/>
            </w:r>
            <w:r>
              <w:tab/>
              <w:t> </w:t>
            </w:r>
            <w:r>
              <w:rPr>
                <w:rStyle w:val="VerbatimChar"/>
              </w:rPr>
              <w:t>  Started pgrex02</w:t>
            </w:r>
            <w:r>
              <w:br/>
            </w:r>
            <w:r>
              <w:rPr>
                <w:rStyle w:val="VerbatimChar"/>
              </w:rPr>
              <w:t> * Clone Set: ping-clone [ping]:</w:t>
            </w:r>
            <w:r>
              <w:br/>
            </w:r>
            <w:r>
              <w:rPr>
                <w:rStyle w:val="VerbatimChar"/>
              </w:rPr>
              <w:t>  * ping</w:t>
            </w:r>
            <w:r>
              <w:tab/>
            </w:r>
            <w:r>
              <w:rPr>
                <w:rStyle w:val="VerbatimChar"/>
              </w:rPr>
              <w:t>  (ocf::pacemaker:ping):  Started pgrex01</w:t>
            </w:r>
            <w:r>
              <w:br/>
            </w:r>
            <w:r>
              <w:rPr>
                <w:rStyle w:val="VerbatimChar"/>
              </w:rPr>
              <w:t>  * ping</w:t>
            </w:r>
            <w:r>
              <w:tab/>
            </w:r>
            <w:r>
              <w:rPr>
                <w:rStyle w:val="VerbatimChar"/>
              </w:rPr>
              <w:t>  (ocf::pacemaker:ping):  Started pgrex02</w:t>
            </w:r>
            <w:r>
              <w:br/>
            </w:r>
            <w:r>
              <w:rPr>
                <w:rStyle w:val="VerbatimChar"/>
              </w:rPr>
              <w:t> * fence1-ipmilan   (stonith:fence_ipmilan):</w:t>
            </w:r>
            <w:r>
              <w:tab/>
            </w:r>
            <w:r>
              <w:rPr>
                <w:rStyle w:val="VerbatimChar"/>
              </w:rPr>
              <w:t>Started pgrex02</w:t>
            </w:r>
            <w:r>
              <w:br/>
            </w:r>
            <w:r>
              <w:rPr>
                <w:rStyle w:val="VerbatimChar"/>
              </w:rPr>
              <w:t> * fence2-ipmilan   (stonith:fence_ipmilan):</w:t>
            </w:r>
            <w:r>
              <w:tab/>
            </w:r>
            <w:r>
              <w:rPr>
                <w:rStyle w:val="VerbatimChar"/>
              </w:rPr>
              <w:t>Started pgrex01</w:t>
            </w:r>
          </w:p>
        </w:tc>
      </w:tr>
    </w:tbl>
    <w:p w14:paraId="43FBC9C1" w14:textId="77777777" w:rsidR="005D6BB5" w:rsidRDefault="005D6BB5">
      <w:pPr>
        <w:pStyle w:val="FirstParagraph"/>
        <w:ind w:firstLine="200"/>
      </w:pPr>
      <w:r>
        <w:t xml:space="preserve">　</w:t>
      </w:r>
    </w:p>
    <w:p w14:paraId="2D77B7EC" w14:textId="77777777" w:rsidR="005D6BB5" w:rsidRDefault="005D6BB5">
      <w:pPr>
        <w:pStyle w:val="page-break"/>
      </w:pPr>
      <w:r>
        <w:lastRenderedPageBreak/>
        <w:t xml:space="preserve">　</w:t>
      </w:r>
    </w:p>
    <w:p w14:paraId="64D7A529" w14:textId="77777777" w:rsidR="005D6BB5" w:rsidRDefault="005D6BB5">
      <w:pPr>
        <w:pStyle w:val="a0"/>
      </w:pPr>
      <w:r>
        <w:t>リソース</w:t>
      </w:r>
      <w:r>
        <w:t>ID</w:t>
      </w:r>
      <w:r>
        <w:t>、リソースの稼働状態や稼働ノードの名前が表示されます。</w:t>
      </w:r>
    </w:p>
    <w:p w14:paraId="3FE7FA39" w14:textId="77777777" w:rsidR="005D6BB5" w:rsidRDefault="005D6BB5">
      <w:pPr>
        <w:pStyle w:val="a0"/>
      </w:pPr>
      <w:r>
        <w:t>各リソースが示す稼働状況を、以下に示します。</w:t>
      </w:r>
    </w:p>
    <w:p w14:paraId="41773EDD" w14:textId="77777777" w:rsidR="005D6BB5" w:rsidRDefault="005D6BB5">
      <w:pPr>
        <w:pStyle w:val="FirstParagraph"/>
        <w:ind w:firstLine="200"/>
      </w:pPr>
      <w:r>
        <w:t xml:space="preserve">　</w:t>
      </w:r>
    </w:p>
    <w:p w14:paraId="16B37C2E" w14:textId="77777777" w:rsidR="005D6BB5" w:rsidRDefault="005D6BB5">
      <w:pPr>
        <w:pStyle w:val="a0"/>
      </w:pPr>
      <w:r>
        <w:t>■ pgsql-clone(PG-REX</w:t>
      </w:r>
      <w:r>
        <w:t>リソース</w:t>
      </w:r>
      <w:r>
        <w:t>)</w:t>
      </w:r>
    </w:p>
    <w:p w14:paraId="7EAFA6A8" w14:textId="77777777" w:rsidR="005D6BB5" w:rsidRDefault="005D6BB5" w:rsidP="005D6BB5">
      <w:pPr>
        <w:pStyle w:val="TableCaption"/>
        <w:spacing w:before="240"/>
      </w:pPr>
      <w:r>
        <w:t>PG-REX</w:t>
      </w:r>
      <w:r>
        <w:t>リソースの稼働状況表示一覧</w:t>
      </w:r>
    </w:p>
    <w:tbl>
      <w:tblPr>
        <w:tblStyle w:val="Table"/>
        <w:tblW w:w="4375" w:type="pct"/>
        <w:tblLook w:val="0020" w:firstRow="1" w:lastRow="0" w:firstColumn="0" w:lastColumn="0" w:noHBand="0" w:noVBand="0"/>
      </w:tblPr>
      <w:tblGrid>
        <w:gridCol w:w="3025"/>
        <w:gridCol w:w="4605"/>
      </w:tblGrid>
      <w:tr w:rsidR="005D6BB5" w14:paraId="084A271A" w14:textId="77777777" w:rsidTr="000A18DF">
        <w:trPr>
          <w:cnfStyle w:val="100000000000" w:firstRow="1" w:lastRow="0" w:firstColumn="0" w:lastColumn="0" w:oddVBand="0" w:evenVBand="0" w:oddHBand="0" w:evenHBand="0" w:firstRowFirstColumn="0" w:firstRowLastColumn="0" w:lastRowFirstColumn="0" w:lastRowLastColumn="0"/>
          <w:tblHeader/>
        </w:trPr>
        <w:tc>
          <w:tcPr>
            <w:tcW w:w="0" w:type="auto"/>
          </w:tcPr>
          <w:p w14:paraId="339972D8" w14:textId="77777777" w:rsidR="005D6BB5" w:rsidRDefault="005D6BB5">
            <w:pPr>
              <w:pStyle w:val="Compact"/>
              <w:spacing w:before="120"/>
            </w:pPr>
            <w:r>
              <w:t>pcs status</w:t>
            </w:r>
            <w:r>
              <w:t>実行結果の表示</w:t>
            </w:r>
          </w:p>
        </w:tc>
        <w:tc>
          <w:tcPr>
            <w:tcW w:w="0" w:type="auto"/>
          </w:tcPr>
          <w:p w14:paraId="20D78D08" w14:textId="77777777" w:rsidR="005D6BB5" w:rsidRDefault="005D6BB5">
            <w:pPr>
              <w:pStyle w:val="Compact"/>
              <w:spacing w:before="120"/>
            </w:pPr>
            <w:r>
              <w:t>稼働状況の説明</w:t>
            </w:r>
          </w:p>
        </w:tc>
      </w:tr>
      <w:tr w:rsidR="005D6BB5" w14:paraId="319EAD66" w14:textId="77777777">
        <w:tc>
          <w:tcPr>
            <w:tcW w:w="0" w:type="auto"/>
          </w:tcPr>
          <w:p w14:paraId="1FCAD6F5" w14:textId="77777777" w:rsidR="005D6BB5" w:rsidRDefault="005D6BB5">
            <w:pPr>
              <w:pStyle w:val="Compact"/>
              <w:spacing w:before="120"/>
            </w:pPr>
            <w:r>
              <w:t>Master pgrex01</w:t>
            </w:r>
            <w:r>
              <w:br/>
              <w:t>Slave pgrex02</w:t>
            </w:r>
          </w:p>
        </w:tc>
        <w:tc>
          <w:tcPr>
            <w:tcW w:w="0" w:type="auto"/>
          </w:tcPr>
          <w:p w14:paraId="43A5258F" w14:textId="77777777" w:rsidR="005D6BB5" w:rsidRDefault="005D6BB5">
            <w:pPr>
              <w:pStyle w:val="Compact"/>
              <w:spacing w:before="120"/>
            </w:pPr>
            <w:r>
              <w:t>両ノードでリソースが稼働中</w:t>
            </w:r>
          </w:p>
        </w:tc>
      </w:tr>
      <w:tr w:rsidR="005D6BB5" w14:paraId="1FD308BA" w14:textId="77777777">
        <w:tc>
          <w:tcPr>
            <w:tcW w:w="0" w:type="auto"/>
          </w:tcPr>
          <w:p w14:paraId="2F6F02B7" w14:textId="77777777" w:rsidR="005D6BB5" w:rsidRDefault="005D6BB5">
            <w:pPr>
              <w:pStyle w:val="Compact"/>
              <w:spacing w:before="120"/>
            </w:pPr>
            <w:r>
              <w:t>Master pgrex01</w:t>
            </w:r>
            <w:r>
              <w:br/>
              <w:t>Stopped</w:t>
            </w:r>
          </w:p>
        </w:tc>
        <w:tc>
          <w:tcPr>
            <w:tcW w:w="0" w:type="auto"/>
          </w:tcPr>
          <w:p w14:paraId="50C7E618" w14:textId="77777777" w:rsidR="005D6BB5" w:rsidRDefault="005D6BB5">
            <w:pPr>
              <w:pStyle w:val="Compact"/>
              <w:spacing w:before="120"/>
            </w:pPr>
            <w:r>
              <w:t>片方のノード</w:t>
            </w:r>
            <w:r>
              <w:t>(pgrex01)</w:t>
            </w:r>
            <w:r>
              <w:t>でリソースが稼働中</w:t>
            </w:r>
          </w:p>
        </w:tc>
      </w:tr>
      <w:tr w:rsidR="005D6BB5" w14:paraId="5F171CA5" w14:textId="77777777">
        <w:tc>
          <w:tcPr>
            <w:tcW w:w="0" w:type="auto"/>
          </w:tcPr>
          <w:p w14:paraId="7E029185" w14:textId="77777777" w:rsidR="005D6BB5" w:rsidRDefault="005D6BB5">
            <w:pPr>
              <w:pStyle w:val="Compact"/>
              <w:spacing w:before="120"/>
            </w:pPr>
            <w:r>
              <w:t>Stopped</w:t>
            </w:r>
            <w:r>
              <w:br/>
              <w:t>Stopped</w:t>
            </w:r>
          </w:p>
        </w:tc>
        <w:tc>
          <w:tcPr>
            <w:tcW w:w="0" w:type="auto"/>
          </w:tcPr>
          <w:p w14:paraId="4395A63C" w14:textId="77777777" w:rsidR="005D6BB5" w:rsidRDefault="005D6BB5">
            <w:pPr>
              <w:pStyle w:val="Compact"/>
              <w:spacing w:before="120"/>
            </w:pPr>
            <w:r>
              <w:t>両ノードでリソースが停止中</w:t>
            </w:r>
          </w:p>
        </w:tc>
      </w:tr>
    </w:tbl>
    <w:p w14:paraId="14B2BF69" w14:textId="77777777" w:rsidR="005D6BB5" w:rsidRDefault="005D6BB5">
      <w:pPr>
        <w:pStyle w:val="FirstParagraph"/>
        <w:ind w:firstLine="200"/>
      </w:pPr>
      <w:r>
        <w:t xml:space="preserve">　</w:t>
      </w:r>
    </w:p>
    <w:p w14:paraId="2865CDFA" w14:textId="77777777" w:rsidR="005D6BB5" w:rsidRDefault="005D6BB5">
      <w:pPr>
        <w:pStyle w:val="a0"/>
      </w:pPr>
      <w:r>
        <w:t>■ ipaddr-primary, ipaddr-replication, ipaddr-standby(IPaddr2</w:t>
      </w:r>
      <w:r>
        <w:t>リソース</w:t>
      </w:r>
      <w:r>
        <w:t>), fence1-ipmilan, fence2-ipmilan(STONITH</w:t>
      </w:r>
      <w:r>
        <w:t>リソース</w:t>
      </w:r>
      <w:r>
        <w:t>)</w:t>
      </w:r>
    </w:p>
    <w:p w14:paraId="649BB773" w14:textId="77777777" w:rsidR="005D6BB5" w:rsidRDefault="005D6BB5" w:rsidP="005D6BB5">
      <w:pPr>
        <w:pStyle w:val="TableCaption"/>
        <w:spacing w:before="240"/>
      </w:pPr>
      <w:r>
        <w:t>IPaddr2</w:t>
      </w:r>
      <w:r>
        <w:t>リソースおよび</w:t>
      </w:r>
      <w:r>
        <w:t>STONITH</w:t>
      </w:r>
      <w:r>
        <w:t>リソースの稼働状況表示一覧</w:t>
      </w:r>
    </w:p>
    <w:tbl>
      <w:tblPr>
        <w:tblStyle w:val="Table"/>
        <w:tblW w:w="3611" w:type="pct"/>
        <w:tblLook w:val="0020" w:firstRow="1" w:lastRow="0" w:firstColumn="0" w:lastColumn="0" w:noHBand="0" w:noVBand="0"/>
      </w:tblPr>
      <w:tblGrid>
        <w:gridCol w:w="3060"/>
        <w:gridCol w:w="3238"/>
      </w:tblGrid>
      <w:tr w:rsidR="005D6BB5" w14:paraId="039F12A2" w14:textId="77777777" w:rsidTr="000A18DF">
        <w:trPr>
          <w:cnfStyle w:val="100000000000" w:firstRow="1" w:lastRow="0" w:firstColumn="0" w:lastColumn="0" w:oddVBand="0" w:evenVBand="0" w:oddHBand="0" w:evenHBand="0" w:firstRowFirstColumn="0" w:firstRowLastColumn="0" w:lastRowFirstColumn="0" w:lastRowLastColumn="0"/>
          <w:tblHeader/>
        </w:trPr>
        <w:tc>
          <w:tcPr>
            <w:tcW w:w="0" w:type="auto"/>
          </w:tcPr>
          <w:p w14:paraId="44D9A97E" w14:textId="77777777" w:rsidR="005D6BB5" w:rsidRDefault="005D6BB5">
            <w:pPr>
              <w:pStyle w:val="Compact"/>
              <w:spacing w:before="120"/>
            </w:pPr>
            <w:r>
              <w:t>pcs status</w:t>
            </w:r>
            <w:r>
              <w:t>実行結果の表示</w:t>
            </w:r>
          </w:p>
        </w:tc>
        <w:tc>
          <w:tcPr>
            <w:tcW w:w="0" w:type="auto"/>
          </w:tcPr>
          <w:p w14:paraId="6D482422" w14:textId="77777777" w:rsidR="005D6BB5" w:rsidRDefault="005D6BB5">
            <w:pPr>
              <w:pStyle w:val="Compact"/>
              <w:spacing w:before="120"/>
            </w:pPr>
            <w:r>
              <w:t>稼働状況の説明</w:t>
            </w:r>
          </w:p>
        </w:tc>
      </w:tr>
      <w:tr w:rsidR="005D6BB5" w14:paraId="1D440E1C" w14:textId="77777777">
        <w:tc>
          <w:tcPr>
            <w:tcW w:w="0" w:type="auto"/>
          </w:tcPr>
          <w:p w14:paraId="089A8215" w14:textId="77777777" w:rsidR="005D6BB5" w:rsidRDefault="005D6BB5">
            <w:pPr>
              <w:pStyle w:val="Compact"/>
              <w:spacing w:before="120"/>
            </w:pPr>
            <w:r>
              <w:t>Started pgrex01</w:t>
            </w:r>
          </w:p>
        </w:tc>
        <w:tc>
          <w:tcPr>
            <w:tcW w:w="0" w:type="auto"/>
          </w:tcPr>
          <w:p w14:paraId="2A7D2012" w14:textId="77777777" w:rsidR="005D6BB5" w:rsidRDefault="005D6BB5">
            <w:pPr>
              <w:pStyle w:val="Compact"/>
              <w:spacing w:before="120"/>
            </w:pPr>
            <w:r>
              <w:t>pgrex01</w:t>
            </w:r>
            <w:r>
              <w:t>でリソースが稼働中</w:t>
            </w:r>
          </w:p>
        </w:tc>
      </w:tr>
      <w:tr w:rsidR="005D6BB5" w14:paraId="16B24F94" w14:textId="77777777">
        <w:tc>
          <w:tcPr>
            <w:tcW w:w="0" w:type="auto"/>
          </w:tcPr>
          <w:p w14:paraId="56DE0B28" w14:textId="77777777" w:rsidR="005D6BB5" w:rsidRDefault="005D6BB5">
            <w:pPr>
              <w:pStyle w:val="Compact"/>
              <w:spacing w:before="120"/>
            </w:pPr>
            <w:r>
              <w:t>Stopped</w:t>
            </w:r>
          </w:p>
        </w:tc>
        <w:tc>
          <w:tcPr>
            <w:tcW w:w="0" w:type="auto"/>
          </w:tcPr>
          <w:p w14:paraId="1F5EE635" w14:textId="77777777" w:rsidR="005D6BB5" w:rsidRDefault="005D6BB5">
            <w:pPr>
              <w:pStyle w:val="Compact"/>
              <w:spacing w:before="120"/>
            </w:pPr>
            <w:r>
              <w:t>リソースが停止中</w:t>
            </w:r>
          </w:p>
        </w:tc>
      </w:tr>
    </w:tbl>
    <w:p w14:paraId="51A3AFD0" w14:textId="77777777" w:rsidR="005D6BB5" w:rsidRDefault="005D6BB5">
      <w:pPr>
        <w:pStyle w:val="FirstParagraph"/>
        <w:ind w:firstLine="200"/>
      </w:pPr>
      <w:r>
        <w:t xml:space="preserve">　</w:t>
      </w:r>
    </w:p>
    <w:p w14:paraId="0F9CB09B" w14:textId="77777777" w:rsidR="005D6BB5" w:rsidRDefault="005D6BB5">
      <w:pPr>
        <w:pStyle w:val="a0"/>
      </w:pPr>
      <w:r>
        <w:t>■ ping-clone(PING</w:t>
      </w:r>
      <w:r>
        <w:t>リソース</w:t>
      </w:r>
      <w:r>
        <w:t>)</w:t>
      </w:r>
    </w:p>
    <w:p w14:paraId="092FEF52" w14:textId="77777777" w:rsidR="005D6BB5" w:rsidRDefault="005D6BB5" w:rsidP="005D6BB5">
      <w:pPr>
        <w:pStyle w:val="TableCaption"/>
        <w:spacing w:before="240"/>
      </w:pPr>
      <w:r>
        <w:t>PING</w:t>
      </w:r>
      <w:r>
        <w:t>リソースの稼働状況表示一覧</w:t>
      </w:r>
    </w:p>
    <w:tbl>
      <w:tblPr>
        <w:tblStyle w:val="Table"/>
        <w:tblW w:w="4375" w:type="pct"/>
        <w:tblLook w:val="0020" w:firstRow="1" w:lastRow="0" w:firstColumn="0" w:lastColumn="0" w:noHBand="0" w:noVBand="0"/>
      </w:tblPr>
      <w:tblGrid>
        <w:gridCol w:w="3025"/>
        <w:gridCol w:w="4605"/>
      </w:tblGrid>
      <w:tr w:rsidR="005D6BB5" w14:paraId="25CDE7FA" w14:textId="77777777" w:rsidTr="000A18DF">
        <w:trPr>
          <w:cnfStyle w:val="100000000000" w:firstRow="1" w:lastRow="0" w:firstColumn="0" w:lastColumn="0" w:oddVBand="0" w:evenVBand="0" w:oddHBand="0" w:evenHBand="0" w:firstRowFirstColumn="0" w:firstRowLastColumn="0" w:lastRowFirstColumn="0" w:lastRowLastColumn="0"/>
          <w:tblHeader/>
        </w:trPr>
        <w:tc>
          <w:tcPr>
            <w:tcW w:w="0" w:type="auto"/>
          </w:tcPr>
          <w:p w14:paraId="0EFCDB6F" w14:textId="77777777" w:rsidR="005D6BB5" w:rsidRDefault="005D6BB5">
            <w:pPr>
              <w:pStyle w:val="Compact"/>
              <w:spacing w:before="120"/>
            </w:pPr>
            <w:r>
              <w:t>pcs status</w:t>
            </w:r>
            <w:r>
              <w:t>実行結果の表示</w:t>
            </w:r>
          </w:p>
        </w:tc>
        <w:tc>
          <w:tcPr>
            <w:tcW w:w="0" w:type="auto"/>
          </w:tcPr>
          <w:p w14:paraId="157ADF1C" w14:textId="77777777" w:rsidR="005D6BB5" w:rsidRDefault="005D6BB5">
            <w:pPr>
              <w:pStyle w:val="Compact"/>
              <w:spacing w:before="120"/>
            </w:pPr>
            <w:r>
              <w:t>稼働状況の説明</w:t>
            </w:r>
          </w:p>
        </w:tc>
      </w:tr>
      <w:tr w:rsidR="005D6BB5" w14:paraId="5C17A504" w14:textId="77777777">
        <w:tc>
          <w:tcPr>
            <w:tcW w:w="0" w:type="auto"/>
          </w:tcPr>
          <w:p w14:paraId="67491B23" w14:textId="77777777" w:rsidR="005D6BB5" w:rsidRDefault="005D6BB5">
            <w:pPr>
              <w:pStyle w:val="Compact"/>
              <w:spacing w:before="120"/>
            </w:pPr>
            <w:r>
              <w:t>Started pgrex01</w:t>
            </w:r>
            <w:r>
              <w:br/>
              <w:t>Started pgrex02</w:t>
            </w:r>
          </w:p>
        </w:tc>
        <w:tc>
          <w:tcPr>
            <w:tcW w:w="0" w:type="auto"/>
          </w:tcPr>
          <w:p w14:paraId="7AA30C31" w14:textId="77777777" w:rsidR="005D6BB5" w:rsidRDefault="005D6BB5">
            <w:pPr>
              <w:pStyle w:val="Compact"/>
              <w:spacing w:before="120"/>
            </w:pPr>
            <w:r>
              <w:t>両ノードでリソースが稼働中</w:t>
            </w:r>
          </w:p>
        </w:tc>
      </w:tr>
      <w:tr w:rsidR="005D6BB5" w14:paraId="6ABF48F4" w14:textId="77777777">
        <w:tc>
          <w:tcPr>
            <w:tcW w:w="0" w:type="auto"/>
          </w:tcPr>
          <w:p w14:paraId="122275FA" w14:textId="77777777" w:rsidR="005D6BB5" w:rsidRDefault="005D6BB5">
            <w:pPr>
              <w:pStyle w:val="Compact"/>
              <w:spacing w:before="120"/>
            </w:pPr>
            <w:r>
              <w:t>Started pgrex01</w:t>
            </w:r>
            <w:r>
              <w:br/>
              <w:t>Stopped</w:t>
            </w:r>
          </w:p>
        </w:tc>
        <w:tc>
          <w:tcPr>
            <w:tcW w:w="0" w:type="auto"/>
          </w:tcPr>
          <w:p w14:paraId="4F14C465" w14:textId="77777777" w:rsidR="005D6BB5" w:rsidRDefault="005D6BB5">
            <w:pPr>
              <w:pStyle w:val="Compact"/>
              <w:spacing w:before="120"/>
            </w:pPr>
            <w:r>
              <w:t>片方のノード</w:t>
            </w:r>
            <w:r>
              <w:t>(pgrex01)</w:t>
            </w:r>
            <w:r>
              <w:t>でリソースが稼働中</w:t>
            </w:r>
          </w:p>
        </w:tc>
      </w:tr>
      <w:tr w:rsidR="005D6BB5" w14:paraId="5D19905B" w14:textId="77777777">
        <w:tc>
          <w:tcPr>
            <w:tcW w:w="0" w:type="auto"/>
          </w:tcPr>
          <w:p w14:paraId="475EB8EB" w14:textId="77777777" w:rsidR="005D6BB5" w:rsidRDefault="005D6BB5">
            <w:pPr>
              <w:pStyle w:val="Compact"/>
              <w:spacing w:before="120"/>
            </w:pPr>
            <w:r>
              <w:t>Stopped</w:t>
            </w:r>
            <w:r>
              <w:br/>
              <w:t>Stopped</w:t>
            </w:r>
          </w:p>
        </w:tc>
        <w:tc>
          <w:tcPr>
            <w:tcW w:w="0" w:type="auto"/>
          </w:tcPr>
          <w:p w14:paraId="17E8E804" w14:textId="77777777" w:rsidR="005D6BB5" w:rsidRDefault="005D6BB5">
            <w:pPr>
              <w:pStyle w:val="Compact"/>
              <w:spacing w:before="120"/>
            </w:pPr>
            <w:r>
              <w:t>両ノードでリソースが停止中</w:t>
            </w:r>
          </w:p>
        </w:tc>
      </w:tr>
    </w:tbl>
    <w:p w14:paraId="38C3E806" w14:textId="77777777" w:rsidR="005D6BB5" w:rsidRDefault="005D6BB5">
      <w:pPr>
        <w:pStyle w:val="page-break"/>
      </w:pPr>
      <w:r>
        <w:lastRenderedPageBreak/>
        <w:t xml:space="preserve">　</w:t>
      </w:r>
    </w:p>
    <w:p w14:paraId="4EA8F669" w14:textId="77777777" w:rsidR="005D6BB5" w:rsidRDefault="005D6BB5">
      <w:pPr>
        <w:pStyle w:val="a0"/>
      </w:pPr>
      <w:r>
        <w:t>【属性情報表示部】</w:t>
      </w:r>
    </w:p>
    <w:tbl>
      <w:tblPr>
        <w:tblStyle w:val="Table"/>
        <w:tblW w:w="4867" w:type="pct"/>
        <w:tblLook w:val="0000" w:firstRow="0" w:lastRow="0" w:firstColumn="0" w:lastColumn="0" w:noHBand="0" w:noVBand="0"/>
      </w:tblPr>
      <w:tblGrid>
        <w:gridCol w:w="8488"/>
      </w:tblGrid>
      <w:tr w:rsidR="005D6BB5" w14:paraId="3D8F557F" w14:textId="77777777">
        <w:tc>
          <w:tcPr>
            <w:tcW w:w="0" w:type="auto"/>
          </w:tcPr>
          <w:p w14:paraId="4301F7E1" w14:textId="77777777" w:rsidR="005D6BB5" w:rsidRDefault="005D6BB5">
            <w:pPr>
              <w:pStyle w:val="Compact"/>
              <w:spacing w:before="120"/>
            </w:pPr>
            <w:r>
              <w:rPr>
                <w:rStyle w:val="VerbatimChar"/>
              </w:rPr>
              <w:t>Node Attributes:</w:t>
            </w:r>
            <w:r>
              <w:br/>
            </w:r>
            <w:r>
              <w:rPr>
                <w:rStyle w:val="VerbatimChar"/>
              </w:rPr>
              <w:t> * Node pgrex01 (1):</w:t>
            </w:r>
            <w:r>
              <w:br/>
            </w:r>
            <w:r>
              <w:rPr>
                <w:rStyle w:val="VerbatimChar"/>
              </w:rPr>
              <w:t>  * master-pgsql</w:t>
            </w:r>
            <w:r>
              <w:tab/>
            </w:r>
            <w:r>
              <w:tab/>
            </w:r>
            <w:r>
              <w:tab/>
            </w:r>
            <w:r>
              <w:tab/>
            </w:r>
            <w:r>
              <w:rPr>
                <w:rStyle w:val="VerbatimChar"/>
              </w:rPr>
              <w:t>: 1000</w:t>
            </w:r>
            <w:r>
              <w:br/>
            </w:r>
            <w:r>
              <w:rPr>
                <w:rStyle w:val="VerbatimChar"/>
              </w:rPr>
              <w:t>  * pgsql-data-status</w:t>
            </w:r>
            <w:r>
              <w:tab/>
            </w:r>
            <w:r>
              <w:tab/>
            </w:r>
            <w:r>
              <w:tab/>
            </w:r>
            <w:r>
              <w:rPr>
                <w:rStyle w:val="VerbatimChar"/>
              </w:rPr>
              <w:t>: LATEST</w:t>
            </w:r>
            <w:r>
              <w:br/>
            </w:r>
            <w:r>
              <w:rPr>
                <w:rStyle w:val="VerbatimChar"/>
              </w:rPr>
              <w:t>  * pgsql-master-baseline</w:t>
            </w:r>
            <w:r>
              <w:tab/>
            </w:r>
            <w:r>
              <w:tab/>
            </w:r>
            <w:r>
              <w:tab/>
            </w:r>
            <w:r>
              <w:rPr>
                <w:rStyle w:val="VerbatimChar"/>
              </w:rPr>
              <w:t>: 0000000005000060</w:t>
            </w:r>
            <w:r>
              <w:br/>
            </w:r>
            <w:r>
              <w:rPr>
                <w:rStyle w:val="VerbatimChar"/>
              </w:rPr>
              <w:t>  * pgsql-status</w:t>
            </w:r>
            <w:r>
              <w:tab/>
            </w:r>
            <w:r>
              <w:tab/>
            </w:r>
            <w:r>
              <w:tab/>
            </w:r>
            <w:r>
              <w:tab/>
            </w:r>
            <w:r>
              <w:rPr>
                <w:rStyle w:val="VerbatimChar"/>
              </w:rPr>
              <w:t>: PRI</w:t>
            </w:r>
            <w:r>
              <w:br/>
            </w:r>
            <w:r>
              <w:rPr>
                <w:rStyle w:val="VerbatimChar"/>
              </w:rPr>
              <w:t>  * ping-status</w:t>
            </w:r>
            <w:r>
              <w:tab/>
            </w:r>
            <w:r>
              <w:tab/>
            </w:r>
            <w:r>
              <w:tab/>
            </w:r>
            <w:r>
              <w:tab/>
            </w:r>
            <w:r>
              <w:rPr>
                <w:rStyle w:val="VerbatimChar"/>
              </w:rPr>
              <w:t>: 1</w:t>
            </w:r>
            <w:r>
              <w:br/>
            </w:r>
            <w:r>
              <w:rPr>
                <w:rStyle w:val="VerbatimChar"/>
              </w:rPr>
              <w:t> * Node pgrex02 (2):</w:t>
            </w:r>
            <w:r>
              <w:br/>
            </w:r>
            <w:r>
              <w:rPr>
                <w:rStyle w:val="VerbatimChar"/>
              </w:rPr>
              <w:t>  * master-pgsql</w:t>
            </w:r>
            <w:r>
              <w:tab/>
            </w:r>
            <w:r>
              <w:tab/>
            </w:r>
            <w:r>
              <w:tab/>
            </w:r>
            <w:r>
              <w:tab/>
            </w:r>
            <w:r>
              <w:rPr>
                <w:rStyle w:val="VerbatimChar"/>
              </w:rPr>
              <w:t>: 100</w:t>
            </w:r>
            <w:r>
              <w:br/>
            </w:r>
            <w:r>
              <w:rPr>
                <w:rStyle w:val="VerbatimChar"/>
              </w:rPr>
              <w:t>  * pgsql-data-status</w:t>
            </w:r>
            <w:r>
              <w:tab/>
            </w:r>
            <w:r>
              <w:tab/>
            </w:r>
            <w:r>
              <w:tab/>
            </w:r>
            <w:r>
              <w:rPr>
                <w:rStyle w:val="VerbatimChar"/>
              </w:rPr>
              <w:t>: STREAMING|SYNC</w:t>
            </w:r>
            <w:r>
              <w:br/>
            </w:r>
            <w:r>
              <w:rPr>
                <w:rStyle w:val="VerbatimChar"/>
              </w:rPr>
              <w:t>  * pgsql-status</w:t>
            </w:r>
            <w:r>
              <w:tab/>
            </w:r>
            <w:r>
              <w:tab/>
            </w:r>
            <w:r>
              <w:tab/>
            </w:r>
            <w:r>
              <w:tab/>
            </w:r>
            <w:r>
              <w:rPr>
                <w:rStyle w:val="VerbatimChar"/>
              </w:rPr>
              <w:t>: HS|SYNC</w:t>
            </w:r>
            <w:r>
              <w:br/>
            </w:r>
            <w:r>
              <w:rPr>
                <w:rStyle w:val="VerbatimChar"/>
              </w:rPr>
              <w:t>  * ping-status</w:t>
            </w:r>
            <w:r>
              <w:tab/>
            </w:r>
            <w:r>
              <w:tab/>
            </w:r>
            <w:r>
              <w:tab/>
            </w:r>
            <w:r>
              <w:tab/>
            </w:r>
            <w:r>
              <w:rPr>
                <w:rStyle w:val="VerbatimChar"/>
              </w:rPr>
              <w:t>: 1</w:t>
            </w:r>
          </w:p>
        </w:tc>
      </w:tr>
    </w:tbl>
    <w:p w14:paraId="3ECFAC0C" w14:textId="77777777" w:rsidR="005D6BB5" w:rsidRDefault="005D6BB5">
      <w:pPr>
        <w:pStyle w:val="FirstParagraph"/>
        <w:ind w:firstLine="200"/>
      </w:pPr>
      <w:r>
        <w:t xml:space="preserve">　</w:t>
      </w:r>
    </w:p>
    <w:p w14:paraId="40082A11" w14:textId="77777777" w:rsidR="005D6BB5" w:rsidRDefault="005D6BB5">
      <w:pPr>
        <w:pStyle w:val="a0"/>
      </w:pPr>
      <w:r>
        <w:t>各ノードにおけるネットワーク経路の監視状態、および</w:t>
      </w:r>
      <w:r>
        <w:t>PG-REX</w:t>
      </w:r>
      <w:r>
        <w:t>リソース状態を表示します。</w:t>
      </w:r>
    </w:p>
    <w:p w14:paraId="1442A29F" w14:textId="77777777" w:rsidR="005D6BB5" w:rsidRDefault="005D6BB5">
      <w:pPr>
        <w:pStyle w:val="a0"/>
      </w:pPr>
      <w:r>
        <w:t>pgrex01</w:t>
      </w:r>
      <w:r>
        <w:t>の各監視先の属性の正常値の例を以下に示します。</w:t>
      </w:r>
    </w:p>
    <w:p w14:paraId="5B657C6F" w14:textId="77777777" w:rsidR="005D6BB5" w:rsidRDefault="005D6BB5">
      <w:pPr>
        <w:pStyle w:val="page-break"/>
      </w:pPr>
      <w:r>
        <w:lastRenderedPageBreak/>
        <w:t xml:space="preserve">　</w:t>
      </w:r>
    </w:p>
    <w:p w14:paraId="5F63A3E3" w14:textId="77777777" w:rsidR="005D6BB5" w:rsidRDefault="005D6BB5" w:rsidP="005D6BB5">
      <w:pPr>
        <w:pStyle w:val="TableCaption"/>
        <w:spacing w:before="240"/>
      </w:pPr>
      <w:r>
        <w:t>監視先の属性の正常値</w:t>
      </w:r>
    </w:p>
    <w:tbl>
      <w:tblPr>
        <w:tblStyle w:val="Table"/>
        <w:tblW w:w="4884" w:type="pct"/>
        <w:tblLook w:val="0020" w:firstRow="1" w:lastRow="0" w:firstColumn="0" w:lastColumn="0" w:noHBand="0" w:noVBand="0"/>
      </w:tblPr>
      <w:tblGrid>
        <w:gridCol w:w="2107"/>
        <w:gridCol w:w="2906"/>
        <w:gridCol w:w="3505"/>
      </w:tblGrid>
      <w:tr w:rsidR="005D6BB5" w14:paraId="2B16A585" w14:textId="77777777" w:rsidTr="000A18DF">
        <w:trPr>
          <w:cnfStyle w:val="100000000000" w:firstRow="1" w:lastRow="0" w:firstColumn="0" w:lastColumn="0" w:oddVBand="0" w:evenVBand="0" w:oddHBand="0" w:evenHBand="0" w:firstRowFirstColumn="0" w:firstRowLastColumn="0" w:lastRowFirstColumn="0" w:lastRowLastColumn="0"/>
          <w:tblHeader/>
        </w:trPr>
        <w:tc>
          <w:tcPr>
            <w:tcW w:w="0" w:type="auto"/>
          </w:tcPr>
          <w:p w14:paraId="0C931515" w14:textId="77777777" w:rsidR="005D6BB5" w:rsidRDefault="005D6BB5">
            <w:pPr>
              <w:pStyle w:val="Compact"/>
              <w:spacing w:before="120"/>
            </w:pPr>
            <w:r>
              <w:t>属性</w:t>
            </w:r>
          </w:p>
        </w:tc>
        <w:tc>
          <w:tcPr>
            <w:tcW w:w="0" w:type="auto"/>
          </w:tcPr>
          <w:p w14:paraId="019C8366" w14:textId="77777777" w:rsidR="005D6BB5" w:rsidRDefault="005D6BB5">
            <w:pPr>
              <w:pStyle w:val="Compact"/>
              <w:spacing w:before="120"/>
            </w:pPr>
            <w:r>
              <w:t>正常値</w:t>
            </w:r>
          </w:p>
        </w:tc>
        <w:tc>
          <w:tcPr>
            <w:tcW w:w="0" w:type="auto"/>
          </w:tcPr>
          <w:p w14:paraId="6C699F71" w14:textId="77777777" w:rsidR="005D6BB5" w:rsidRDefault="005D6BB5">
            <w:pPr>
              <w:pStyle w:val="Compact"/>
              <w:spacing w:before="120"/>
            </w:pPr>
            <w:r>
              <w:t>説明</w:t>
            </w:r>
          </w:p>
        </w:tc>
      </w:tr>
      <w:tr w:rsidR="005D6BB5" w14:paraId="0899878B" w14:textId="77777777">
        <w:tc>
          <w:tcPr>
            <w:tcW w:w="0" w:type="auto"/>
          </w:tcPr>
          <w:p w14:paraId="1ED89AE3" w14:textId="77777777" w:rsidR="005D6BB5" w:rsidRDefault="005D6BB5">
            <w:pPr>
              <w:pStyle w:val="Compact"/>
              <w:spacing w:before="120"/>
            </w:pPr>
            <w:r>
              <w:t>master-pgsql</w:t>
            </w:r>
          </w:p>
        </w:tc>
        <w:tc>
          <w:tcPr>
            <w:tcW w:w="0" w:type="auto"/>
          </w:tcPr>
          <w:p w14:paraId="76BAB973" w14:textId="77777777" w:rsidR="005D6BB5" w:rsidRDefault="005D6BB5">
            <w:pPr>
              <w:pStyle w:val="Compact"/>
              <w:spacing w:before="120"/>
            </w:pPr>
            <w:r>
              <w:t>1000(pgrex01),</w:t>
            </w:r>
            <w:r>
              <w:br/>
              <w:t>100(pgrex02)</w:t>
            </w:r>
          </w:p>
        </w:tc>
        <w:tc>
          <w:tcPr>
            <w:tcW w:w="0" w:type="auto"/>
          </w:tcPr>
          <w:p w14:paraId="74695973" w14:textId="77777777" w:rsidR="005D6BB5" w:rsidRDefault="005D6BB5">
            <w:pPr>
              <w:pStyle w:val="Compact"/>
              <w:spacing w:before="120"/>
            </w:pPr>
            <w:r>
              <w:t>PG-REX</w:t>
            </w:r>
            <w:r>
              <w:t>リソースの属性で、</w:t>
            </w:r>
            <w:r>
              <w:br/>
              <w:t>Pacemaker</w:t>
            </w:r>
            <w:r>
              <w:t>が</w:t>
            </w:r>
            <w:r>
              <w:t>Primary</w:t>
            </w:r>
            <w:r>
              <w:t>および</w:t>
            </w:r>
            <w:r>
              <w:t>Standby</w:t>
            </w:r>
            <w:r>
              <w:br/>
            </w:r>
            <w:r>
              <w:t>のリソースの状態を管理する</w:t>
            </w:r>
          </w:p>
        </w:tc>
      </w:tr>
      <w:tr w:rsidR="005D6BB5" w14:paraId="540AF853" w14:textId="77777777">
        <w:tc>
          <w:tcPr>
            <w:tcW w:w="0" w:type="auto"/>
          </w:tcPr>
          <w:p w14:paraId="04F18F3B" w14:textId="77777777" w:rsidR="005D6BB5" w:rsidRDefault="005D6BB5">
            <w:pPr>
              <w:pStyle w:val="Compact"/>
              <w:spacing w:before="120"/>
            </w:pPr>
            <w:r>
              <w:t>pgsql-data-status</w:t>
            </w:r>
          </w:p>
        </w:tc>
        <w:tc>
          <w:tcPr>
            <w:tcW w:w="0" w:type="auto"/>
          </w:tcPr>
          <w:p w14:paraId="42107298" w14:textId="77777777" w:rsidR="005D6BB5" w:rsidRDefault="005D6BB5">
            <w:pPr>
              <w:pStyle w:val="Compact"/>
              <w:spacing w:before="120"/>
            </w:pPr>
            <w:r>
              <w:t>LATEST(pgrex01),</w:t>
            </w:r>
            <w:r>
              <w:br/>
              <w:t>STREAMING|SYNC(pgrex02)</w:t>
            </w:r>
          </w:p>
        </w:tc>
        <w:tc>
          <w:tcPr>
            <w:tcW w:w="0" w:type="auto"/>
          </w:tcPr>
          <w:p w14:paraId="0C0918D9" w14:textId="77777777" w:rsidR="005D6BB5" w:rsidRDefault="005D6BB5">
            <w:pPr>
              <w:pStyle w:val="Compact"/>
              <w:spacing w:before="120"/>
            </w:pPr>
            <w:r>
              <w:t>PG-REX</w:t>
            </w:r>
            <w:r>
              <w:t>リソースの属性で、</w:t>
            </w:r>
            <w:r>
              <w:br/>
              <w:t>PostgreSQL</w:t>
            </w:r>
            <w:r>
              <w:t>のデータの状態を示す</w:t>
            </w:r>
          </w:p>
        </w:tc>
      </w:tr>
      <w:tr w:rsidR="005D6BB5" w14:paraId="028C4CAE" w14:textId="77777777">
        <w:tc>
          <w:tcPr>
            <w:tcW w:w="0" w:type="auto"/>
          </w:tcPr>
          <w:p w14:paraId="43E56A89" w14:textId="77777777" w:rsidR="005D6BB5" w:rsidRDefault="005D6BB5">
            <w:pPr>
              <w:pStyle w:val="Compact"/>
              <w:spacing w:before="120"/>
            </w:pPr>
            <w:r>
              <w:t>pgsql-master-baseline</w:t>
            </w:r>
          </w:p>
        </w:tc>
        <w:tc>
          <w:tcPr>
            <w:tcW w:w="0" w:type="auto"/>
          </w:tcPr>
          <w:p w14:paraId="5334D034" w14:textId="77777777" w:rsidR="005D6BB5" w:rsidRDefault="005D6BB5">
            <w:pPr>
              <w:pStyle w:val="Compact"/>
              <w:spacing w:before="120"/>
            </w:pPr>
            <w:r>
              <w:t>LSN(pgrex01),</w:t>
            </w:r>
            <w:r>
              <w:br/>
            </w:r>
            <w:r>
              <w:t>表示なし</w:t>
            </w:r>
            <w:r>
              <w:t>(pgrex02)</w:t>
            </w:r>
          </w:p>
        </w:tc>
        <w:tc>
          <w:tcPr>
            <w:tcW w:w="0" w:type="auto"/>
          </w:tcPr>
          <w:p w14:paraId="2C242AD7" w14:textId="77777777" w:rsidR="005D6BB5" w:rsidRDefault="005D6BB5">
            <w:pPr>
              <w:pStyle w:val="Compact"/>
              <w:spacing w:before="120"/>
            </w:pPr>
            <w:r>
              <w:t>PG-REX</w:t>
            </w:r>
            <w:r>
              <w:t>リソースの属性で、</w:t>
            </w:r>
            <w:r>
              <w:br/>
              <w:t>PostgreSQL</w:t>
            </w:r>
            <w:r>
              <w:t>が</w:t>
            </w:r>
            <w:r>
              <w:t>promote(Primary</w:t>
            </w:r>
            <w:r>
              <w:t>に</w:t>
            </w:r>
            <w:r>
              <w:br/>
            </w:r>
            <w:r>
              <w:t>なる</w:t>
            </w:r>
            <w:r>
              <w:t>)</w:t>
            </w:r>
            <w:r>
              <w:t>直前の</w:t>
            </w:r>
            <w:r>
              <w:t>LSN</w:t>
            </w:r>
            <w:r>
              <w:t>の値を示す</w:t>
            </w:r>
          </w:p>
        </w:tc>
      </w:tr>
      <w:tr w:rsidR="005D6BB5" w14:paraId="526C12C6" w14:textId="77777777">
        <w:tc>
          <w:tcPr>
            <w:tcW w:w="0" w:type="auto"/>
          </w:tcPr>
          <w:p w14:paraId="5B666921" w14:textId="77777777" w:rsidR="005D6BB5" w:rsidRDefault="005D6BB5">
            <w:pPr>
              <w:pStyle w:val="Compact"/>
              <w:spacing w:before="120"/>
            </w:pPr>
            <w:r>
              <w:t>pgsql-status</w:t>
            </w:r>
          </w:p>
        </w:tc>
        <w:tc>
          <w:tcPr>
            <w:tcW w:w="0" w:type="auto"/>
          </w:tcPr>
          <w:p w14:paraId="02DC007E" w14:textId="77777777" w:rsidR="005D6BB5" w:rsidRDefault="005D6BB5">
            <w:pPr>
              <w:pStyle w:val="Compact"/>
              <w:spacing w:before="120"/>
            </w:pPr>
            <w:r>
              <w:t>PRI(pgrex01),</w:t>
            </w:r>
            <w:r>
              <w:br/>
              <w:t>HS:sync(pgrex02)</w:t>
            </w:r>
          </w:p>
        </w:tc>
        <w:tc>
          <w:tcPr>
            <w:tcW w:w="0" w:type="auto"/>
          </w:tcPr>
          <w:p w14:paraId="4D0BA2A9" w14:textId="77777777" w:rsidR="005D6BB5" w:rsidRDefault="005D6BB5">
            <w:pPr>
              <w:pStyle w:val="Compact"/>
              <w:spacing w:before="120"/>
            </w:pPr>
            <w:r>
              <w:t>PG-REX</w:t>
            </w:r>
            <w:r>
              <w:t>リソースの属性で、</w:t>
            </w:r>
            <w:r>
              <w:br/>
              <w:t>PostgreSQL</w:t>
            </w:r>
            <w:r>
              <w:t>の現在の遷移状態を</w:t>
            </w:r>
            <w:r>
              <w:br/>
            </w:r>
            <w:r>
              <w:t>示す</w:t>
            </w:r>
          </w:p>
        </w:tc>
      </w:tr>
      <w:tr w:rsidR="005D6BB5" w14:paraId="783517C1" w14:textId="77777777">
        <w:tc>
          <w:tcPr>
            <w:tcW w:w="0" w:type="auto"/>
          </w:tcPr>
          <w:p w14:paraId="17191D8F" w14:textId="77777777" w:rsidR="005D6BB5" w:rsidRDefault="005D6BB5">
            <w:pPr>
              <w:pStyle w:val="Compact"/>
              <w:spacing w:before="120"/>
            </w:pPr>
            <w:r>
              <w:t>pgsql-xlog-loc</w:t>
            </w:r>
          </w:p>
        </w:tc>
        <w:tc>
          <w:tcPr>
            <w:tcW w:w="0" w:type="auto"/>
          </w:tcPr>
          <w:p w14:paraId="398FB271" w14:textId="77777777" w:rsidR="005D6BB5" w:rsidRDefault="005D6BB5">
            <w:pPr>
              <w:pStyle w:val="Compact"/>
              <w:spacing w:before="120"/>
            </w:pPr>
            <w:r>
              <w:t>正常時は属性そのもの</w:t>
            </w:r>
            <w:r>
              <w:br/>
            </w:r>
            <w:r>
              <w:t>が表示されない</w:t>
            </w:r>
          </w:p>
        </w:tc>
        <w:tc>
          <w:tcPr>
            <w:tcW w:w="0" w:type="auto"/>
          </w:tcPr>
          <w:p w14:paraId="58BD7B6E" w14:textId="77777777" w:rsidR="005D6BB5" w:rsidRDefault="005D6BB5">
            <w:pPr>
              <w:pStyle w:val="Compact"/>
              <w:spacing w:before="120"/>
            </w:pPr>
            <w:r>
              <w:t>PG-REX</w:t>
            </w:r>
            <w:r>
              <w:t>リソースの属性で、</w:t>
            </w:r>
            <w:r>
              <w:br/>
            </w:r>
            <w:r>
              <w:t>起動時に</w:t>
            </w:r>
            <w:r>
              <w:t>Primary</w:t>
            </w:r>
            <w:r>
              <w:t>が存在しない場合</w:t>
            </w:r>
            <w:r>
              <w:br/>
            </w:r>
            <w:r>
              <w:t>に、</w:t>
            </w:r>
            <w:r>
              <w:t>Primary</w:t>
            </w:r>
            <w:r>
              <w:t>になれるかどうかを</w:t>
            </w:r>
            <w:r>
              <w:br/>
            </w:r>
            <w:r>
              <w:t>決定するために設定される</w:t>
            </w:r>
          </w:p>
        </w:tc>
      </w:tr>
      <w:tr w:rsidR="005D6BB5" w14:paraId="4BE6F775" w14:textId="77777777">
        <w:tc>
          <w:tcPr>
            <w:tcW w:w="0" w:type="auto"/>
          </w:tcPr>
          <w:p w14:paraId="27DD3D6D" w14:textId="77777777" w:rsidR="005D6BB5" w:rsidRDefault="005D6BB5">
            <w:pPr>
              <w:pStyle w:val="Compact"/>
              <w:spacing w:before="120"/>
            </w:pPr>
            <w:r>
              <w:t>ping-status</w:t>
            </w:r>
          </w:p>
        </w:tc>
        <w:tc>
          <w:tcPr>
            <w:tcW w:w="0" w:type="auto"/>
          </w:tcPr>
          <w:p w14:paraId="6D8A513E" w14:textId="77777777" w:rsidR="005D6BB5" w:rsidRDefault="005D6BB5">
            <w:pPr>
              <w:pStyle w:val="Compact"/>
              <w:spacing w:before="120"/>
            </w:pPr>
            <w:r>
              <w:t>1</w:t>
            </w:r>
          </w:p>
        </w:tc>
        <w:tc>
          <w:tcPr>
            <w:tcW w:w="0" w:type="auto"/>
          </w:tcPr>
          <w:p w14:paraId="6E5B9EC6" w14:textId="77777777" w:rsidR="005D6BB5" w:rsidRDefault="005D6BB5">
            <w:pPr>
              <w:pStyle w:val="Compact"/>
              <w:spacing w:before="120"/>
            </w:pPr>
            <w:r>
              <w:t>ネットワーク経路の状況を示す</w:t>
            </w:r>
          </w:p>
        </w:tc>
      </w:tr>
    </w:tbl>
    <w:p w14:paraId="76B02223" w14:textId="77777777" w:rsidR="005D6BB5" w:rsidRDefault="005D6BB5">
      <w:pPr>
        <w:pStyle w:val="page-break"/>
      </w:pPr>
      <w:r>
        <w:lastRenderedPageBreak/>
        <w:t xml:space="preserve">　</w:t>
      </w:r>
    </w:p>
    <w:p w14:paraId="5E1A825D" w14:textId="77777777" w:rsidR="005D6BB5" w:rsidRDefault="005D6BB5">
      <w:pPr>
        <w:pStyle w:val="a0"/>
      </w:pPr>
      <w:r>
        <w:t>【故障回数表示部】</w:t>
      </w:r>
    </w:p>
    <w:tbl>
      <w:tblPr>
        <w:tblStyle w:val="Table"/>
        <w:tblW w:w="4867" w:type="pct"/>
        <w:tblLook w:val="0000" w:firstRow="0" w:lastRow="0" w:firstColumn="0" w:lastColumn="0" w:noHBand="0" w:noVBand="0"/>
      </w:tblPr>
      <w:tblGrid>
        <w:gridCol w:w="8488"/>
      </w:tblGrid>
      <w:tr w:rsidR="005D6BB5" w14:paraId="612C5B09" w14:textId="77777777">
        <w:tc>
          <w:tcPr>
            <w:tcW w:w="0" w:type="auto"/>
          </w:tcPr>
          <w:p w14:paraId="3A08081F" w14:textId="77777777" w:rsidR="005D6BB5" w:rsidRDefault="005D6BB5">
            <w:pPr>
              <w:pStyle w:val="Compact"/>
              <w:spacing w:before="120"/>
            </w:pPr>
            <w:r>
              <w:rPr>
                <w:rStyle w:val="VerbatimChar"/>
              </w:rPr>
              <w:t>Migration Summary:</w:t>
            </w:r>
          </w:p>
        </w:tc>
      </w:tr>
    </w:tbl>
    <w:p w14:paraId="7DAD56EF" w14:textId="77777777" w:rsidR="005D6BB5" w:rsidRDefault="005D6BB5">
      <w:pPr>
        <w:pStyle w:val="FirstParagraph"/>
        <w:ind w:firstLine="200"/>
      </w:pPr>
      <w:r>
        <w:t xml:space="preserve">　</w:t>
      </w:r>
    </w:p>
    <w:p w14:paraId="7DED19E3" w14:textId="77777777" w:rsidR="005D6BB5" w:rsidRDefault="005D6BB5">
      <w:pPr>
        <w:pStyle w:val="a0"/>
      </w:pPr>
      <w:r>
        <w:t>ノード毎に故障したリソース</w:t>
      </w:r>
      <w:r>
        <w:t>ID</w:t>
      </w:r>
      <w:r>
        <w:t>と故障許容回数</w:t>
      </w:r>
      <w:r>
        <w:t>(migration-threshold)</w:t>
      </w:r>
      <w:r>
        <w:t>、故障した回数が表示されます。</w:t>
      </w:r>
    </w:p>
    <w:p w14:paraId="0C071E77" w14:textId="77777777" w:rsidR="005D6BB5" w:rsidRDefault="005D6BB5">
      <w:pPr>
        <w:pStyle w:val="a0"/>
      </w:pPr>
      <w:r>
        <w:t>以下に故障回数表示部の出力フォーマットを示します。</w:t>
      </w:r>
    </w:p>
    <w:p w14:paraId="08287E98" w14:textId="77777777" w:rsidR="005D6BB5" w:rsidRDefault="005D6BB5">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5D6BB5" w14:paraId="0BA9CAD0" w14:textId="77777777">
        <w:tc>
          <w:tcPr>
            <w:tcW w:w="0" w:type="auto"/>
          </w:tcPr>
          <w:p w14:paraId="148D4C03" w14:textId="77777777" w:rsidR="005D6BB5" w:rsidRDefault="005D6BB5">
            <w:pPr>
              <w:pStyle w:val="Compact"/>
              <w:spacing w:before="120"/>
            </w:pPr>
            <w:r>
              <w:rPr>
                <w:rStyle w:val="VerbatimChar"/>
              </w:rPr>
              <w:t>Migration Summary:</w:t>
            </w:r>
            <w:r>
              <w:br/>
            </w:r>
            <w:r>
              <w:rPr>
                <w:rStyle w:val="VerbatimChar"/>
              </w:rPr>
              <w:t> * Node pgrex01:</w:t>
            </w:r>
            <w:r>
              <w:br/>
            </w:r>
            <w:r>
              <w:rPr>
                <w:rStyle w:val="VerbatimChar"/>
              </w:rPr>
              <w:t>  * </w:t>
            </w:r>
            <w:r>
              <w:rPr>
                <w:rStyle w:val="underline"/>
              </w:rPr>
              <w:t>pgsql</w:t>
            </w:r>
            <w:r>
              <w:rPr>
                <w:rStyle w:val="VerbatimChar"/>
              </w:rPr>
              <w:t>: </w:t>
            </w:r>
            <w:r>
              <w:rPr>
                <w:rStyle w:val="underline"/>
              </w:rPr>
              <w:t>migration-threshold=1</w:t>
            </w:r>
            <w:r>
              <w:t> </w:t>
            </w:r>
            <w:r>
              <w:rPr>
                <w:rStyle w:val="underline"/>
              </w:rPr>
              <w:t>fail-count=1</w:t>
            </w:r>
            <w:r>
              <w:rPr>
                <w:rStyle w:val="VerbatimChar"/>
              </w:rPr>
              <w:t> last-failure='</w:t>
            </w:r>
            <w:r>
              <w:rPr>
                <w:rStyle w:val="italic"/>
              </w:rPr>
              <w:t>日時表示</w:t>
            </w:r>
            <w:r>
              <w:rPr>
                <w:rStyle w:val="VerbatimChar"/>
              </w:rPr>
              <w:t>'</w:t>
            </w:r>
            <w:r>
              <w:br/>
            </w:r>
            <w:r>
              <w:rPr>
                <w:rStyle w:val="VerbatimChar"/>
              </w:rPr>
              <w:t>    (1)           (2)               (3)</w:t>
            </w:r>
            <w:r>
              <w:br/>
            </w:r>
            <w:r>
              <w:br/>
            </w:r>
            <w:r>
              <w:rPr>
                <w:rStyle w:val="VerbatimChar"/>
              </w:rPr>
              <w:t xml:space="preserve">(1) </w:t>
            </w:r>
            <w:r>
              <w:rPr>
                <w:rStyle w:val="VerbatimChar"/>
              </w:rPr>
              <w:t>故障リソース</w:t>
            </w:r>
            <w:r>
              <w:rPr>
                <w:rStyle w:val="VerbatimChar"/>
              </w:rPr>
              <w:t xml:space="preserve">ID (2) </w:t>
            </w:r>
            <w:r>
              <w:rPr>
                <w:rStyle w:val="VerbatimChar"/>
              </w:rPr>
              <w:t>故障許容回数</w:t>
            </w:r>
            <w:r>
              <w:rPr>
                <w:rStyle w:val="VerbatimChar"/>
              </w:rPr>
              <w:t xml:space="preserve"> (3) </w:t>
            </w:r>
            <w:r>
              <w:rPr>
                <w:rStyle w:val="VerbatimChar"/>
              </w:rPr>
              <w:t>故障回数</w:t>
            </w:r>
          </w:p>
        </w:tc>
      </w:tr>
    </w:tbl>
    <w:p w14:paraId="0BD63820" w14:textId="77777777" w:rsidR="005D6BB5" w:rsidRDefault="005D6BB5">
      <w:pPr>
        <w:pStyle w:val="FirstParagraph"/>
        <w:ind w:firstLine="200"/>
      </w:pPr>
      <w:r>
        <w:t xml:space="preserve">　</w:t>
      </w:r>
    </w:p>
    <w:p w14:paraId="3433DDB2" w14:textId="77777777" w:rsidR="005D6BB5" w:rsidRDefault="005D6BB5">
      <w:pPr>
        <w:pStyle w:val="a0"/>
      </w:pPr>
      <w:r>
        <w:t>【制御エラー情報表示部</w:t>
      </w:r>
      <w:r>
        <w:t xml:space="preserve">(※ </w:t>
      </w:r>
      <w:r>
        <w:t>リソース故障時のみ表示</w:t>
      </w:r>
      <w:r>
        <w:t>)</w:t>
      </w:r>
      <w:r>
        <w:t>】</w:t>
      </w:r>
    </w:p>
    <w:tbl>
      <w:tblPr>
        <w:tblStyle w:val="Table"/>
        <w:tblW w:w="4867" w:type="pct"/>
        <w:tblLook w:val="0000" w:firstRow="0" w:lastRow="0" w:firstColumn="0" w:lastColumn="0" w:noHBand="0" w:noVBand="0"/>
      </w:tblPr>
      <w:tblGrid>
        <w:gridCol w:w="8488"/>
      </w:tblGrid>
      <w:tr w:rsidR="005D6BB5" w14:paraId="7EF108AA" w14:textId="77777777">
        <w:tc>
          <w:tcPr>
            <w:tcW w:w="0" w:type="auto"/>
          </w:tcPr>
          <w:p w14:paraId="44CCC6BD" w14:textId="77777777" w:rsidR="005D6BB5" w:rsidRDefault="005D6BB5">
            <w:pPr>
              <w:pStyle w:val="Compact"/>
              <w:spacing w:before="120"/>
            </w:pPr>
            <w:r>
              <w:rPr>
                <w:rStyle w:val="VerbatimChar"/>
              </w:rPr>
              <w:t>Failed Resource Actions:</w:t>
            </w:r>
          </w:p>
        </w:tc>
      </w:tr>
    </w:tbl>
    <w:p w14:paraId="7FE650F3" w14:textId="77777777" w:rsidR="005D6BB5" w:rsidRDefault="005D6BB5">
      <w:pPr>
        <w:pStyle w:val="FirstParagraph"/>
        <w:ind w:firstLine="200"/>
      </w:pPr>
      <w:r>
        <w:t xml:space="preserve">　</w:t>
      </w:r>
    </w:p>
    <w:p w14:paraId="41BC6965" w14:textId="77777777" w:rsidR="005D6BB5" w:rsidRDefault="005D6BB5">
      <w:pPr>
        <w:pStyle w:val="a0"/>
      </w:pPr>
      <w:r>
        <w:t>制御エラー情報表示部は制御エラーが発生した場合のみ表示されます。</w:t>
      </w:r>
    </w:p>
    <w:p w14:paraId="74242FEA" w14:textId="77777777" w:rsidR="005D6BB5" w:rsidRDefault="005D6BB5">
      <w:pPr>
        <w:pStyle w:val="a0"/>
      </w:pPr>
      <w:r>
        <w:t>制御エラーが発生したリソース</w:t>
      </w:r>
      <w:r>
        <w:t>ID</w:t>
      </w:r>
      <w:r>
        <w:t>と検知オペレーション</w:t>
      </w:r>
      <w:r>
        <w:t>(start/stop/monitor/promote/demote)</w:t>
      </w:r>
      <w:r>
        <w:t>、故障発生ノード、リターンコード、エラー内容</w:t>
      </w:r>
      <w:r>
        <w:t>("error"</w:t>
      </w:r>
      <w:r>
        <w:t>、</w:t>
      </w:r>
      <w:r>
        <w:t>"TimedOut"</w:t>
      </w:r>
      <w:r>
        <w:t>等</w:t>
      </w:r>
      <w:r>
        <w:t>)</w:t>
      </w:r>
      <w:r>
        <w:t>が表示されます。</w:t>
      </w:r>
    </w:p>
    <w:p w14:paraId="2B4F1740" w14:textId="77777777" w:rsidR="005D6BB5" w:rsidRDefault="005D6BB5">
      <w:pPr>
        <w:pStyle w:val="a0"/>
      </w:pPr>
      <w:r>
        <w:t>以下に制御エラー情報表示部の出力フォーマットを示します。</w:t>
      </w:r>
    </w:p>
    <w:p w14:paraId="143BB3D1" w14:textId="77777777" w:rsidR="005D6BB5" w:rsidRDefault="005D6BB5">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5D6BB5" w14:paraId="057FC15D" w14:textId="77777777">
        <w:tc>
          <w:tcPr>
            <w:tcW w:w="0" w:type="auto"/>
          </w:tcPr>
          <w:p w14:paraId="516E09EE" w14:textId="77777777" w:rsidR="005D6BB5" w:rsidRDefault="005D6BB5">
            <w:pPr>
              <w:pStyle w:val="Compact"/>
              <w:spacing w:before="120"/>
            </w:pPr>
            <w:r>
              <w:rPr>
                <w:rStyle w:val="VerbatimChar"/>
              </w:rPr>
              <w:t>Failed Resource Actions:</w:t>
            </w:r>
            <w:r>
              <w:br/>
            </w:r>
            <w:r>
              <w:rPr>
                <w:rStyle w:val="VerbatimChar"/>
              </w:rPr>
              <w:t> * </w:t>
            </w:r>
            <w:r>
              <w:rPr>
                <w:rStyle w:val="underline"/>
              </w:rPr>
              <w:t>pgsql_monitor</w:t>
            </w:r>
            <w:r>
              <w:rPr>
                <w:rStyle w:val="VerbatimChar"/>
              </w:rPr>
              <w:t>_9000 on </w:t>
            </w:r>
            <w:r>
              <w:rPr>
                <w:rStyle w:val="underline"/>
              </w:rPr>
              <w:t>pgrex01</w:t>
            </w:r>
            <w:r>
              <w:t xml:space="preserve"> </w:t>
            </w:r>
            <w:r>
              <w:rPr>
                <w:rStyle w:val="underline"/>
              </w:rPr>
              <w:t>'not running'</w:t>
            </w:r>
            <w:r>
              <w:t xml:space="preserve"> </w:t>
            </w:r>
            <w:r>
              <w:rPr>
                <w:rStyle w:val="underline"/>
              </w:rPr>
              <w:t>(7)</w:t>
            </w:r>
            <w:r>
              <w:rPr>
                <w:rStyle w:val="VerbatimChar"/>
              </w:rPr>
              <w:t>: call=79, status=complete,</w:t>
            </w:r>
            <w:r>
              <w:br/>
            </w:r>
            <w:r>
              <w:rPr>
                <w:rStyle w:val="VerbatimChar"/>
              </w:rPr>
              <w:t>   (1)    (2)             (3)        (4)     (5)</w:t>
            </w:r>
            <w:r>
              <w:br/>
            </w:r>
            <w:r>
              <w:rPr>
                <w:rStyle w:val="VerbatimChar"/>
              </w:rPr>
              <w:t>exitreason='', last-rc-change='</w:t>
            </w:r>
            <w:r>
              <w:rPr>
                <w:rStyle w:val="italic"/>
              </w:rPr>
              <w:t>日時表示</w:t>
            </w:r>
            <w:r>
              <w:rPr>
                <w:rStyle w:val="VerbatimChar"/>
              </w:rPr>
              <w:t>', queued=0ms, exec=0ms</w:t>
            </w:r>
            <w:r>
              <w:br/>
            </w:r>
            <w:r>
              <w:br/>
            </w:r>
            <w:r>
              <w:rPr>
                <w:rStyle w:val="VerbatimChar"/>
              </w:rPr>
              <w:t xml:space="preserve">(1) </w:t>
            </w:r>
            <w:r>
              <w:rPr>
                <w:rStyle w:val="VerbatimChar"/>
              </w:rPr>
              <w:t>故障リソース</w:t>
            </w:r>
            <w:r>
              <w:rPr>
                <w:rStyle w:val="VerbatimChar"/>
              </w:rPr>
              <w:t xml:space="preserve">ID (2) </w:t>
            </w:r>
            <w:r>
              <w:rPr>
                <w:rStyle w:val="VerbatimChar"/>
              </w:rPr>
              <w:t>検知オペレーション</w:t>
            </w:r>
            <w:r>
              <w:rPr>
                <w:rStyle w:val="VerbatimChar"/>
              </w:rPr>
              <w:t xml:space="preserve"> (3) </w:t>
            </w:r>
            <w:r>
              <w:rPr>
                <w:rStyle w:val="VerbatimChar"/>
              </w:rPr>
              <w:t>故障発生ノード名</w:t>
            </w:r>
            <w:r>
              <w:br/>
            </w:r>
            <w:r>
              <w:rPr>
                <w:rStyle w:val="VerbatimChar"/>
              </w:rPr>
              <w:t xml:space="preserve">(4) </w:t>
            </w:r>
            <w:r>
              <w:rPr>
                <w:rStyle w:val="VerbatimChar"/>
              </w:rPr>
              <w:t>エラー内容</w:t>
            </w:r>
            <w:r>
              <w:rPr>
                <w:rStyle w:val="VerbatimChar"/>
              </w:rPr>
              <w:t xml:space="preserve"> (5) </w:t>
            </w:r>
            <w:r>
              <w:rPr>
                <w:rStyle w:val="VerbatimChar"/>
              </w:rPr>
              <w:t>リターンコード</w:t>
            </w:r>
          </w:p>
        </w:tc>
      </w:tr>
    </w:tbl>
    <w:p w14:paraId="1129AE5B" w14:textId="77777777" w:rsidR="005D6BB5" w:rsidRDefault="005D6BB5">
      <w:pPr>
        <w:pStyle w:val="FirstParagraph"/>
        <w:ind w:firstLine="200"/>
      </w:pPr>
      <w:r>
        <w:t xml:space="preserve">　</w:t>
      </w:r>
    </w:p>
    <w:p w14:paraId="07129AED" w14:textId="77777777" w:rsidR="005D6BB5" w:rsidRDefault="005D6BB5">
      <w:pPr>
        <w:pStyle w:val="a0"/>
      </w:pPr>
      <w:r>
        <w:t>【</w:t>
      </w:r>
      <w:r>
        <w:t>Fencing History</w:t>
      </w:r>
      <w:r>
        <w:t>情報表示部</w:t>
      </w:r>
      <w:r>
        <w:t>(※</w:t>
      </w:r>
      <w:r>
        <w:t>履歴がある場合のみ表示</w:t>
      </w:r>
      <w:r>
        <w:t>)</w:t>
      </w:r>
      <w:r>
        <w:t>】</w:t>
      </w:r>
    </w:p>
    <w:p w14:paraId="6FCE1C9C" w14:textId="77777777" w:rsidR="005D6BB5" w:rsidRDefault="005D6BB5">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5D6BB5" w14:paraId="317C2949" w14:textId="77777777">
        <w:tc>
          <w:tcPr>
            <w:tcW w:w="0" w:type="auto"/>
          </w:tcPr>
          <w:p w14:paraId="512C7472" w14:textId="77777777" w:rsidR="005D6BB5" w:rsidRDefault="005D6BB5">
            <w:pPr>
              <w:pStyle w:val="Compact"/>
              <w:spacing w:before="120"/>
            </w:pPr>
            <w:r>
              <w:rPr>
                <w:rStyle w:val="VerbatimChar"/>
              </w:rPr>
              <w:t>Fencing History:</w:t>
            </w:r>
            <w:r>
              <w:br/>
            </w:r>
            <w:r>
              <w:rPr>
                <w:rStyle w:val="VerbatimChar"/>
              </w:rPr>
              <w:t> * reboot of </w:t>
            </w:r>
            <w:r>
              <w:rPr>
                <w:rStyle w:val="underline"/>
              </w:rPr>
              <w:t>pgrex02</w:t>
            </w:r>
            <w:r>
              <w:rPr>
                <w:rStyle w:val="VerbatimChar"/>
              </w:rPr>
              <w:t> successful: delegate=</w:t>
            </w:r>
            <w:r>
              <w:rPr>
                <w:rStyle w:val="underline"/>
              </w:rPr>
              <w:t>pgrex01</w:t>
            </w:r>
            <w:r>
              <w:rPr>
                <w:rStyle w:val="VerbatimChar"/>
              </w:rPr>
              <w:t>,</w:t>
            </w:r>
            <w:r>
              <w:br/>
            </w:r>
            <w:r>
              <w:rPr>
                <w:rStyle w:val="VerbatimChar"/>
              </w:rPr>
              <w:t>              (1)                          (2)</w:t>
            </w:r>
            <w:r>
              <w:br/>
            </w:r>
            <w:r>
              <w:rPr>
                <w:rStyle w:val="VerbatimChar"/>
              </w:rPr>
              <w:t>client=pacemaker-controld.21654, origin=pgrex01,</w:t>
            </w:r>
            <w:r>
              <w:br/>
            </w:r>
            <w:r>
              <w:rPr>
                <w:rStyle w:val="VerbatimChar"/>
              </w:rPr>
              <w:t>completed=’</w:t>
            </w:r>
            <w:r>
              <w:rPr>
                <w:rStyle w:val="italic"/>
              </w:rPr>
              <w:t>日時表示</w:t>
            </w:r>
            <w:r>
              <w:rPr>
                <w:rStyle w:val="VerbatimChar"/>
              </w:rPr>
              <w:t>'</w:t>
            </w:r>
            <w:r>
              <w:br/>
            </w:r>
            <w:r>
              <w:br/>
            </w:r>
            <w:r>
              <w:rPr>
                <w:rStyle w:val="VerbatimChar"/>
              </w:rPr>
              <w:t>(1) STONITH</w:t>
            </w:r>
            <w:r>
              <w:rPr>
                <w:rStyle w:val="VerbatimChar"/>
              </w:rPr>
              <w:t>対象ノード</w:t>
            </w:r>
            <w:r>
              <w:rPr>
                <w:rStyle w:val="VerbatimChar"/>
              </w:rPr>
              <w:t xml:space="preserve"> (2) STONITH</w:t>
            </w:r>
            <w:r>
              <w:rPr>
                <w:rStyle w:val="VerbatimChar"/>
              </w:rPr>
              <w:t>実行ノード</w:t>
            </w:r>
          </w:p>
        </w:tc>
      </w:tr>
    </w:tbl>
    <w:p w14:paraId="03489044" w14:textId="77777777" w:rsidR="005D6BB5" w:rsidRDefault="005D6BB5">
      <w:pPr>
        <w:pStyle w:val="page-break"/>
      </w:pPr>
      <w:r>
        <w:lastRenderedPageBreak/>
        <w:t xml:space="preserve">　</w:t>
      </w:r>
    </w:p>
    <w:p w14:paraId="11D343C4" w14:textId="77777777" w:rsidR="005D6BB5" w:rsidRDefault="005D6BB5">
      <w:pPr>
        <w:pStyle w:val="a0"/>
      </w:pPr>
      <w:r>
        <w:t>corosync-cfgtool -s</w:t>
      </w:r>
      <w:r>
        <w:t>コマンド実行時の表示部について説明します。</w:t>
      </w:r>
    </w:p>
    <w:p w14:paraId="70DB7F7C" w14:textId="77777777" w:rsidR="005D6BB5" w:rsidRDefault="005D6BB5">
      <w:pPr>
        <w:pStyle w:val="FirstParagraph"/>
        <w:ind w:firstLine="200"/>
      </w:pPr>
      <w:r>
        <w:t xml:space="preserve">　</w:t>
      </w:r>
    </w:p>
    <w:p w14:paraId="2FB69B41" w14:textId="77777777" w:rsidR="005D6BB5" w:rsidRDefault="005D6BB5">
      <w:pPr>
        <w:pStyle w:val="a0"/>
      </w:pPr>
      <w:r>
        <w:t>このコマンドでは、</w:t>
      </w:r>
      <w:r>
        <w:t>IC-LAN</w:t>
      </w:r>
      <w:r>
        <w:t>の</w:t>
      </w:r>
      <w:r>
        <w:t>IP</w:t>
      </w:r>
      <w:r>
        <w:t>アドレス毎に</w:t>
      </w:r>
      <w:r>
        <w:t>Primary</w:t>
      </w:r>
      <w:r>
        <w:t>ノードおよび</w:t>
      </w:r>
      <w:r>
        <w:t>Standby</w:t>
      </w:r>
      <w:r>
        <w:t>ノードの通信状態が表示されます。</w:t>
      </w:r>
    </w:p>
    <w:p w14:paraId="0B6ED2F9" w14:textId="77777777" w:rsidR="005D6BB5" w:rsidRDefault="005D6BB5">
      <w:pPr>
        <w:pStyle w:val="FirstParagraph"/>
        <w:ind w:firstLine="200"/>
      </w:pPr>
      <w:r>
        <w:t xml:space="preserve">　</w:t>
      </w:r>
    </w:p>
    <w:p w14:paraId="35A06370" w14:textId="77777777" w:rsidR="005D6BB5" w:rsidRDefault="005D6BB5">
      <w:pPr>
        <w:pStyle w:val="a0"/>
      </w:pPr>
      <w:r>
        <w:t>以下に出力フォーマットを示します。</w:t>
      </w:r>
    </w:p>
    <w:p w14:paraId="65139661" w14:textId="77777777" w:rsidR="005D6BB5" w:rsidRDefault="005D6BB5">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5D6BB5" w14:paraId="41BC6376" w14:textId="77777777">
        <w:tc>
          <w:tcPr>
            <w:tcW w:w="0" w:type="auto"/>
          </w:tcPr>
          <w:p w14:paraId="3B7CE726" w14:textId="77777777" w:rsidR="005D6BB5" w:rsidRDefault="005D6BB5">
            <w:pPr>
              <w:pStyle w:val="Compact"/>
              <w:spacing w:before="120"/>
            </w:pPr>
            <w:r>
              <w:rPr>
                <w:rStyle w:val="VerbatimChar"/>
              </w:rPr>
              <w:t># corosync-cfgtool -s</w:t>
            </w:r>
            <w:r>
              <w:br/>
            </w:r>
            <w:r>
              <w:rPr>
                <w:rStyle w:val="VerbatimChar"/>
              </w:rPr>
              <w:t>Printing link status.</w:t>
            </w:r>
            <w:r>
              <w:br/>
            </w:r>
            <w:r>
              <w:rPr>
                <w:rStyle w:val="VerbatimChar"/>
              </w:rPr>
              <w:t>Local node ID 1</w:t>
            </w:r>
            <w:r>
              <w:br/>
            </w:r>
            <w:r>
              <w:rPr>
                <w:rStyle w:val="VerbatimChar"/>
              </w:rPr>
              <w:t>LINK ID 0</w:t>
            </w:r>
            <w:r>
              <w:br/>
            </w:r>
            <w:r>
              <w:rPr>
                <w:rStyle w:val="underline"/>
              </w:rPr>
              <w:t>addr = 192.168.1.1</w:t>
            </w:r>
            <w:r>
              <w:br/>
            </w:r>
            <w:r>
              <w:rPr>
                <w:rStyle w:val="VerbatimChar"/>
              </w:rPr>
              <w:t>(1)</w:t>
            </w:r>
            <w:r>
              <w:br/>
            </w:r>
            <w:r>
              <w:rPr>
                <w:rStyle w:val="VerbatimChar"/>
              </w:rPr>
              <w:t>status:</w:t>
            </w:r>
            <w:r>
              <w:br/>
            </w:r>
            <w:r>
              <w:tab/>
            </w:r>
            <w:r>
              <w:rPr>
                <w:rStyle w:val="underline"/>
              </w:rPr>
              <w:t>nodeid 1: localhost</w:t>
            </w:r>
            <w:r>
              <w:br/>
            </w:r>
            <w:r>
              <w:tab/>
            </w:r>
            <w:r>
              <w:tab/>
            </w:r>
            <w:r>
              <w:rPr>
                <w:rStyle w:val="VerbatimChar"/>
              </w:rPr>
              <w:t>(2)</w:t>
            </w:r>
            <w:r>
              <w:br/>
            </w:r>
            <w:r>
              <w:tab/>
            </w:r>
            <w:r>
              <w:rPr>
                <w:rStyle w:val="underline"/>
              </w:rPr>
              <w:t>nodeid 2: connected</w:t>
            </w:r>
            <w:r>
              <w:br/>
            </w:r>
            <w:r>
              <w:tab/>
            </w:r>
            <w:r>
              <w:tab/>
            </w:r>
            <w:r>
              <w:rPr>
                <w:rStyle w:val="VerbatimChar"/>
              </w:rPr>
              <w:t>(3)</w:t>
            </w:r>
            <w:r>
              <w:br/>
            </w:r>
            <w:r>
              <w:rPr>
                <w:rStyle w:val="VerbatimChar"/>
              </w:rPr>
              <w:t>LINK ID 1</w:t>
            </w:r>
            <w:r>
              <w:br/>
            </w:r>
            <w:r>
              <w:rPr>
                <w:rStyle w:val="underline"/>
              </w:rPr>
              <w:t>addr = 192.168.3.1</w:t>
            </w:r>
            <w:r>
              <w:br/>
            </w:r>
            <w:r>
              <w:rPr>
                <w:rStyle w:val="VerbatimChar"/>
              </w:rPr>
              <w:t>(4)</w:t>
            </w:r>
            <w:r>
              <w:br/>
            </w:r>
            <w:r>
              <w:rPr>
                <w:rStyle w:val="VerbatimChar"/>
              </w:rPr>
              <w:t>status:</w:t>
            </w:r>
            <w:r>
              <w:br/>
            </w:r>
            <w:r>
              <w:tab/>
            </w:r>
            <w:r>
              <w:rPr>
                <w:rStyle w:val="underline"/>
              </w:rPr>
              <w:t>nodeid 1: localhost</w:t>
            </w:r>
            <w:r>
              <w:br/>
            </w:r>
            <w:r>
              <w:tab/>
            </w:r>
            <w:r>
              <w:tab/>
            </w:r>
            <w:r>
              <w:rPr>
                <w:rStyle w:val="VerbatimChar"/>
              </w:rPr>
              <w:t>(2)</w:t>
            </w:r>
            <w:r>
              <w:br/>
            </w:r>
            <w:r>
              <w:tab/>
            </w:r>
            <w:r>
              <w:rPr>
                <w:rStyle w:val="underline"/>
              </w:rPr>
              <w:t>nodeid 2: connected</w:t>
            </w:r>
            <w:r>
              <w:br/>
            </w:r>
            <w:r>
              <w:tab/>
            </w:r>
            <w:r>
              <w:tab/>
            </w:r>
            <w:r>
              <w:rPr>
                <w:rStyle w:val="VerbatimChar"/>
              </w:rPr>
              <w:t>(3)</w:t>
            </w:r>
            <w:r>
              <w:br/>
            </w:r>
            <w:r>
              <w:rPr>
                <w:rStyle w:val="VerbatimChar"/>
              </w:rPr>
              <w:t>(1) IC-LAN(eno1)</w:t>
            </w:r>
            <w:r>
              <w:rPr>
                <w:rStyle w:val="VerbatimChar"/>
              </w:rPr>
              <w:t>の</w:t>
            </w:r>
            <w:r>
              <w:rPr>
                <w:rStyle w:val="VerbatimChar"/>
              </w:rPr>
              <w:t>IP</w:t>
            </w:r>
            <w:r>
              <w:rPr>
                <w:rStyle w:val="VerbatimChar"/>
              </w:rPr>
              <w:t>アドレス</w:t>
            </w:r>
            <w:r>
              <w:br/>
            </w:r>
            <w:r>
              <w:rPr>
                <w:rStyle w:val="VerbatimChar"/>
              </w:rPr>
              <w:t xml:space="preserve">(2) </w:t>
            </w:r>
            <w:r>
              <w:rPr>
                <w:rStyle w:val="VerbatimChar"/>
              </w:rPr>
              <w:t>ノード</w:t>
            </w:r>
            <w:r>
              <w:rPr>
                <w:rStyle w:val="VerbatimChar"/>
              </w:rPr>
              <w:t>ID</w:t>
            </w:r>
            <w:r>
              <w:rPr>
                <w:rStyle w:val="ae"/>
              </w:rPr>
              <w:footnoteReference w:id="27"/>
            </w:r>
            <w:r>
              <w:rPr>
                <w:rStyle w:val="VerbatimChar"/>
              </w:rPr>
              <w:t>が</w:t>
            </w:r>
            <w:r>
              <w:rPr>
                <w:rStyle w:val="VerbatimChar"/>
              </w:rPr>
              <w:t>1</w:t>
            </w:r>
            <w:r>
              <w:rPr>
                <w:rStyle w:val="VerbatimChar"/>
              </w:rPr>
              <w:t>のノードとの</w:t>
            </w:r>
            <w:r>
              <w:rPr>
                <w:rStyle w:val="VerbatimChar"/>
              </w:rPr>
              <w:t>IC-LAN</w:t>
            </w:r>
            <w:r>
              <w:rPr>
                <w:rStyle w:val="VerbatimChar"/>
              </w:rPr>
              <w:t>の通信状態</w:t>
            </w:r>
            <w:r>
              <w:br/>
            </w:r>
            <w:r>
              <w:rPr>
                <w:rStyle w:val="VerbatimChar"/>
              </w:rPr>
              <w:t xml:space="preserve">(3) </w:t>
            </w:r>
            <w:r>
              <w:rPr>
                <w:rStyle w:val="VerbatimChar"/>
              </w:rPr>
              <w:t>ノード</w:t>
            </w:r>
            <w:r>
              <w:rPr>
                <w:rStyle w:val="VerbatimChar"/>
              </w:rPr>
              <w:t>ID</w:t>
            </w:r>
            <w:r>
              <w:rPr>
                <w:rStyle w:val="ae"/>
              </w:rPr>
              <w:footnoteReference w:id="28"/>
            </w:r>
            <w:r>
              <w:rPr>
                <w:rStyle w:val="VerbatimChar"/>
              </w:rPr>
              <w:t>が</w:t>
            </w:r>
            <w:r>
              <w:rPr>
                <w:rStyle w:val="VerbatimChar"/>
              </w:rPr>
              <w:t>2</w:t>
            </w:r>
            <w:r>
              <w:rPr>
                <w:rStyle w:val="VerbatimChar"/>
              </w:rPr>
              <w:t>のノードとの</w:t>
            </w:r>
            <w:r>
              <w:rPr>
                <w:rStyle w:val="VerbatimChar"/>
              </w:rPr>
              <w:t>IC-LAN</w:t>
            </w:r>
            <w:r>
              <w:rPr>
                <w:rStyle w:val="VerbatimChar"/>
              </w:rPr>
              <w:t>の通信状態</w:t>
            </w:r>
            <w:r>
              <w:br/>
            </w:r>
            <w:r>
              <w:rPr>
                <w:rStyle w:val="VerbatimChar"/>
              </w:rPr>
              <w:t>(4) IC-LAN(eno3)</w:t>
            </w:r>
            <w:r>
              <w:rPr>
                <w:rStyle w:val="VerbatimChar"/>
              </w:rPr>
              <w:t>の</w:t>
            </w:r>
            <w:r>
              <w:rPr>
                <w:rStyle w:val="VerbatimChar"/>
              </w:rPr>
              <w:t>IP</w:t>
            </w:r>
            <w:r>
              <w:rPr>
                <w:rStyle w:val="VerbatimChar"/>
              </w:rPr>
              <w:t>アドレス</w:t>
            </w:r>
          </w:p>
        </w:tc>
      </w:tr>
    </w:tbl>
    <w:p w14:paraId="73408AB8" w14:textId="77777777" w:rsidR="005D6BB5" w:rsidRDefault="005D6BB5">
      <w:pPr>
        <w:pStyle w:val="FirstParagraph"/>
        <w:ind w:firstLine="200"/>
      </w:pPr>
      <w:r>
        <w:t xml:space="preserve">　</w:t>
      </w:r>
    </w:p>
    <w:p w14:paraId="0E16A16B" w14:textId="77777777" w:rsidR="005D6BB5" w:rsidRDefault="005D6BB5">
      <w:pPr>
        <w:pStyle w:val="a0"/>
      </w:pPr>
      <w:r>
        <w:t>IC-LAN</w:t>
      </w:r>
      <w:r>
        <w:t>の通信状態を、以下に示します。</w:t>
      </w:r>
    </w:p>
    <w:p w14:paraId="153B40FE" w14:textId="77777777" w:rsidR="005D6BB5" w:rsidRDefault="005D6BB5" w:rsidP="005D6BB5">
      <w:pPr>
        <w:pStyle w:val="TableCaption"/>
        <w:spacing w:before="240"/>
      </w:pPr>
      <w:r>
        <w:t>IC-LAN</w:t>
      </w:r>
      <w:r>
        <w:t>の通信状態</w:t>
      </w:r>
    </w:p>
    <w:tbl>
      <w:tblPr>
        <w:tblStyle w:val="Table"/>
        <w:tblW w:w="3472" w:type="pct"/>
        <w:tblLook w:val="0020" w:firstRow="1" w:lastRow="0" w:firstColumn="0" w:lastColumn="0" w:noHBand="0" w:noVBand="0"/>
      </w:tblPr>
      <w:tblGrid>
        <w:gridCol w:w="6055"/>
      </w:tblGrid>
      <w:tr w:rsidR="005D6BB5" w14:paraId="3120799A" w14:textId="77777777" w:rsidTr="000A18DF">
        <w:trPr>
          <w:cnfStyle w:val="100000000000" w:firstRow="1" w:lastRow="0" w:firstColumn="0" w:lastColumn="0" w:oddVBand="0" w:evenVBand="0" w:oddHBand="0" w:evenHBand="0" w:firstRowFirstColumn="0" w:firstRowLastColumn="0" w:lastRowFirstColumn="0" w:lastRowLastColumn="0"/>
          <w:tblHeader/>
        </w:trPr>
        <w:tc>
          <w:tcPr>
            <w:tcW w:w="0" w:type="auto"/>
          </w:tcPr>
          <w:p w14:paraId="1D390FD1" w14:textId="77777777" w:rsidR="005D6BB5" w:rsidRDefault="005D6BB5">
            <w:pPr>
              <w:pStyle w:val="Compact"/>
              <w:spacing w:before="120"/>
            </w:pPr>
            <w:r>
              <w:t>corosync-cfgtool</w:t>
            </w:r>
            <w:r>
              <w:t>実行結果の表示</w:t>
            </w:r>
            <w:r>
              <w:t xml:space="preserve"> </w:t>
            </w:r>
            <w:r>
              <w:t>通信状態の説明</w:t>
            </w:r>
          </w:p>
        </w:tc>
      </w:tr>
      <w:tr w:rsidR="005D6BB5" w14:paraId="1D76BEFF" w14:textId="77777777">
        <w:tc>
          <w:tcPr>
            <w:tcW w:w="0" w:type="auto"/>
          </w:tcPr>
          <w:p w14:paraId="45E5D705" w14:textId="77777777" w:rsidR="005D6BB5" w:rsidRDefault="005D6BB5">
            <w:pPr>
              <w:pStyle w:val="Compact"/>
              <w:spacing w:before="120"/>
            </w:pPr>
            <w:r>
              <w:t xml:space="preserve">connected </w:t>
            </w:r>
            <w:r>
              <w:t>接続状態</w:t>
            </w:r>
          </w:p>
        </w:tc>
      </w:tr>
      <w:tr w:rsidR="005D6BB5" w14:paraId="1EB581B2" w14:textId="77777777">
        <w:tc>
          <w:tcPr>
            <w:tcW w:w="0" w:type="auto"/>
          </w:tcPr>
          <w:p w14:paraId="6F8A10DB" w14:textId="77777777" w:rsidR="005D6BB5" w:rsidRDefault="005D6BB5">
            <w:pPr>
              <w:pStyle w:val="Compact"/>
              <w:spacing w:before="120"/>
            </w:pPr>
            <w:r>
              <w:t xml:space="preserve">disconnected </w:t>
            </w:r>
            <w:r>
              <w:t>未接続状態</w:t>
            </w:r>
          </w:p>
        </w:tc>
      </w:tr>
    </w:tbl>
    <w:p w14:paraId="343D3EF0" w14:textId="77777777" w:rsidR="005D6BB5" w:rsidRDefault="005D6BB5">
      <w:pPr>
        <w:pStyle w:val="page-break"/>
      </w:pPr>
      <w:r>
        <w:lastRenderedPageBreak/>
        <w:t xml:space="preserve">　</w:t>
      </w:r>
    </w:p>
    <w:p w14:paraId="2CA45CA6" w14:textId="77777777" w:rsidR="005D6BB5" w:rsidRDefault="005D6BB5" w:rsidP="005D6BB5">
      <w:pPr>
        <w:pStyle w:val="3"/>
        <w:spacing w:before="120"/>
      </w:pPr>
      <w:bookmarkStart w:id="134" w:name="正常状態確認方法"/>
      <w:bookmarkStart w:id="135" w:name="_Toc113289259"/>
      <w:bookmarkEnd w:id="132"/>
      <w:r>
        <w:t>正常状態確認方法</w:t>
      </w:r>
      <w:bookmarkEnd w:id="135"/>
    </w:p>
    <w:p w14:paraId="38830F84" w14:textId="77777777" w:rsidR="005D6BB5" w:rsidRDefault="005D6BB5">
      <w:pPr>
        <w:pStyle w:val="FirstParagraph"/>
        <w:ind w:firstLine="200"/>
      </w:pPr>
      <w:r>
        <w:t>pcs status --full</w:t>
      </w:r>
      <w:r>
        <w:t>コマンド実行及び</w:t>
      </w:r>
      <w:r>
        <w:t>corosync-cfgtool -s</w:t>
      </w:r>
      <w:r>
        <w:t>コマンド実行結果の全ての表示部において正常状態の確認ができた場合、</w:t>
      </w:r>
      <w:r>
        <w:t>HA</w:t>
      </w:r>
      <w:r>
        <w:t>クラスタは正常状態です。</w:t>
      </w:r>
    </w:p>
    <w:p w14:paraId="16F7122C" w14:textId="77777777" w:rsidR="005D6BB5" w:rsidRDefault="005D6BB5">
      <w:pPr>
        <w:pStyle w:val="FirstParagraph"/>
        <w:ind w:firstLine="200"/>
      </w:pPr>
      <w:r>
        <w:t xml:space="preserve">　</w:t>
      </w:r>
    </w:p>
    <w:p w14:paraId="1F80E5F2" w14:textId="77777777" w:rsidR="005D6BB5" w:rsidRDefault="005D6BB5">
      <w:pPr>
        <w:pStyle w:val="a0"/>
      </w:pPr>
      <w:r>
        <w:t>● pcs status --full</w:t>
      </w:r>
      <w:r>
        <w:t>コマンド確認項目</w:t>
      </w:r>
    </w:p>
    <w:p w14:paraId="2F024517" w14:textId="77777777" w:rsidR="005D6BB5" w:rsidRDefault="005D6BB5">
      <w:pPr>
        <w:pStyle w:val="FirstParagraph"/>
        <w:ind w:firstLine="200"/>
      </w:pPr>
      <w:r>
        <w:t xml:space="preserve">　</w:t>
      </w:r>
    </w:p>
    <w:p w14:paraId="05214479" w14:textId="77777777" w:rsidR="005D6BB5" w:rsidRDefault="005D6BB5">
      <w:pPr>
        <w:pStyle w:val="a0"/>
      </w:pPr>
      <w:r>
        <w:t>【ノード情報表示部】</w:t>
      </w:r>
    </w:p>
    <w:p w14:paraId="684C8383" w14:textId="77777777" w:rsidR="005D6BB5" w:rsidRDefault="005D6BB5">
      <w:pPr>
        <w:pStyle w:val="a0"/>
      </w:pPr>
      <w:r>
        <w:t>pgrex01</w:t>
      </w:r>
      <w:r>
        <w:t>と</w:t>
      </w:r>
      <w:r>
        <w:t>pgrex02</w:t>
      </w:r>
      <w:r>
        <w:t>のノード状態が</w:t>
      </w:r>
      <w:r>
        <w:t>"Online"</w:t>
      </w:r>
      <w:r>
        <w:t>状態になっていることを確認する</w:t>
      </w:r>
    </w:p>
    <w:p w14:paraId="5A5E2336" w14:textId="77777777" w:rsidR="005D6BB5" w:rsidRDefault="005D6BB5">
      <w:pPr>
        <w:pStyle w:val="FirstParagraph"/>
        <w:ind w:firstLine="200"/>
      </w:pPr>
      <w:r>
        <w:t xml:space="preserve">　</w:t>
      </w:r>
    </w:p>
    <w:p w14:paraId="6879BAA9" w14:textId="77777777" w:rsidR="005D6BB5" w:rsidRDefault="005D6BB5">
      <w:pPr>
        <w:pStyle w:val="a0"/>
      </w:pPr>
      <w:r>
        <w:t>【『リソース情報表示部』の『</w:t>
      </w:r>
      <w:r>
        <w:t>PG-REX</w:t>
      </w:r>
      <w:r>
        <w:t>リソース、</w:t>
      </w:r>
      <w:r>
        <w:t>IPaddr2</w:t>
      </w:r>
      <w:r>
        <w:t>リソース』】</w:t>
      </w:r>
    </w:p>
    <w:p w14:paraId="20FAE2C0" w14:textId="77777777" w:rsidR="005D6BB5" w:rsidRDefault="005D6BB5">
      <w:pPr>
        <w:pStyle w:val="a0"/>
      </w:pPr>
      <w:r>
        <w:t>それぞれのノードで、</w:t>
      </w:r>
      <w:r>
        <w:t>PG-REX</w:t>
      </w:r>
      <w:r>
        <w:t>リソース</w:t>
      </w:r>
      <w:r>
        <w:t>(pgsql-clone)</w:t>
      </w:r>
      <w:r>
        <w:t>、</w:t>
      </w:r>
      <w:r>
        <w:t>IPaddr2</w:t>
      </w:r>
      <w:r>
        <w:t>リソース</w:t>
      </w:r>
      <w:r>
        <w:t>(ipaddr-primary</w:t>
      </w:r>
      <w:r>
        <w:t>、</w:t>
      </w:r>
      <w:r>
        <w:t>ipaddr-standby</w:t>
      </w:r>
      <w:r>
        <w:t>、</w:t>
      </w:r>
      <w:r>
        <w:t>ipaddr-replication)</w:t>
      </w:r>
      <w:r>
        <w:t>が、以下のとおりに稼働していることを確認する。</w:t>
      </w:r>
    </w:p>
    <w:p w14:paraId="53D9B52B" w14:textId="77777777" w:rsidR="005D6BB5" w:rsidRDefault="005D6BB5" w:rsidP="005D6BB5">
      <w:pPr>
        <w:pStyle w:val="Compact"/>
        <w:numPr>
          <w:ilvl w:val="0"/>
          <w:numId w:val="3"/>
        </w:numPr>
        <w:spacing w:before="120"/>
      </w:pPr>
      <w:r>
        <w:t>pgrex01</w:t>
      </w:r>
      <w:r>
        <w:t>側</w:t>
      </w:r>
      <w:r>
        <w:t xml:space="preserve"> </w:t>
      </w:r>
      <w:r>
        <w:t>：</w:t>
      </w:r>
      <w:r>
        <w:t xml:space="preserve"> pgsql-clone(Primary), ipaddr-primary, ipaddr-replication</w:t>
      </w:r>
    </w:p>
    <w:p w14:paraId="62080F28" w14:textId="77777777" w:rsidR="005D6BB5" w:rsidRDefault="005D6BB5" w:rsidP="005D6BB5">
      <w:pPr>
        <w:pStyle w:val="Compact"/>
        <w:numPr>
          <w:ilvl w:val="0"/>
          <w:numId w:val="3"/>
        </w:numPr>
        <w:spacing w:before="120"/>
      </w:pPr>
      <w:r>
        <w:t>pgrex02</w:t>
      </w:r>
      <w:r>
        <w:t>側</w:t>
      </w:r>
      <w:r>
        <w:t xml:space="preserve"> </w:t>
      </w:r>
      <w:r>
        <w:t>：</w:t>
      </w:r>
      <w:r>
        <w:t xml:space="preserve"> pgsql-clone(Standby), ipaddr-standby</w:t>
      </w:r>
    </w:p>
    <w:p w14:paraId="6A3A57E2" w14:textId="77777777" w:rsidR="005D6BB5" w:rsidRDefault="005D6BB5">
      <w:pPr>
        <w:pStyle w:val="FirstParagraph"/>
        <w:ind w:firstLine="200"/>
      </w:pPr>
      <w:r>
        <w:t xml:space="preserve">　</w:t>
      </w:r>
    </w:p>
    <w:p w14:paraId="5B4A5796" w14:textId="77777777" w:rsidR="005D6BB5" w:rsidRDefault="005D6BB5">
      <w:pPr>
        <w:pStyle w:val="a0"/>
      </w:pPr>
      <w:r>
        <w:t>【『リソース情報表示部』の『</w:t>
      </w:r>
      <w:r>
        <w:t>STONITH</w:t>
      </w:r>
      <w:r>
        <w:t>リソース』】</w:t>
      </w:r>
    </w:p>
    <w:p w14:paraId="4E0EF134" w14:textId="77777777" w:rsidR="005D6BB5" w:rsidRDefault="005D6BB5">
      <w:pPr>
        <w:pStyle w:val="a0"/>
      </w:pPr>
      <w:r>
        <w:t>STONITH</w:t>
      </w:r>
      <w:r>
        <w:t>リソース</w:t>
      </w:r>
      <w:r>
        <w:t>(fence1-ipmilan</w:t>
      </w:r>
      <w:r>
        <w:t>、</w:t>
      </w:r>
      <w:r>
        <w:t>fence2-ipmilan)</w:t>
      </w:r>
      <w:r>
        <w:t>が、それぞれのノードで稼働していることを確認する。</w:t>
      </w:r>
    </w:p>
    <w:p w14:paraId="2E483E52" w14:textId="77777777" w:rsidR="005D6BB5" w:rsidRDefault="005D6BB5">
      <w:pPr>
        <w:pStyle w:val="FirstParagraph"/>
        <w:ind w:firstLine="200"/>
      </w:pPr>
      <w:r>
        <w:t xml:space="preserve">　</w:t>
      </w:r>
    </w:p>
    <w:p w14:paraId="248B8EE1" w14:textId="77777777" w:rsidR="005D6BB5" w:rsidRDefault="005D6BB5">
      <w:pPr>
        <w:pStyle w:val="a0"/>
      </w:pPr>
      <w:r>
        <w:t>【『リソース情報表示部』の『</w:t>
      </w:r>
      <w:r>
        <w:t>PING</w:t>
      </w:r>
      <w:r>
        <w:t>リソース』】</w:t>
      </w:r>
    </w:p>
    <w:p w14:paraId="18F52555" w14:textId="77777777" w:rsidR="005D6BB5" w:rsidRDefault="005D6BB5">
      <w:pPr>
        <w:pStyle w:val="a0"/>
      </w:pPr>
      <w:r>
        <w:t>ネットワーク経路監視用</w:t>
      </w:r>
      <w:r>
        <w:t>PING</w:t>
      </w:r>
      <w:r>
        <w:t>リソース</w:t>
      </w:r>
      <w:r>
        <w:t>(ping-clone)</w:t>
      </w:r>
      <w:r>
        <w:t>が、それぞれのノードで稼働していることを確認する。</w:t>
      </w:r>
    </w:p>
    <w:p w14:paraId="0FA5EE52" w14:textId="77777777" w:rsidR="005D6BB5" w:rsidRDefault="005D6BB5">
      <w:pPr>
        <w:pStyle w:val="FirstParagraph"/>
        <w:ind w:firstLine="200"/>
      </w:pPr>
      <w:r>
        <w:t xml:space="preserve">　</w:t>
      </w:r>
    </w:p>
    <w:p w14:paraId="6BB47B5B" w14:textId="77777777" w:rsidR="005D6BB5" w:rsidRDefault="005D6BB5">
      <w:pPr>
        <w:pStyle w:val="a0"/>
      </w:pPr>
      <w:r>
        <w:t>【属性情報表示部】</w:t>
      </w:r>
    </w:p>
    <w:p w14:paraId="05ED3B69" w14:textId="77777777" w:rsidR="005D6BB5" w:rsidRDefault="005D6BB5">
      <w:pPr>
        <w:pStyle w:val="a0"/>
      </w:pPr>
      <w:r>
        <w:t>PG-REX</w:t>
      </w:r>
      <w:r>
        <w:t>リソース、ネットワーク経路の監視状態の各属性が正常値であることを確認する。</w:t>
      </w:r>
    </w:p>
    <w:p w14:paraId="790CED9A" w14:textId="77777777" w:rsidR="005D6BB5" w:rsidRDefault="005D6BB5">
      <w:pPr>
        <w:pStyle w:val="FirstParagraph"/>
        <w:ind w:firstLine="200"/>
      </w:pPr>
      <w:r>
        <w:t xml:space="preserve">　</w:t>
      </w:r>
    </w:p>
    <w:p w14:paraId="00043193" w14:textId="77777777" w:rsidR="005D6BB5" w:rsidRDefault="005D6BB5">
      <w:pPr>
        <w:pStyle w:val="a0"/>
      </w:pPr>
      <w:r>
        <w:t>【制御エラー情報表示部】</w:t>
      </w:r>
    </w:p>
    <w:p w14:paraId="3BEE74FF" w14:textId="77777777" w:rsidR="005D6BB5" w:rsidRDefault="005D6BB5">
      <w:pPr>
        <w:pStyle w:val="a0"/>
      </w:pPr>
      <w:r>
        <w:t>制御エラー情報が表示されていないことを確認する。</w:t>
      </w:r>
    </w:p>
    <w:p w14:paraId="460B3500" w14:textId="77777777" w:rsidR="005D6BB5" w:rsidRDefault="005D6BB5">
      <w:pPr>
        <w:pStyle w:val="FirstParagraph"/>
        <w:ind w:firstLine="200"/>
      </w:pPr>
      <w:r>
        <w:t xml:space="preserve">　</w:t>
      </w:r>
    </w:p>
    <w:p w14:paraId="36FD2AF3" w14:textId="77777777" w:rsidR="005D6BB5" w:rsidRDefault="005D6BB5">
      <w:pPr>
        <w:pStyle w:val="a0"/>
      </w:pPr>
      <w:r>
        <w:t>【</w:t>
      </w:r>
      <w:r>
        <w:t>Fencing History</w:t>
      </w:r>
      <w:r>
        <w:t>情報表示部】</w:t>
      </w:r>
    </w:p>
    <w:p w14:paraId="29657FF9" w14:textId="77777777" w:rsidR="005D6BB5" w:rsidRDefault="005D6BB5">
      <w:pPr>
        <w:pStyle w:val="a0"/>
      </w:pPr>
      <w:r>
        <w:t>Fencing History</w:t>
      </w:r>
      <w:r>
        <w:t>情報が表示されていないことを確認する。</w:t>
      </w:r>
    </w:p>
    <w:p w14:paraId="35EB492D" w14:textId="77777777" w:rsidR="005D6BB5" w:rsidRDefault="005D6BB5">
      <w:pPr>
        <w:pStyle w:val="FirstParagraph"/>
        <w:ind w:firstLine="200"/>
      </w:pPr>
      <w:r>
        <w:t xml:space="preserve">　</w:t>
      </w:r>
    </w:p>
    <w:p w14:paraId="1E631566" w14:textId="77777777" w:rsidR="005D6BB5" w:rsidRDefault="005D6BB5">
      <w:pPr>
        <w:pStyle w:val="a0"/>
      </w:pPr>
      <w:r>
        <w:t>● corosync-cfgtool -s</w:t>
      </w:r>
      <w:r>
        <w:t>コマンド確認項目</w:t>
      </w:r>
    </w:p>
    <w:p w14:paraId="5A38998F" w14:textId="77777777" w:rsidR="005D6BB5" w:rsidRDefault="005D6BB5">
      <w:pPr>
        <w:pStyle w:val="FirstParagraph"/>
        <w:ind w:firstLine="200"/>
      </w:pPr>
      <w:r>
        <w:t xml:space="preserve">　</w:t>
      </w:r>
    </w:p>
    <w:p w14:paraId="4867E2EF" w14:textId="77777777" w:rsidR="005D6BB5" w:rsidRDefault="005D6BB5">
      <w:pPr>
        <w:pStyle w:val="a0"/>
      </w:pPr>
      <w:r>
        <w:t>corosync-cfgtool -s</w:t>
      </w:r>
      <w:r>
        <w:t>コマンドでは、出力が「</w:t>
      </w:r>
      <w:r>
        <w:t>localhost</w:t>
      </w:r>
      <w:r>
        <w:t>」、「</w:t>
      </w:r>
      <w:r>
        <w:t>connected</w:t>
      </w:r>
      <w:r>
        <w:t>」であることを確認します。</w:t>
      </w:r>
    </w:p>
    <w:p w14:paraId="5479B873" w14:textId="77777777" w:rsidR="005D6BB5" w:rsidRDefault="005D6BB5">
      <w:pPr>
        <w:pStyle w:val="page-break"/>
      </w:pPr>
      <w:r>
        <w:lastRenderedPageBreak/>
        <w:t xml:space="preserve">　</w:t>
      </w:r>
    </w:p>
    <w:p w14:paraId="5CA5F482" w14:textId="77777777" w:rsidR="005D6BB5" w:rsidRDefault="005D6BB5" w:rsidP="005D6BB5">
      <w:pPr>
        <w:pStyle w:val="2"/>
        <w:spacing w:before="240"/>
      </w:pPr>
      <w:bookmarkStart w:id="136" w:name="故障箇所特定手順"/>
      <w:bookmarkStart w:id="137" w:name="_Toc113289260"/>
      <w:bookmarkEnd w:id="130"/>
      <w:bookmarkEnd w:id="134"/>
      <w:r>
        <w:t>故障箇所特定手順</w:t>
      </w:r>
      <w:bookmarkEnd w:id="137"/>
    </w:p>
    <w:p w14:paraId="65A20C2C" w14:textId="77777777" w:rsidR="005D6BB5" w:rsidRDefault="005D6BB5">
      <w:pPr>
        <w:pStyle w:val="FirstParagraph"/>
        <w:ind w:firstLine="200"/>
      </w:pPr>
      <w:r>
        <w:t>本節では、</w:t>
      </w:r>
      <w:r>
        <w:t>HA</w:t>
      </w:r>
      <w:r>
        <w:t>クラスタに発生した故障を特定する手順について説明します。</w:t>
      </w:r>
    </w:p>
    <w:p w14:paraId="14B9D1DF" w14:textId="77777777" w:rsidR="005D6BB5" w:rsidRDefault="005D6BB5">
      <w:pPr>
        <w:pStyle w:val="a0"/>
      </w:pPr>
      <w:r>
        <w:t>故障箇所特定を以下の手順で行います。</w:t>
      </w:r>
    </w:p>
    <w:p w14:paraId="37B52257" w14:textId="77777777" w:rsidR="005D6BB5" w:rsidRDefault="005D6BB5" w:rsidP="005D6BB5">
      <w:pPr>
        <w:numPr>
          <w:ilvl w:val="0"/>
          <w:numId w:val="59"/>
        </w:numPr>
        <w:spacing w:before="120"/>
      </w:pPr>
      <w:r>
        <w:t>ノード情報・リソース情報・故障回数表示部の確認</w:t>
      </w:r>
    </w:p>
    <w:p w14:paraId="3AF344A3" w14:textId="77777777" w:rsidR="005D6BB5" w:rsidRDefault="005D6BB5" w:rsidP="005D6BB5">
      <w:pPr>
        <w:numPr>
          <w:ilvl w:val="0"/>
          <w:numId w:val="2"/>
        </w:numPr>
        <w:spacing w:before="120"/>
      </w:pPr>
      <w:r>
        <w:t>pcs status</w:t>
      </w:r>
      <w:r>
        <w:t>コマンドの実行結果から、ノードの起動状態の確認、</w:t>
      </w:r>
      <w:r>
        <w:t>D-LAN</w:t>
      </w:r>
      <w:r>
        <w:t>故障の特定、ハードウェア故障・リソース故障の切り分けを行います。</w:t>
      </w:r>
    </w:p>
    <w:p w14:paraId="219D03AC" w14:textId="77777777" w:rsidR="005D6BB5" w:rsidRDefault="005D6BB5" w:rsidP="005D6BB5">
      <w:pPr>
        <w:numPr>
          <w:ilvl w:val="0"/>
          <w:numId w:val="59"/>
        </w:numPr>
        <w:spacing w:before="120"/>
      </w:pPr>
      <w:r>
        <w:t>属性情報表示部の確認</w:t>
      </w:r>
    </w:p>
    <w:p w14:paraId="1FA2AAE3" w14:textId="77777777" w:rsidR="005D6BB5" w:rsidRDefault="005D6BB5" w:rsidP="005D6BB5">
      <w:pPr>
        <w:numPr>
          <w:ilvl w:val="0"/>
          <w:numId w:val="2"/>
        </w:numPr>
        <w:spacing w:before="120"/>
      </w:pPr>
      <w:r>
        <w:t>ネットワーク経路故障のハードウェア故障を特定します。</w:t>
      </w:r>
    </w:p>
    <w:p w14:paraId="3E82924B" w14:textId="77777777" w:rsidR="005D6BB5" w:rsidRDefault="005D6BB5" w:rsidP="005D6BB5">
      <w:pPr>
        <w:numPr>
          <w:ilvl w:val="0"/>
          <w:numId w:val="59"/>
        </w:numPr>
        <w:spacing w:before="120"/>
      </w:pPr>
      <w:r>
        <w:t>corosync-cfgtool -s</w:t>
      </w:r>
      <w:r>
        <w:t>による</w:t>
      </w:r>
      <w:r>
        <w:t>IC-LAN</w:t>
      </w:r>
      <w:r>
        <w:t>状態の確認</w:t>
      </w:r>
    </w:p>
    <w:p w14:paraId="32331A31" w14:textId="77777777" w:rsidR="005D6BB5" w:rsidRDefault="005D6BB5" w:rsidP="005D6BB5">
      <w:pPr>
        <w:numPr>
          <w:ilvl w:val="0"/>
          <w:numId w:val="2"/>
        </w:numPr>
        <w:spacing w:before="120"/>
      </w:pPr>
      <w:r>
        <w:t>IC-LAN</w:t>
      </w:r>
      <w:r>
        <w:t>故障を特定します。</w:t>
      </w:r>
    </w:p>
    <w:p w14:paraId="6D80A68F" w14:textId="77777777" w:rsidR="005D6BB5" w:rsidRDefault="005D6BB5" w:rsidP="005D6BB5">
      <w:pPr>
        <w:numPr>
          <w:ilvl w:val="0"/>
          <w:numId w:val="59"/>
        </w:numPr>
        <w:spacing w:before="120"/>
      </w:pPr>
      <w:r>
        <w:t>制御エラー情報表示部の確認</w:t>
      </w:r>
    </w:p>
    <w:p w14:paraId="7B82B734" w14:textId="77777777" w:rsidR="005D6BB5" w:rsidRDefault="005D6BB5" w:rsidP="005D6BB5">
      <w:pPr>
        <w:numPr>
          <w:ilvl w:val="0"/>
          <w:numId w:val="2"/>
        </w:numPr>
        <w:spacing w:before="120"/>
      </w:pPr>
      <w:r>
        <w:t>故障リソース、故障ノード、故障オペレーションを特定します。</w:t>
      </w:r>
    </w:p>
    <w:p w14:paraId="60BB3E73" w14:textId="77777777" w:rsidR="005D6BB5" w:rsidRDefault="005D6BB5" w:rsidP="005D6BB5">
      <w:pPr>
        <w:numPr>
          <w:ilvl w:val="0"/>
          <w:numId w:val="59"/>
        </w:numPr>
        <w:spacing w:before="120"/>
      </w:pPr>
      <w:r>
        <w:t>/var/log/messages</w:t>
      </w:r>
      <w:r>
        <w:t>の確認</w:t>
      </w:r>
    </w:p>
    <w:p w14:paraId="0A57A5A9" w14:textId="77777777" w:rsidR="005D6BB5" w:rsidRDefault="005D6BB5" w:rsidP="005D6BB5">
      <w:pPr>
        <w:numPr>
          <w:ilvl w:val="0"/>
          <w:numId w:val="2"/>
        </w:numPr>
        <w:spacing w:before="120"/>
      </w:pPr>
      <w:r>
        <w:t>Pacemaker</w:t>
      </w:r>
      <w:r>
        <w:t>停止ノードに発生した故障を特定します。</w:t>
      </w:r>
    </w:p>
    <w:p w14:paraId="5F7AFCBD" w14:textId="77777777" w:rsidR="005D6BB5" w:rsidRDefault="005D6BB5">
      <w:pPr>
        <w:pStyle w:val="FirstParagraph"/>
        <w:ind w:firstLine="200"/>
      </w:pPr>
      <w:r>
        <w:t xml:space="preserve">　</w:t>
      </w:r>
    </w:p>
    <w:p w14:paraId="0C3ECF48" w14:textId="77777777" w:rsidR="005D6BB5" w:rsidRDefault="005D6BB5" w:rsidP="005D6BB5">
      <w:pPr>
        <w:pStyle w:val="3"/>
        <w:spacing w:before="120"/>
      </w:pPr>
      <w:bookmarkStart w:id="138" w:name="ノード情報リソース情報故障回数表示部の確認"/>
      <w:bookmarkStart w:id="139" w:name="_Toc113289261"/>
      <w:r>
        <w:t>ノード情報・リソース情報・故障回数表示部の確認</w:t>
      </w:r>
      <w:bookmarkEnd w:id="139"/>
    </w:p>
    <w:p w14:paraId="60A2B0DB" w14:textId="77777777" w:rsidR="005D6BB5" w:rsidRDefault="005D6BB5">
      <w:pPr>
        <w:pStyle w:val="FirstParagraph"/>
        <w:ind w:firstLine="200"/>
      </w:pPr>
      <w:r>
        <w:t>ノード情報・リソース情報・故障回数表示部の確認では、ノードの起動状態を確認し、その状態に応じた確認を行います。</w:t>
      </w:r>
      <w:r>
        <w:t>pgrex01</w:t>
      </w:r>
      <w:r>
        <w:t>、</w:t>
      </w:r>
      <w:r>
        <w:t>pgrex02</w:t>
      </w:r>
      <w:r>
        <w:t>それぞれで</w:t>
      </w:r>
      <w:r>
        <w:t>pcs status --full</w:t>
      </w:r>
      <w:r>
        <w:t>を実行し、以下の順に確認します。</w:t>
      </w:r>
    </w:p>
    <w:p w14:paraId="5C67A822" w14:textId="77777777" w:rsidR="005D6BB5" w:rsidRDefault="005D6BB5" w:rsidP="005D6BB5">
      <w:pPr>
        <w:pStyle w:val="Compact"/>
        <w:numPr>
          <w:ilvl w:val="0"/>
          <w:numId w:val="60"/>
        </w:numPr>
        <w:spacing w:before="120"/>
      </w:pPr>
      <w:r>
        <w:t>ノードの起動状態の確認</w:t>
      </w:r>
    </w:p>
    <w:p w14:paraId="0FAA13BF" w14:textId="77777777" w:rsidR="005D6BB5" w:rsidRDefault="005D6BB5" w:rsidP="005D6BB5">
      <w:pPr>
        <w:pStyle w:val="Compact"/>
        <w:numPr>
          <w:ilvl w:val="0"/>
          <w:numId w:val="60"/>
        </w:numPr>
        <w:spacing w:before="120"/>
      </w:pPr>
      <w:r>
        <w:t>D-LAN</w:t>
      </w:r>
      <w:r>
        <w:t>故障の特定</w:t>
      </w:r>
    </w:p>
    <w:p w14:paraId="0AC42F60" w14:textId="77777777" w:rsidR="005D6BB5" w:rsidRDefault="005D6BB5" w:rsidP="005D6BB5">
      <w:pPr>
        <w:pStyle w:val="Compact"/>
        <w:numPr>
          <w:ilvl w:val="0"/>
          <w:numId w:val="60"/>
        </w:numPr>
        <w:spacing w:before="120"/>
      </w:pPr>
      <w:r>
        <w:t>ハードウェア故障・リソース故障の特定</w:t>
      </w:r>
    </w:p>
    <w:p w14:paraId="235A3711" w14:textId="77777777" w:rsidR="005D6BB5" w:rsidRDefault="005D6BB5">
      <w:pPr>
        <w:pStyle w:val="FirstParagraph"/>
        <w:ind w:firstLine="200"/>
      </w:pPr>
      <w:r>
        <w:t xml:space="preserve">　</w:t>
      </w:r>
    </w:p>
    <w:p w14:paraId="56FF3BB3" w14:textId="77777777" w:rsidR="005D6BB5" w:rsidRDefault="005D6BB5">
      <w:pPr>
        <w:pStyle w:val="page-break"/>
      </w:pPr>
      <w:r>
        <w:lastRenderedPageBreak/>
        <w:t xml:space="preserve">　</w:t>
      </w:r>
    </w:p>
    <w:p w14:paraId="18A22888" w14:textId="77777777" w:rsidR="005D6BB5" w:rsidRDefault="005D6BB5">
      <w:pPr>
        <w:pStyle w:val="a0"/>
      </w:pPr>
      <w:r>
        <w:t>【ノードの起動状態の確認】</w:t>
      </w:r>
    </w:p>
    <w:p w14:paraId="1FF9AF77" w14:textId="77777777" w:rsidR="005D6BB5" w:rsidRDefault="005D6BB5">
      <w:pPr>
        <w:pStyle w:val="a0"/>
      </w:pPr>
      <w:r>
        <w:t>pgrex02</w:t>
      </w:r>
      <w:r>
        <w:t>の</w:t>
      </w:r>
      <w:r>
        <w:t>pcs status --full</w:t>
      </w:r>
      <w:r>
        <w:t>の実行結果のノード表示部が以下に該当する場合、『</w:t>
      </w:r>
      <w:hyperlink w:anchor="sec:_var_log_messagesの確認">
        <w:r>
          <w:rPr>
            <w:rStyle w:val="af"/>
          </w:rPr>
          <w:t>6.3.5.</w:t>
        </w:r>
      </w:hyperlink>
      <w:r>
        <w:t xml:space="preserve"> </w:t>
      </w:r>
      <w:hyperlink w:anchor="Xf9cc463d862dcdcb13513f882a87521624c25c8">
        <w:r>
          <w:rPr>
            <w:rStyle w:val="af"/>
          </w:rPr>
          <w:t>/var/log/messages</w:t>
        </w:r>
        <w:r>
          <w:rPr>
            <w:rStyle w:val="af"/>
          </w:rPr>
          <w:t>の確認</w:t>
        </w:r>
      </w:hyperlink>
      <w:r>
        <w:t>』へ進みます。</w:t>
      </w:r>
    </w:p>
    <w:p w14:paraId="48CD3BB3" w14:textId="77777777" w:rsidR="005D6BB5" w:rsidRDefault="005D6BB5">
      <w:pPr>
        <w:pStyle w:val="FirstParagraph"/>
        <w:ind w:firstLine="200"/>
      </w:pPr>
      <w:r>
        <w:t xml:space="preserve">　</w:t>
      </w:r>
    </w:p>
    <w:tbl>
      <w:tblPr>
        <w:tblStyle w:val="Table"/>
        <w:tblW w:w="4583" w:type="pct"/>
        <w:tblLook w:val="0000" w:firstRow="0" w:lastRow="0" w:firstColumn="0" w:lastColumn="0" w:noHBand="0" w:noVBand="0"/>
      </w:tblPr>
      <w:tblGrid>
        <w:gridCol w:w="7993"/>
      </w:tblGrid>
      <w:tr w:rsidR="005D6BB5" w14:paraId="10D18E4E" w14:textId="77777777">
        <w:tc>
          <w:tcPr>
            <w:tcW w:w="0" w:type="auto"/>
          </w:tcPr>
          <w:p w14:paraId="04782935" w14:textId="77777777" w:rsidR="005D6BB5" w:rsidRDefault="005D6BB5">
            <w:pPr>
              <w:pStyle w:val="Compact"/>
              <w:spacing w:before="120"/>
            </w:pPr>
            <w:r>
              <w:rPr>
                <w:rStyle w:val="VerbatimChar"/>
              </w:rPr>
              <w:t> * Online: [ pgrex02 (2)]</w:t>
            </w:r>
            <w:r>
              <w:br/>
            </w:r>
            <w:r>
              <w:rPr>
                <w:rStyle w:val="VerbatimChar"/>
              </w:rPr>
              <w:t> * OFFLINE: [ pgrex01 (1)]</w:t>
            </w:r>
            <w:r>
              <w:br/>
            </w:r>
            <w:r>
              <w:br/>
            </w:r>
            <w:r>
              <w:rPr>
                <w:rStyle w:val="VerbatimChar"/>
              </w:rPr>
              <w:t>※ pgrex01</w:t>
            </w:r>
            <w:r>
              <w:rPr>
                <w:rStyle w:val="VerbatimChar"/>
              </w:rPr>
              <w:t>が</w:t>
            </w:r>
            <w:r>
              <w:rPr>
                <w:rStyle w:val="VerbatimChar"/>
              </w:rPr>
              <w:t>OFFLINE</w:t>
            </w:r>
            <w:r>
              <w:rPr>
                <w:rStyle w:val="VerbatimChar"/>
              </w:rPr>
              <w:t>になっている</w:t>
            </w:r>
          </w:p>
        </w:tc>
      </w:tr>
    </w:tbl>
    <w:p w14:paraId="524CF4B7" w14:textId="77777777" w:rsidR="005D6BB5" w:rsidRDefault="005D6BB5">
      <w:pPr>
        <w:pStyle w:val="FirstParagraph"/>
        <w:ind w:firstLine="200"/>
      </w:pPr>
      <w:r>
        <w:t xml:space="preserve">　</w:t>
      </w:r>
    </w:p>
    <w:p w14:paraId="6D54FB07" w14:textId="77777777" w:rsidR="005D6BB5" w:rsidRDefault="005D6BB5">
      <w:pPr>
        <w:pStyle w:val="a0"/>
      </w:pPr>
      <w:r>
        <w:t>【</w:t>
      </w:r>
      <w:r>
        <w:t>D-LAN</w:t>
      </w:r>
      <w:r>
        <w:t>故障の特定】</w:t>
      </w:r>
    </w:p>
    <w:p w14:paraId="702F209E" w14:textId="77777777" w:rsidR="005D6BB5" w:rsidRDefault="005D6BB5">
      <w:pPr>
        <w:pStyle w:val="a0"/>
      </w:pPr>
      <w:r>
        <w:t>pgrex01</w:t>
      </w:r>
      <w:r>
        <w:t>で</w:t>
      </w:r>
      <w:r>
        <w:t>pcs status --full</w:t>
      </w:r>
      <w:r>
        <w:t>コマンドを実行し、リソース情報、属性情報を確認します。</w:t>
      </w:r>
    </w:p>
    <w:p w14:paraId="5B034EF3" w14:textId="77777777" w:rsidR="005D6BB5" w:rsidRDefault="005D6BB5">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5D6BB5" w14:paraId="64937EB0" w14:textId="77777777">
        <w:tc>
          <w:tcPr>
            <w:tcW w:w="0" w:type="auto"/>
          </w:tcPr>
          <w:p w14:paraId="28F89C5E" w14:textId="77777777" w:rsidR="005D6BB5" w:rsidRDefault="005D6BB5">
            <w:pPr>
              <w:pStyle w:val="Compact"/>
              <w:spacing w:before="120"/>
            </w:pPr>
            <w:r>
              <w:rPr>
                <w:rStyle w:val="VerbatimChar"/>
              </w:rPr>
              <w:t>：（略）</w:t>
            </w:r>
            <w:r>
              <w:br/>
            </w:r>
            <w:r>
              <w:rPr>
                <w:rStyle w:val="VerbatimChar"/>
              </w:rPr>
              <w:t> * Node pgrex02:</w:t>
            </w:r>
            <w:r>
              <w:br/>
            </w:r>
            <w:r>
              <w:rPr>
                <w:rStyle w:val="VerbatimChar"/>
              </w:rPr>
              <w:t>  * master-pgsql</w:t>
            </w:r>
            <w:r>
              <w:tab/>
            </w:r>
            <w:r>
              <w:tab/>
            </w:r>
            <w:r>
              <w:tab/>
            </w:r>
            <w:r>
              <w:tab/>
            </w:r>
            <w:r>
              <w:rPr>
                <w:rStyle w:val="VerbatimChar"/>
              </w:rPr>
              <w:t>: -INFINITY</w:t>
            </w:r>
            <w:r>
              <w:br/>
            </w:r>
            <w:r>
              <w:rPr>
                <w:rStyle w:val="VerbatimChar"/>
              </w:rPr>
              <w:t>  * pgsql-data-status</w:t>
            </w:r>
            <w:r>
              <w:tab/>
            </w:r>
            <w:r>
              <w:tab/>
            </w:r>
            <w:r>
              <w:tab/>
            </w:r>
            <w:r>
              <w:rPr>
                <w:rStyle w:val="VerbatimChar"/>
              </w:rPr>
              <w:t>: </w:t>
            </w:r>
            <w:r>
              <w:rPr>
                <w:rStyle w:val="red-bold"/>
              </w:rPr>
              <w:t>DISCONNECT</w:t>
            </w:r>
            <w:r>
              <w:br/>
            </w:r>
            <w:r>
              <w:rPr>
                <w:rStyle w:val="VerbatimChar"/>
              </w:rPr>
              <w:t>  * pgsql-status</w:t>
            </w:r>
            <w:r>
              <w:tab/>
            </w:r>
            <w:r>
              <w:tab/>
            </w:r>
            <w:r>
              <w:tab/>
            </w:r>
            <w:r>
              <w:tab/>
            </w:r>
            <w:r>
              <w:rPr>
                <w:rStyle w:val="VerbatimChar"/>
              </w:rPr>
              <w:t>: </w:t>
            </w:r>
            <w:r>
              <w:rPr>
                <w:rStyle w:val="red-bold"/>
              </w:rPr>
              <w:t>HS:alone</w:t>
            </w:r>
            <w:r>
              <w:br/>
            </w:r>
            <w:r>
              <w:rPr>
                <w:rStyle w:val="VerbatimChar"/>
              </w:rPr>
              <w:t>  * ping-status</w:t>
            </w:r>
            <w:r>
              <w:tab/>
            </w:r>
            <w:r>
              <w:tab/>
            </w:r>
            <w:r>
              <w:tab/>
            </w:r>
            <w:r>
              <w:tab/>
            </w:r>
            <w:r>
              <w:rPr>
                <w:rStyle w:val="VerbatimChar"/>
              </w:rPr>
              <w:t>: 1</w:t>
            </w:r>
          </w:p>
        </w:tc>
      </w:tr>
    </w:tbl>
    <w:p w14:paraId="09701D27" w14:textId="77777777" w:rsidR="005D6BB5" w:rsidRDefault="005D6BB5">
      <w:pPr>
        <w:pStyle w:val="FirstParagraph"/>
        <w:ind w:firstLine="200"/>
      </w:pPr>
      <w:r>
        <w:t xml:space="preserve">　</w:t>
      </w:r>
    </w:p>
    <w:p w14:paraId="2D1B1445" w14:textId="77777777" w:rsidR="005D6BB5" w:rsidRDefault="005D6BB5">
      <w:pPr>
        <w:pStyle w:val="a0"/>
      </w:pPr>
      <w:r>
        <w:t>属性情報表示部で、</w:t>
      </w:r>
      <w:r>
        <w:t>pgrex02</w:t>
      </w:r>
      <w:r>
        <w:t>の</w:t>
      </w:r>
      <w:r>
        <w:t>pgsql-data-status</w:t>
      </w:r>
      <w:r>
        <w:t>が</w:t>
      </w:r>
      <w:r>
        <w:t>DISCONNECT</w:t>
      </w:r>
      <w:r>
        <w:t>、</w:t>
      </w:r>
      <w:r>
        <w:t>pgsql-status</w:t>
      </w:r>
      <w:r>
        <w:t>が</w:t>
      </w:r>
      <w:r>
        <w:t>HS:alone</w:t>
      </w:r>
      <w:r>
        <w:t>にそれぞれ変更されていることを確認します。</w:t>
      </w:r>
    </w:p>
    <w:p w14:paraId="02E57044" w14:textId="77777777" w:rsidR="005D6BB5" w:rsidRDefault="005D6BB5">
      <w:pPr>
        <w:pStyle w:val="a0"/>
      </w:pPr>
      <w:r>
        <w:t>次に、</w:t>
      </w:r>
      <w:r>
        <w:t>pgrex01</w:t>
      </w:r>
      <w:r>
        <w:t>の</w:t>
      </w:r>
      <w:r>
        <w:t>PostgreSQL</w:t>
      </w:r>
      <w:r>
        <w:t>のサーバログファイル</w:t>
      </w:r>
      <w:r>
        <w:rPr>
          <w:rStyle w:val="ae"/>
        </w:rPr>
        <w:footnoteReference w:id="29"/>
      </w:r>
      <w:r>
        <w:t xml:space="preserve"> </w:t>
      </w:r>
      <w:r>
        <w:t>から</w:t>
      </w:r>
      <w:r>
        <w:t>walsender</w:t>
      </w:r>
      <w:r>
        <w:t>プロセスの停止を示すログ</w:t>
      </w:r>
      <w:r>
        <w:t>(</w:t>
      </w:r>
      <w:r>
        <w:rPr>
          <w:rStyle w:val="VerbatimChar"/>
        </w:rPr>
        <w:t>terminating walsender</w:t>
      </w:r>
      <w:r>
        <w:t>)</w:t>
      </w:r>
      <w:r>
        <w:t>を検索します。</w:t>
      </w:r>
    </w:p>
    <w:p w14:paraId="371081F9" w14:textId="77777777" w:rsidR="005D6BB5" w:rsidRDefault="005D6BB5">
      <w:pPr>
        <w:pStyle w:val="a0"/>
      </w:pPr>
      <w:r>
        <w:t>該当のログが出力されていた場合、</w:t>
      </w:r>
      <w:r>
        <w:t>D-LAN</w:t>
      </w:r>
      <w:r>
        <w:t>故障と特定できます。</w:t>
      </w:r>
    </w:p>
    <w:p w14:paraId="0F56F9D1" w14:textId="77777777" w:rsidR="005D6BB5" w:rsidRDefault="005D6BB5">
      <w:pPr>
        <w:pStyle w:val="a0"/>
      </w:pPr>
      <w:r>
        <w:t>D-LAN</w:t>
      </w:r>
      <w:r>
        <w:t>故障と特定された場合は、『</w:t>
      </w:r>
      <w:hyperlink w:anchor="sec:D-LAN故障">
        <w:r>
          <w:rPr>
            <w:rStyle w:val="af"/>
          </w:rPr>
          <w:t>6.6.</w:t>
        </w:r>
      </w:hyperlink>
      <w:r>
        <w:t xml:space="preserve"> </w:t>
      </w:r>
      <w:hyperlink w:anchor="sec:D-LAN故障">
        <w:r>
          <w:rPr>
            <w:rStyle w:val="af"/>
          </w:rPr>
          <w:t>D-LAN</w:t>
        </w:r>
        <w:r>
          <w:rPr>
            <w:rStyle w:val="af"/>
          </w:rPr>
          <w:t>故障</w:t>
        </w:r>
      </w:hyperlink>
      <w:r>
        <w:t>』へ進みます。</w:t>
      </w:r>
    </w:p>
    <w:p w14:paraId="16BA6E91" w14:textId="77777777" w:rsidR="005D6BB5" w:rsidRDefault="005D6BB5">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5D6BB5" w14:paraId="21005806" w14:textId="77777777">
        <w:tc>
          <w:tcPr>
            <w:tcW w:w="0" w:type="auto"/>
          </w:tcPr>
          <w:p w14:paraId="09306787" w14:textId="77777777" w:rsidR="005D6BB5" w:rsidRDefault="005D6BB5">
            <w:pPr>
              <w:pStyle w:val="Compact"/>
              <w:spacing w:before="120"/>
            </w:pPr>
            <w:r>
              <w:rPr>
                <w:rStyle w:val="VerbatimChar"/>
              </w:rPr>
              <w:t># grep 'terminating walsender' /var/log/pg_log/postgresql-2020-04-17.log</w:t>
            </w:r>
            <w:r>
              <w:br/>
            </w:r>
            <w:r>
              <w:rPr>
                <w:rStyle w:val="VerbatimChar"/>
              </w:rPr>
              <w:t>2020-04-17 13:13:41 JST 13673 5ea65b91.3569-2 0 (repuser, [unknown], 192.168.2.2(50338), </w:t>
            </w:r>
            <w:r>
              <w:rPr>
                <w:rStyle w:val="red-bold"/>
              </w:rPr>
              <w:t>pgrex01</w:t>
            </w:r>
            <w:r>
              <w:rPr>
                <w:rStyle w:val="VerbatimChar"/>
              </w:rPr>
              <w:t>) LOG:  </w:t>
            </w:r>
            <w:r>
              <w:rPr>
                <w:rStyle w:val="red-bold"/>
              </w:rPr>
              <w:t>terminating walsender process due to replication timeout</w:t>
            </w:r>
            <w:r>
              <w:br/>
            </w:r>
            <w:r>
              <w:br/>
            </w:r>
            <w:r>
              <w:rPr>
                <w:rStyle w:val="VerbatimChar"/>
              </w:rPr>
              <w:t>※ PostgreSQL</w:t>
            </w:r>
            <w:r>
              <w:rPr>
                <w:rStyle w:val="VerbatimChar"/>
              </w:rPr>
              <w:t>のサーバログファイルのファイル名は適宜読み替えてください。</w:t>
            </w:r>
          </w:p>
        </w:tc>
      </w:tr>
    </w:tbl>
    <w:p w14:paraId="253D9794" w14:textId="77777777" w:rsidR="005D6BB5" w:rsidRDefault="005D6BB5">
      <w:pPr>
        <w:pStyle w:val="FirstParagraph"/>
        <w:ind w:firstLine="200"/>
      </w:pPr>
      <w:r>
        <w:t xml:space="preserve">　</w:t>
      </w:r>
    </w:p>
    <w:p w14:paraId="46ECC17C" w14:textId="77777777" w:rsidR="005D6BB5" w:rsidRDefault="005D6BB5">
      <w:pPr>
        <w:pStyle w:val="a0"/>
      </w:pPr>
      <w:r>
        <w:t>【ハードウェア故障・リソース故障の特定】</w:t>
      </w:r>
    </w:p>
    <w:p w14:paraId="03C79F25" w14:textId="77777777" w:rsidR="005D6BB5" w:rsidRDefault="005D6BB5">
      <w:pPr>
        <w:pStyle w:val="a0"/>
      </w:pPr>
      <w:r>
        <w:t>pgrex02</w:t>
      </w:r>
      <w:r>
        <w:t>の</w:t>
      </w:r>
      <w:r>
        <w:t>pcs status</w:t>
      </w:r>
      <w:r>
        <w:t>の実行結果の故障回数表示部から、故障回数</w:t>
      </w:r>
      <w:r>
        <w:t>(fail-count)</w:t>
      </w:r>
      <w:r>
        <w:t>の表示の有無によりハードウェア故障</w:t>
      </w:r>
      <w:r>
        <w:t>(</w:t>
      </w:r>
      <w:r>
        <w:t>ネットワーク等</w:t>
      </w:r>
      <w:r>
        <w:t>)</w:t>
      </w:r>
      <w:r>
        <w:t>またはリソース故障を判断します。</w:t>
      </w:r>
    </w:p>
    <w:p w14:paraId="1C3113E7" w14:textId="77777777" w:rsidR="005D6BB5" w:rsidRDefault="005D6BB5">
      <w:pPr>
        <w:pStyle w:val="a0"/>
      </w:pPr>
      <w:r>
        <w:t>故障回数表示部に故障回数が表示されている場合、リソース故障と判断して『</w:t>
      </w:r>
      <w:hyperlink w:anchor="sec:制御エラー情報表示部の確認">
        <w:r>
          <w:rPr>
            <w:rStyle w:val="af"/>
          </w:rPr>
          <w:t>6.3.4.</w:t>
        </w:r>
      </w:hyperlink>
      <w:r>
        <w:t xml:space="preserve"> </w:t>
      </w:r>
      <w:hyperlink w:anchor="sec:制御エラー情報表示部の確認">
        <w:r>
          <w:rPr>
            <w:rStyle w:val="af"/>
          </w:rPr>
          <w:t>制御エラー情報表示部の確認</w:t>
        </w:r>
      </w:hyperlink>
      <w:r>
        <w:t>』の項へ進みます。</w:t>
      </w:r>
    </w:p>
    <w:p w14:paraId="21D54702" w14:textId="77777777" w:rsidR="005D6BB5" w:rsidRDefault="005D6BB5">
      <w:pPr>
        <w:pStyle w:val="a0"/>
      </w:pPr>
      <w:r>
        <w:t>故障回数が表示されていない場合、ハードウェア故障と判断して『</w:t>
      </w:r>
      <w:hyperlink w:anchor="sec:属性情報表示部の確認">
        <w:r>
          <w:rPr>
            <w:rStyle w:val="af"/>
          </w:rPr>
          <w:t>6.3.2.</w:t>
        </w:r>
      </w:hyperlink>
      <w:r>
        <w:t xml:space="preserve"> </w:t>
      </w:r>
      <w:hyperlink w:anchor="sec:属性情報表示部の確認">
        <w:r>
          <w:rPr>
            <w:rStyle w:val="af"/>
          </w:rPr>
          <w:t>属性情報表示部の確認</w:t>
        </w:r>
      </w:hyperlink>
      <w:r>
        <w:t>』の項へ進みます。</w:t>
      </w:r>
    </w:p>
    <w:p w14:paraId="0E11D326" w14:textId="77777777" w:rsidR="005D6BB5" w:rsidRDefault="005D6BB5">
      <w:pPr>
        <w:pStyle w:val="FirstParagraph"/>
        <w:ind w:firstLine="200"/>
      </w:pPr>
      <w:r>
        <w:t xml:space="preserve">　</w:t>
      </w:r>
    </w:p>
    <w:p w14:paraId="5CDE0DDA" w14:textId="77777777" w:rsidR="005D6BB5" w:rsidRDefault="005D6BB5" w:rsidP="005D6BB5">
      <w:pPr>
        <w:pStyle w:val="3"/>
        <w:spacing w:before="120"/>
      </w:pPr>
      <w:bookmarkStart w:id="140" w:name="sec:属性情報表示部の確認"/>
      <w:bookmarkStart w:id="141" w:name="_Toc113289262"/>
      <w:bookmarkEnd w:id="138"/>
      <w:r>
        <w:lastRenderedPageBreak/>
        <w:t>属性情報表示部の確認</w:t>
      </w:r>
      <w:bookmarkEnd w:id="141"/>
    </w:p>
    <w:p w14:paraId="4DC6551D" w14:textId="77777777" w:rsidR="005D6BB5" w:rsidRDefault="005D6BB5">
      <w:pPr>
        <w:pStyle w:val="FirstParagraph"/>
        <w:ind w:firstLine="200"/>
      </w:pPr>
      <w:r>
        <w:t>属性情報表示部の確認では、</w:t>
      </w:r>
      <w:r>
        <w:t>pgrex02</w:t>
      </w:r>
      <w:r>
        <w:t>で</w:t>
      </w:r>
      <w:r>
        <w:t>pcs status</w:t>
      </w:r>
      <w:r>
        <w:t>コマンドを実行し、異常値を示している属性名を調べ、故障を特定します。</w:t>
      </w:r>
    </w:p>
    <w:p w14:paraId="4CBC091C" w14:textId="77777777" w:rsidR="005D6BB5" w:rsidRDefault="005D6BB5">
      <w:pPr>
        <w:pStyle w:val="a0"/>
      </w:pPr>
      <w:r>
        <w:t>属性情報表示部の出力と対応する故障内容を以下の表に示します。故障が特定できた場合は、特定された故障内容の節へ進みます。</w:t>
      </w:r>
    </w:p>
    <w:p w14:paraId="64B64D43" w14:textId="77777777" w:rsidR="005D6BB5" w:rsidRDefault="005D6BB5">
      <w:pPr>
        <w:pStyle w:val="FirstParagraph"/>
        <w:ind w:firstLine="200"/>
      </w:pPr>
      <w:r>
        <w:t xml:space="preserve">　</w:t>
      </w:r>
    </w:p>
    <w:p w14:paraId="40BEF83A" w14:textId="77777777" w:rsidR="005D6BB5" w:rsidRDefault="005D6BB5" w:rsidP="005D6BB5">
      <w:pPr>
        <w:pStyle w:val="TableCaption"/>
        <w:spacing w:before="240"/>
      </w:pPr>
      <w:r>
        <w:t>属性情報別故障箇所対応表</w:t>
      </w:r>
    </w:p>
    <w:tbl>
      <w:tblPr>
        <w:tblStyle w:val="Table"/>
        <w:tblW w:w="4888" w:type="pct"/>
        <w:tblLook w:val="0020" w:firstRow="1" w:lastRow="0" w:firstColumn="0" w:lastColumn="0" w:noHBand="0" w:noVBand="0"/>
      </w:tblPr>
      <w:tblGrid>
        <w:gridCol w:w="1772"/>
        <w:gridCol w:w="1806"/>
        <w:gridCol w:w="1806"/>
        <w:gridCol w:w="3141"/>
      </w:tblGrid>
      <w:tr w:rsidR="005D6BB5" w14:paraId="7081B90F" w14:textId="77777777" w:rsidTr="000A18DF">
        <w:trPr>
          <w:cnfStyle w:val="100000000000" w:firstRow="1" w:lastRow="0" w:firstColumn="0" w:lastColumn="0" w:oddVBand="0" w:evenVBand="0" w:oddHBand="0" w:evenHBand="0" w:firstRowFirstColumn="0" w:firstRowLastColumn="0" w:lastRowFirstColumn="0" w:lastRowLastColumn="0"/>
          <w:tblHeader/>
        </w:trPr>
        <w:tc>
          <w:tcPr>
            <w:tcW w:w="0" w:type="auto"/>
          </w:tcPr>
          <w:p w14:paraId="7945B0B1" w14:textId="77777777" w:rsidR="005D6BB5" w:rsidRDefault="005D6BB5">
            <w:pPr>
              <w:pStyle w:val="Compact"/>
              <w:spacing w:before="120"/>
            </w:pPr>
            <w:r>
              <w:t>属性名</w:t>
            </w:r>
          </w:p>
        </w:tc>
        <w:tc>
          <w:tcPr>
            <w:tcW w:w="0" w:type="auto"/>
          </w:tcPr>
          <w:p w14:paraId="01987E86" w14:textId="77777777" w:rsidR="005D6BB5" w:rsidRDefault="005D6BB5">
            <w:pPr>
              <w:pStyle w:val="Compact"/>
              <w:spacing w:before="120"/>
            </w:pPr>
            <w:r>
              <w:t>属性値</w:t>
            </w:r>
            <w:r>
              <w:t>(pgrex01)</w:t>
            </w:r>
          </w:p>
        </w:tc>
        <w:tc>
          <w:tcPr>
            <w:tcW w:w="0" w:type="auto"/>
          </w:tcPr>
          <w:p w14:paraId="523A96D9" w14:textId="77777777" w:rsidR="005D6BB5" w:rsidRDefault="005D6BB5">
            <w:pPr>
              <w:pStyle w:val="Compact"/>
              <w:spacing w:before="120"/>
            </w:pPr>
            <w:r>
              <w:t>属性値</w:t>
            </w:r>
            <w:r>
              <w:t>(pgrex02)</w:t>
            </w:r>
          </w:p>
        </w:tc>
        <w:tc>
          <w:tcPr>
            <w:tcW w:w="0" w:type="auto"/>
          </w:tcPr>
          <w:p w14:paraId="2CB9D734" w14:textId="77777777" w:rsidR="005D6BB5" w:rsidRDefault="005D6BB5">
            <w:pPr>
              <w:pStyle w:val="Compact"/>
              <w:spacing w:before="120"/>
            </w:pPr>
            <w:r>
              <w:t>故障発生ノードまたは故障箇所</w:t>
            </w:r>
          </w:p>
        </w:tc>
      </w:tr>
      <w:tr w:rsidR="005D6BB5" w14:paraId="7220D6A7" w14:textId="77777777">
        <w:tc>
          <w:tcPr>
            <w:tcW w:w="0" w:type="auto"/>
          </w:tcPr>
          <w:p w14:paraId="3BA5661E" w14:textId="77777777" w:rsidR="005D6BB5" w:rsidRDefault="005D6BB5">
            <w:pPr>
              <w:pStyle w:val="Compact"/>
              <w:spacing w:before="120"/>
            </w:pPr>
            <w:r>
              <w:t>ping-status</w:t>
            </w:r>
          </w:p>
        </w:tc>
        <w:tc>
          <w:tcPr>
            <w:tcW w:w="0" w:type="auto"/>
          </w:tcPr>
          <w:p w14:paraId="534B5581" w14:textId="77777777" w:rsidR="005D6BB5" w:rsidRDefault="005D6BB5">
            <w:pPr>
              <w:pStyle w:val="Compact"/>
              <w:spacing w:before="120"/>
            </w:pPr>
            <w:r>
              <w:t>0</w:t>
            </w:r>
          </w:p>
        </w:tc>
        <w:tc>
          <w:tcPr>
            <w:tcW w:w="0" w:type="auto"/>
          </w:tcPr>
          <w:p w14:paraId="0C1C1015" w14:textId="77777777" w:rsidR="005D6BB5" w:rsidRDefault="005D6BB5">
            <w:pPr>
              <w:pStyle w:val="Compact"/>
              <w:spacing w:before="120"/>
            </w:pPr>
            <w:r>
              <w:t>1</w:t>
            </w:r>
          </w:p>
        </w:tc>
        <w:tc>
          <w:tcPr>
            <w:tcW w:w="0" w:type="auto"/>
          </w:tcPr>
          <w:p w14:paraId="2BA19D6B" w14:textId="77777777" w:rsidR="005D6BB5" w:rsidRDefault="005D6BB5">
            <w:pPr>
              <w:pStyle w:val="Compact"/>
              <w:spacing w:before="120"/>
            </w:pPr>
            <w:r>
              <w:t>S-LAN</w:t>
            </w:r>
            <w:r>
              <w:t>故障</w:t>
            </w:r>
            <w:r>
              <w:t>(pgrex01)</w:t>
            </w:r>
          </w:p>
        </w:tc>
      </w:tr>
      <w:tr w:rsidR="005D6BB5" w14:paraId="17F71DE2" w14:textId="77777777">
        <w:tc>
          <w:tcPr>
            <w:tcW w:w="0" w:type="auto"/>
          </w:tcPr>
          <w:p w14:paraId="70D7BB20" w14:textId="77777777" w:rsidR="005D6BB5" w:rsidRDefault="005D6BB5">
            <w:pPr>
              <w:pStyle w:val="Compact"/>
              <w:spacing w:before="120"/>
            </w:pPr>
            <w:r>
              <w:t>同上</w:t>
            </w:r>
          </w:p>
        </w:tc>
        <w:tc>
          <w:tcPr>
            <w:tcW w:w="0" w:type="auto"/>
          </w:tcPr>
          <w:p w14:paraId="1F32C193" w14:textId="77777777" w:rsidR="005D6BB5" w:rsidRDefault="005D6BB5">
            <w:pPr>
              <w:pStyle w:val="Compact"/>
              <w:spacing w:before="120"/>
            </w:pPr>
            <w:r>
              <w:t>1</w:t>
            </w:r>
          </w:p>
        </w:tc>
        <w:tc>
          <w:tcPr>
            <w:tcW w:w="0" w:type="auto"/>
          </w:tcPr>
          <w:p w14:paraId="7938DD1F" w14:textId="77777777" w:rsidR="005D6BB5" w:rsidRDefault="005D6BB5">
            <w:pPr>
              <w:pStyle w:val="Compact"/>
              <w:spacing w:before="120"/>
            </w:pPr>
            <w:r>
              <w:t>0</w:t>
            </w:r>
          </w:p>
        </w:tc>
        <w:tc>
          <w:tcPr>
            <w:tcW w:w="0" w:type="auto"/>
          </w:tcPr>
          <w:p w14:paraId="1587DB5C" w14:textId="77777777" w:rsidR="005D6BB5" w:rsidRDefault="005D6BB5">
            <w:pPr>
              <w:pStyle w:val="Compact"/>
              <w:spacing w:before="120"/>
            </w:pPr>
            <w:r>
              <w:t>S-LAN</w:t>
            </w:r>
            <w:r>
              <w:t>故障</w:t>
            </w:r>
            <w:r>
              <w:t>(pgrex02)</w:t>
            </w:r>
          </w:p>
        </w:tc>
      </w:tr>
      <w:tr w:rsidR="005D6BB5" w14:paraId="4448045F" w14:textId="77777777">
        <w:tc>
          <w:tcPr>
            <w:tcW w:w="0" w:type="auto"/>
          </w:tcPr>
          <w:p w14:paraId="7E42292F" w14:textId="77777777" w:rsidR="005D6BB5" w:rsidRDefault="005D6BB5">
            <w:pPr>
              <w:pStyle w:val="Compact"/>
              <w:spacing w:before="120"/>
            </w:pPr>
            <w:r>
              <w:t>同上</w:t>
            </w:r>
          </w:p>
        </w:tc>
        <w:tc>
          <w:tcPr>
            <w:tcW w:w="0" w:type="auto"/>
          </w:tcPr>
          <w:p w14:paraId="4B32F838" w14:textId="77777777" w:rsidR="005D6BB5" w:rsidRDefault="005D6BB5">
            <w:pPr>
              <w:pStyle w:val="Compact"/>
              <w:spacing w:before="120"/>
            </w:pPr>
            <w:r>
              <w:t>0</w:t>
            </w:r>
          </w:p>
        </w:tc>
        <w:tc>
          <w:tcPr>
            <w:tcW w:w="0" w:type="auto"/>
          </w:tcPr>
          <w:p w14:paraId="7D6957D4" w14:textId="77777777" w:rsidR="005D6BB5" w:rsidRDefault="005D6BB5">
            <w:pPr>
              <w:pStyle w:val="Compact"/>
              <w:spacing w:before="120"/>
            </w:pPr>
            <w:r>
              <w:t>0</w:t>
            </w:r>
          </w:p>
        </w:tc>
        <w:tc>
          <w:tcPr>
            <w:tcW w:w="0" w:type="auto"/>
          </w:tcPr>
          <w:p w14:paraId="4D5B57E7" w14:textId="77777777" w:rsidR="005D6BB5" w:rsidRDefault="005D6BB5">
            <w:pPr>
              <w:pStyle w:val="Compact"/>
              <w:spacing w:before="120"/>
            </w:pPr>
            <w:r>
              <w:t>ルータ故障</w:t>
            </w:r>
            <w:r>
              <w:t>(pgrex01, pgrex02)</w:t>
            </w:r>
          </w:p>
        </w:tc>
      </w:tr>
      <w:tr w:rsidR="005D6BB5" w14:paraId="37059C92" w14:textId="77777777">
        <w:tc>
          <w:tcPr>
            <w:tcW w:w="0" w:type="auto"/>
          </w:tcPr>
          <w:p w14:paraId="19DC86FB" w14:textId="77777777" w:rsidR="005D6BB5" w:rsidRDefault="005D6BB5">
            <w:pPr>
              <w:pStyle w:val="Compact"/>
              <w:spacing w:before="120"/>
            </w:pPr>
            <w:r>
              <w:t>pgsql-data-status</w:t>
            </w:r>
          </w:p>
        </w:tc>
        <w:tc>
          <w:tcPr>
            <w:tcW w:w="0" w:type="auto"/>
          </w:tcPr>
          <w:p w14:paraId="3C331630" w14:textId="77777777" w:rsidR="005D6BB5" w:rsidRDefault="005D6BB5">
            <w:pPr>
              <w:pStyle w:val="Compact"/>
              <w:spacing w:before="120"/>
            </w:pPr>
            <w:r>
              <w:t>LATEST</w:t>
            </w:r>
          </w:p>
        </w:tc>
        <w:tc>
          <w:tcPr>
            <w:tcW w:w="0" w:type="auto"/>
          </w:tcPr>
          <w:p w14:paraId="0EE70276" w14:textId="77777777" w:rsidR="005D6BB5" w:rsidRDefault="005D6BB5">
            <w:pPr>
              <w:pStyle w:val="Compact"/>
              <w:spacing w:before="120"/>
            </w:pPr>
            <w:r>
              <w:t>DISCONNECT</w:t>
            </w:r>
          </w:p>
        </w:tc>
        <w:tc>
          <w:tcPr>
            <w:tcW w:w="0" w:type="auto"/>
          </w:tcPr>
          <w:p w14:paraId="4F56263C" w14:textId="77777777" w:rsidR="005D6BB5" w:rsidRDefault="005D6BB5">
            <w:pPr>
              <w:pStyle w:val="Compact"/>
              <w:spacing w:before="120"/>
            </w:pPr>
            <w:r>
              <w:t>D-LAN</w:t>
            </w:r>
            <w:r>
              <w:t>故障</w:t>
            </w:r>
          </w:p>
        </w:tc>
      </w:tr>
      <w:tr w:rsidR="005D6BB5" w14:paraId="32AE6161" w14:textId="77777777">
        <w:tc>
          <w:tcPr>
            <w:tcW w:w="0" w:type="auto"/>
          </w:tcPr>
          <w:p w14:paraId="6D545F88" w14:textId="77777777" w:rsidR="005D6BB5" w:rsidRDefault="005D6BB5">
            <w:pPr>
              <w:pStyle w:val="Compact"/>
              <w:spacing w:before="120"/>
            </w:pPr>
            <w:r>
              <w:t>pgsql-status</w:t>
            </w:r>
          </w:p>
        </w:tc>
        <w:tc>
          <w:tcPr>
            <w:tcW w:w="0" w:type="auto"/>
          </w:tcPr>
          <w:p w14:paraId="58E1E415" w14:textId="77777777" w:rsidR="005D6BB5" w:rsidRDefault="005D6BB5">
            <w:pPr>
              <w:pStyle w:val="Compact"/>
              <w:spacing w:before="120"/>
            </w:pPr>
            <w:r>
              <w:t>PRI</w:t>
            </w:r>
          </w:p>
        </w:tc>
        <w:tc>
          <w:tcPr>
            <w:tcW w:w="0" w:type="auto"/>
          </w:tcPr>
          <w:p w14:paraId="6CF7E73F" w14:textId="77777777" w:rsidR="005D6BB5" w:rsidRDefault="005D6BB5">
            <w:pPr>
              <w:pStyle w:val="Compact"/>
              <w:spacing w:before="120"/>
            </w:pPr>
            <w:r>
              <w:t>HS:alone</w:t>
            </w:r>
          </w:p>
        </w:tc>
        <w:tc>
          <w:tcPr>
            <w:tcW w:w="0" w:type="auto"/>
          </w:tcPr>
          <w:p w14:paraId="7D6F521F" w14:textId="77777777" w:rsidR="005D6BB5" w:rsidRDefault="005D6BB5">
            <w:pPr>
              <w:pStyle w:val="Compact"/>
              <w:spacing w:before="120"/>
            </w:pPr>
            <w:r>
              <w:t>D-LAN</w:t>
            </w:r>
            <w:r>
              <w:t>故障</w:t>
            </w:r>
          </w:p>
        </w:tc>
      </w:tr>
    </w:tbl>
    <w:p w14:paraId="66DA924A" w14:textId="77777777" w:rsidR="005D6BB5" w:rsidRDefault="005D6BB5">
      <w:pPr>
        <w:pStyle w:val="page-break"/>
      </w:pPr>
      <w:r>
        <w:lastRenderedPageBreak/>
        <w:t xml:space="preserve">　</w:t>
      </w:r>
    </w:p>
    <w:p w14:paraId="6A2B08BB" w14:textId="77777777" w:rsidR="005D6BB5" w:rsidRDefault="005D6BB5">
      <w:pPr>
        <w:pStyle w:val="a0"/>
      </w:pPr>
      <w:r>
        <w:t>以下に</w:t>
      </w:r>
      <w:r>
        <w:t>pcs status</w:t>
      </w:r>
      <w:r>
        <w:t>コマンド実行時の表示例を示します。この例では、</w:t>
      </w:r>
      <w:r>
        <w:t>pgrex01</w:t>
      </w:r>
      <w:r>
        <w:t>の</w:t>
      </w:r>
      <w:r>
        <w:t>Node Attributes</w:t>
      </w:r>
      <w:r>
        <w:t>に表示されている</w:t>
      </w:r>
      <w:r>
        <w:t>ping-status</w:t>
      </w:r>
      <w:r>
        <w:t>の属性値が異常を示していることから、</w:t>
      </w:r>
      <w:r>
        <w:t>pgrex01</w:t>
      </w:r>
      <w:r>
        <w:t>にて</w:t>
      </w:r>
      <w:r>
        <w:t>S-LAN</w:t>
      </w:r>
      <w:r>
        <w:t>の故障を検知したことを示しています。</w:t>
      </w:r>
    </w:p>
    <w:p w14:paraId="0FFAE4B3" w14:textId="77777777" w:rsidR="005D6BB5" w:rsidRDefault="005D6BB5">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5D6BB5" w14:paraId="381E3F22" w14:textId="77777777">
        <w:tc>
          <w:tcPr>
            <w:tcW w:w="0" w:type="auto"/>
          </w:tcPr>
          <w:p w14:paraId="272456AF" w14:textId="77777777" w:rsidR="005D6BB5" w:rsidRDefault="005D6BB5">
            <w:pPr>
              <w:pStyle w:val="Compact"/>
              <w:spacing w:before="120"/>
            </w:pPr>
            <w:r>
              <w:rPr>
                <w:rStyle w:val="VerbatimChar"/>
              </w:rPr>
              <w:t>：</w:t>
            </w:r>
            <w:r>
              <w:rPr>
                <w:rStyle w:val="VerbatimChar"/>
              </w:rPr>
              <w:t xml:space="preserve"> (</w:t>
            </w:r>
            <w:r>
              <w:rPr>
                <w:rStyle w:val="VerbatimChar"/>
              </w:rPr>
              <w:t>略</w:t>
            </w:r>
            <w:r>
              <w:rPr>
                <w:rStyle w:val="VerbatimChar"/>
              </w:rPr>
              <w:t>)</w:t>
            </w:r>
            <w:r>
              <w:br/>
            </w:r>
            <w:r>
              <w:rPr>
                <w:rStyle w:val="VerbatimChar"/>
              </w:rPr>
              <w:t>Node Attributes:</w:t>
            </w:r>
            <w:r>
              <w:br/>
            </w:r>
            <w:r>
              <w:rPr>
                <w:rStyle w:val="VerbatimChar"/>
              </w:rPr>
              <w:t> * Node pgrex01:</w:t>
            </w:r>
            <w:r>
              <w:br/>
            </w:r>
            <w:r>
              <w:rPr>
                <w:rStyle w:val="VerbatimChar"/>
              </w:rPr>
              <w:t>  * master-pgsql</w:t>
            </w:r>
            <w:r>
              <w:tab/>
            </w:r>
            <w:r>
              <w:tab/>
            </w:r>
            <w:r>
              <w:tab/>
            </w:r>
            <w:r>
              <w:tab/>
            </w:r>
            <w:r>
              <w:tab/>
            </w:r>
            <w:r>
              <w:rPr>
                <w:rStyle w:val="VerbatimChar"/>
              </w:rPr>
              <w:t>: -INFINITY</w:t>
            </w:r>
            <w:r>
              <w:br/>
            </w:r>
            <w:r>
              <w:rPr>
                <w:rStyle w:val="VerbatimChar"/>
              </w:rPr>
              <w:t>  * pgsql-data-status</w:t>
            </w:r>
            <w:r>
              <w:tab/>
            </w:r>
            <w:r>
              <w:tab/>
            </w:r>
            <w:r>
              <w:tab/>
            </w:r>
            <w:r>
              <w:tab/>
            </w:r>
            <w:r>
              <w:rPr>
                <w:rStyle w:val="VerbatimChar"/>
              </w:rPr>
              <w:t>: DISCONNECT</w:t>
            </w:r>
            <w:r>
              <w:br/>
            </w:r>
            <w:r>
              <w:rPr>
                <w:rStyle w:val="VerbatimChar"/>
              </w:rPr>
              <w:t>  * pgsql-status</w:t>
            </w:r>
            <w:r>
              <w:tab/>
            </w:r>
            <w:r>
              <w:tab/>
            </w:r>
            <w:r>
              <w:tab/>
            </w:r>
            <w:r>
              <w:tab/>
            </w:r>
            <w:r>
              <w:tab/>
            </w:r>
            <w:r>
              <w:rPr>
                <w:rStyle w:val="VerbatimChar"/>
              </w:rPr>
              <w:t>: STOP</w:t>
            </w:r>
            <w:r>
              <w:br/>
            </w:r>
            <w:r>
              <w:rPr>
                <w:rStyle w:val="red-bold"/>
              </w:rPr>
              <w:t>  * ping-status</w:t>
            </w:r>
            <w:r>
              <w:tab/>
            </w:r>
            <w:r>
              <w:tab/>
            </w:r>
            <w:r>
              <w:tab/>
            </w:r>
            <w:r>
              <w:tab/>
            </w:r>
            <w:r>
              <w:tab/>
            </w:r>
            <w:r>
              <w:rPr>
                <w:rStyle w:val="red-bold"/>
              </w:rPr>
              <w:t>: 0</w:t>
            </w:r>
            <w:r>
              <w:tab/>
            </w:r>
            <w:r>
              <w:rPr>
                <w:rStyle w:val="red-bold"/>
              </w:rPr>
              <w:t>: Connectivity is lost</w:t>
            </w:r>
            <w:r>
              <w:br/>
            </w:r>
            <w:r>
              <w:rPr>
                <w:rStyle w:val="VerbatimChar"/>
              </w:rPr>
              <w:t> * Node pgrex02:</w:t>
            </w:r>
            <w:r>
              <w:br/>
            </w:r>
            <w:r>
              <w:rPr>
                <w:rStyle w:val="VerbatimChar"/>
              </w:rPr>
              <w:t>  * master-pgsql</w:t>
            </w:r>
            <w:r>
              <w:tab/>
            </w:r>
            <w:r>
              <w:tab/>
            </w:r>
            <w:r>
              <w:tab/>
            </w:r>
            <w:r>
              <w:tab/>
            </w:r>
            <w:r>
              <w:tab/>
            </w:r>
            <w:r>
              <w:rPr>
                <w:rStyle w:val="VerbatimChar"/>
              </w:rPr>
              <w:t>: 1000</w:t>
            </w:r>
            <w:r>
              <w:br/>
            </w:r>
            <w:r>
              <w:rPr>
                <w:rStyle w:val="VerbatimChar"/>
              </w:rPr>
              <w:t>  * pgsql-data-status</w:t>
            </w:r>
            <w:r>
              <w:tab/>
            </w:r>
            <w:r>
              <w:tab/>
            </w:r>
            <w:r>
              <w:tab/>
            </w:r>
            <w:r>
              <w:tab/>
            </w:r>
            <w:r>
              <w:rPr>
                <w:rStyle w:val="VerbatimChar"/>
              </w:rPr>
              <w:t>: LATEST</w:t>
            </w:r>
            <w:r>
              <w:br/>
            </w:r>
            <w:r>
              <w:rPr>
                <w:rStyle w:val="VerbatimChar"/>
              </w:rPr>
              <w:t>  * pgsql-master-baseline</w:t>
            </w:r>
            <w:r>
              <w:tab/>
            </w:r>
            <w:r>
              <w:tab/>
            </w:r>
            <w:r>
              <w:tab/>
            </w:r>
            <w:r>
              <w:tab/>
            </w:r>
            <w:r>
              <w:rPr>
                <w:rStyle w:val="VerbatimChar"/>
              </w:rPr>
              <w:t>: 00000139210029D8</w:t>
            </w:r>
            <w:r>
              <w:br/>
            </w:r>
            <w:r>
              <w:rPr>
                <w:rStyle w:val="VerbatimChar"/>
              </w:rPr>
              <w:t>  * pgsql-status</w:t>
            </w:r>
            <w:r>
              <w:tab/>
            </w:r>
            <w:r>
              <w:tab/>
            </w:r>
            <w:r>
              <w:tab/>
            </w:r>
            <w:r>
              <w:tab/>
            </w:r>
            <w:r>
              <w:tab/>
            </w:r>
            <w:r>
              <w:rPr>
                <w:rStyle w:val="VerbatimChar"/>
              </w:rPr>
              <w:t>: PRI</w:t>
            </w:r>
            <w:r>
              <w:br/>
            </w:r>
            <w:r>
              <w:rPr>
                <w:rStyle w:val="red-bold"/>
              </w:rPr>
              <w:t>  * ping-status</w:t>
            </w:r>
            <w:r>
              <w:tab/>
            </w:r>
            <w:r>
              <w:tab/>
            </w:r>
            <w:r>
              <w:tab/>
            </w:r>
            <w:r>
              <w:tab/>
            </w:r>
            <w:r>
              <w:tab/>
            </w:r>
            <w:r>
              <w:rPr>
                <w:rStyle w:val="red-bold"/>
              </w:rPr>
              <w:t>: 1</w:t>
            </w:r>
            <w:r>
              <w:br/>
            </w:r>
            <w:r>
              <w:rPr>
                <w:rStyle w:val="VerbatimChar"/>
              </w:rPr>
              <w:t>：（略）</w:t>
            </w:r>
          </w:p>
        </w:tc>
      </w:tr>
    </w:tbl>
    <w:p w14:paraId="7B68C0BB" w14:textId="77777777" w:rsidR="005D6BB5" w:rsidRDefault="005D6BB5">
      <w:pPr>
        <w:pStyle w:val="FirstParagraph"/>
        <w:ind w:firstLine="200"/>
      </w:pPr>
      <w:r>
        <w:t xml:space="preserve">　</w:t>
      </w:r>
    </w:p>
    <w:p w14:paraId="7CB6CDC6" w14:textId="77777777" w:rsidR="005D6BB5" w:rsidRDefault="005D6BB5" w:rsidP="005D6BB5">
      <w:pPr>
        <w:pStyle w:val="3"/>
        <w:spacing w:before="120"/>
      </w:pPr>
      <w:bookmarkStart w:id="142" w:name="corosync-cfgtool--sによるic-lan状態の確認"/>
      <w:bookmarkStart w:id="143" w:name="_Toc113289263"/>
      <w:bookmarkEnd w:id="140"/>
      <w:r>
        <w:t>corosync-cfgtool -s</w:t>
      </w:r>
      <w:r>
        <w:t>による</w:t>
      </w:r>
      <w:r>
        <w:t>IC-LAN</w:t>
      </w:r>
      <w:r>
        <w:t>状態の確認</w:t>
      </w:r>
      <w:bookmarkEnd w:id="143"/>
    </w:p>
    <w:p w14:paraId="0C013146" w14:textId="77777777" w:rsidR="005D6BB5" w:rsidRDefault="005D6BB5">
      <w:pPr>
        <w:pStyle w:val="FirstParagraph"/>
        <w:ind w:firstLine="200"/>
      </w:pPr>
      <w:r>
        <w:t>corosync-cfgtool -s</w:t>
      </w:r>
      <w:r>
        <w:t>による</w:t>
      </w:r>
      <w:r>
        <w:t>IC-LAN</w:t>
      </w:r>
      <w:r>
        <w:t>状態の確認では、</w:t>
      </w:r>
      <w:r>
        <w:t>Pacemaker</w:t>
      </w:r>
      <w:r>
        <w:t>が起動しているノードで</w:t>
      </w:r>
      <w:r>
        <w:t>corosync-cfgtool</w:t>
      </w:r>
      <w:r>
        <w:t>コマンドを実行して</w:t>
      </w:r>
      <w:r>
        <w:t>IC-LAN</w:t>
      </w:r>
      <w:r>
        <w:t>通信状態を確認し、「</w:t>
      </w:r>
      <w:hyperlink w:anchor="sec:_var_log_messagesの確認">
        <w:r>
          <w:rPr>
            <w:rStyle w:val="af"/>
          </w:rPr>
          <w:t>6.3.5.</w:t>
        </w:r>
      </w:hyperlink>
      <w:r>
        <w:t xml:space="preserve"> </w:t>
      </w:r>
      <w:hyperlink w:anchor="Xf9cc463d862dcdcb13513f882a87521624c25c8">
        <w:r>
          <w:rPr>
            <w:rStyle w:val="af"/>
          </w:rPr>
          <w:t>/var/log/messages</w:t>
        </w:r>
        <w:r>
          <w:rPr>
            <w:rStyle w:val="af"/>
          </w:rPr>
          <w:t>の確認</w:t>
        </w:r>
      </w:hyperlink>
      <w:r>
        <w:t>」へ進みます。</w:t>
      </w:r>
    </w:p>
    <w:p w14:paraId="24CC0626" w14:textId="77777777" w:rsidR="005D6BB5" w:rsidRDefault="005D6BB5">
      <w:pPr>
        <w:pStyle w:val="FirstParagraph"/>
        <w:ind w:firstLine="200"/>
      </w:pPr>
      <w:r>
        <w:t xml:space="preserve">　</w:t>
      </w:r>
    </w:p>
    <w:p w14:paraId="4214B0BA" w14:textId="77777777" w:rsidR="005D6BB5" w:rsidRDefault="005D6BB5">
      <w:pPr>
        <w:pStyle w:val="a0"/>
      </w:pPr>
      <w:r>
        <w:t>以下に</w:t>
      </w:r>
      <w:r>
        <w:t>IC-LAN</w:t>
      </w:r>
      <w:r>
        <w:t>故障発生時の</w:t>
      </w:r>
      <w:r>
        <w:t>corosync-cfgtool</w:t>
      </w:r>
      <w:r>
        <w:t>コマンド実行時の表示例を示します。この例では、</w:t>
      </w:r>
      <w:r>
        <w:t>nodeid 1</w:t>
      </w:r>
      <w:r>
        <w:t>が</w:t>
      </w:r>
      <w:r>
        <w:t>disconnected</w:t>
      </w:r>
      <w:r>
        <w:t>を示していることから、</w:t>
      </w:r>
      <w:r>
        <w:t>pgrex01</w:t>
      </w:r>
      <w:r>
        <w:t>にて</w:t>
      </w:r>
      <w:r>
        <w:t>IC-LAN</w:t>
      </w:r>
      <w:r>
        <w:t>の故障を検知したことを示しています。</w:t>
      </w:r>
    </w:p>
    <w:p w14:paraId="2ECCB001" w14:textId="77777777" w:rsidR="005D6BB5" w:rsidRDefault="005D6BB5">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5D6BB5" w14:paraId="08237BB3" w14:textId="77777777">
        <w:tc>
          <w:tcPr>
            <w:tcW w:w="0" w:type="auto"/>
          </w:tcPr>
          <w:p w14:paraId="7D88E76F" w14:textId="77777777" w:rsidR="005D6BB5" w:rsidRDefault="005D6BB5">
            <w:pPr>
              <w:pStyle w:val="Compact"/>
              <w:spacing w:before="120"/>
            </w:pPr>
            <w:r>
              <w:rPr>
                <w:rStyle w:val="VerbatimChar"/>
              </w:rPr>
              <w:t>：</w:t>
            </w:r>
            <w:r>
              <w:rPr>
                <w:rStyle w:val="VerbatimChar"/>
              </w:rPr>
              <w:t xml:space="preserve"> (</w:t>
            </w:r>
            <w:r>
              <w:rPr>
                <w:rStyle w:val="VerbatimChar"/>
              </w:rPr>
              <w:t>略</w:t>
            </w:r>
            <w:r>
              <w:rPr>
                <w:rStyle w:val="VerbatimChar"/>
              </w:rPr>
              <w:t>)</w:t>
            </w:r>
            <w:r>
              <w:br/>
            </w:r>
            <w:r>
              <w:rPr>
                <w:rStyle w:val="VerbatimChar"/>
              </w:rPr>
              <w:t>LINK ID 0</w:t>
            </w:r>
            <w:r>
              <w:br/>
            </w:r>
            <w:r>
              <w:rPr>
                <w:rStyle w:val="VerbatimChar"/>
              </w:rPr>
              <w:t>addr = 192.168.1.1</w:t>
            </w:r>
            <w:r>
              <w:br/>
            </w:r>
            <w:r>
              <w:rPr>
                <w:rStyle w:val="VerbatimChar"/>
              </w:rPr>
              <w:t>status:</w:t>
            </w:r>
            <w:r>
              <w:br/>
            </w:r>
            <w:r>
              <w:tab/>
            </w:r>
            <w:r>
              <w:rPr>
                <w:rStyle w:val="VerbatimChar"/>
              </w:rPr>
              <w:t>nodeid 1: </w:t>
            </w:r>
            <w:r>
              <w:rPr>
                <w:rStyle w:val="red-bold"/>
              </w:rPr>
              <w:t>disconnected</w:t>
            </w:r>
            <w:r>
              <w:br/>
            </w:r>
            <w:r>
              <w:tab/>
            </w:r>
            <w:r>
              <w:rPr>
                <w:rStyle w:val="VerbatimChar"/>
              </w:rPr>
              <w:t>nodeid 2: localhost</w:t>
            </w:r>
            <w:r>
              <w:br/>
            </w:r>
            <w:r>
              <w:rPr>
                <w:rStyle w:val="VerbatimChar"/>
              </w:rPr>
              <w:t>LINK ID 1</w:t>
            </w:r>
            <w:r>
              <w:br/>
            </w:r>
            <w:r>
              <w:rPr>
                <w:rStyle w:val="VerbatimChar"/>
              </w:rPr>
              <w:t>addr = 192.168.3.1</w:t>
            </w:r>
            <w:r>
              <w:br/>
            </w:r>
            <w:r>
              <w:rPr>
                <w:rStyle w:val="VerbatimChar"/>
              </w:rPr>
              <w:t>status:</w:t>
            </w:r>
            <w:r>
              <w:br/>
            </w:r>
            <w:r>
              <w:tab/>
            </w:r>
            <w:r>
              <w:rPr>
                <w:rStyle w:val="VerbatimChar"/>
              </w:rPr>
              <w:t>nodeid 1: </w:t>
            </w:r>
            <w:r>
              <w:rPr>
                <w:rStyle w:val="red-bold"/>
              </w:rPr>
              <w:t>disconnected</w:t>
            </w:r>
            <w:r>
              <w:br/>
            </w:r>
            <w:r>
              <w:tab/>
            </w:r>
            <w:r>
              <w:rPr>
                <w:rStyle w:val="VerbatimChar"/>
              </w:rPr>
              <w:t>nodeid 2: localhost</w:t>
            </w:r>
            <w:r>
              <w:br/>
            </w:r>
          </w:p>
        </w:tc>
      </w:tr>
    </w:tbl>
    <w:p w14:paraId="544D2492" w14:textId="77777777" w:rsidR="005D6BB5" w:rsidRDefault="005D6BB5">
      <w:pPr>
        <w:pStyle w:val="page-break"/>
      </w:pPr>
      <w:r>
        <w:lastRenderedPageBreak/>
        <w:t xml:space="preserve">　</w:t>
      </w:r>
    </w:p>
    <w:p w14:paraId="2E80C4C4" w14:textId="77777777" w:rsidR="005D6BB5" w:rsidRDefault="005D6BB5" w:rsidP="005D6BB5">
      <w:pPr>
        <w:pStyle w:val="3"/>
        <w:spacing w:before="120"/>
      </w:pPr>
      <w:bookmarkStart w:id="144" w:name="sec:制御エラー情報表示部の確認"/>
      <w:bookmarkStart w:id="145" w:name="_Toc113289264"/>
      <w:bookmarkEnd w:id="142"/>
      <w:r>
        <w:t>制御エラー情報表示部の確認</w:t>
      </w:r>
      <w:bookmarkEnd w:id="145"/>
    </w:p>
    <w:p w14:paraId="1D0950DF" w14:textId="77777777" w:rsidR="005D6BB5" w:rsidRDefault="005D6BB5">
      <w:pPr>
        <w:pStyle w:val="FirstParagraph"/>
        <w:ind w:firstLine="200"/>
      </w:pPr>
      <w:r>
        <w:t>制御エラー情報表示部の確認では、</w:t>
      </w:r>
      <w:r>
        <w:t>pgrex02</w:t>
      </w:r>
      <w:r>
        <w:t>で</w:t>
      </w:r>
      <w:r>
        <w:t>pcs status</w:t>
      </w:r>
      <w:r>
        <w:t>コマンドを実行し、リソースに発生した故障を特定します。故障を特定できた場合は、特定された故障の節へ進みます。</w:t>
      </w:r>
    </w:p>
    <w:p w14:paraId="0970414C" w14:textId="77777777" w:rsidR="005D6BB5" w:rsidRDefault="005D6BB5">
      <w:pPr>
        <w:pStyle w:val="FirstParagraph"/>
        <w:ind w:firstLine="200"/>
      </w:pPr>
      <w:r>
        <w:t xml:space="preserve">　</w:t>
      </w:r>
    </w:p>
    <w:p w14:paraId="3285C29F" w14:textId="77777777" w:rsidR="005D6BB5" w:rsidRDefault="005D6BB5">
      <w:pPr>
        <w:pStyle w:val="a0"/>
      </w:pPr>
      <w:r>
        <w:t>【</w:t>
      </w:r>
      <w:r>
        <w:t>monitor</w:t>
      </w:r>
      <w:r>
        <w:t>故障の特定】</w:t>
      </w:r>
    </w:p>
    <w:p w14:paraId="50882893" w14:textId="77777777" w:rsidR="005D6BB5" w:rsidRDefault="005D6BB5">
      <w:pPr>
        <w:pStyle w:val="a0"/>
      </w:pPr>
      <w:r>
        <w:t>以下に</w:t>
      </w:r>
      <w:r>
        <w:t>monitor</w:t>
      </w:r>
      <w:r>
        <w:t>故障発生時の</w:t>
      </w:r>
      <w:r>
        <w:t>pcs status</w:t>
      </w:r>
      <w:r>
        <w:t>コマンド実行時の表示例を示します。</w:t>
      </w:r>
    </w:p>
    <w:p w14:paraId="12896EF0" w14:textId="77777777" w:rsidR="005D6BB5" w:rsidRDefault="005D6BB5">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5D6BB5" w14:paraId="4E94643E" w14:textId="77777777">
        <w:tc>
          <w:tcPr>
            <w:tcW w:w="0" w:type="auto"/>
          </w:tcPr>
          <w:p w14:paraId="3D71B75E" w14:textId="77777777" w:rsidR="005D6BB5" w:rsidRDefault="005D6BB5">
            <w:pPr>
              <w:pStyle w:val="Compact"/>
              <w:spacing w:before="120"/>
            </w:pPr>
            <w:r>
              <w:rPr>
                <w:rStyle w:val="VerbatimChar"/>
              </w:rPr>
              <w:t># pcs status --full</w:t>
            </w:r>
            <w:r>
              <w:br/>
            </w:r>
            <w:r>
              <w:rPr>
                <w:rStyle w:val="VerbatimChar"/>
              </w:rPr>
              <w:t>:</w:t>
            </w:r>
            <w:r>
              <w:rPr>
                <w:rStyle w:val="VerbatimChar"/>
              </w:rPr>
              <w:t>（略）</w:t>
            </w:r>
            <w:r>
              <w:br/>
            </w:r>
            <w:r>
              <w:rPr>
                <w:rStyle w:val="VerbatimChar"/>
              </w:rPr>
              <w:t>Failed Resource Actions:</w:t>
            </w:r>
            <w:r>
              <w:br/>
            </w:r>
            <w:r>
              <w:rPr>
                <w:rStyle w:val="red-bold"/>
              </w:rPr>
              <w:t> * pgsql_monitor</w:t>
            </w:r>
            <w:r>
              <w:rPr>
                <w:rStyle w:val="VerbatimChar"/>
              </w:rPr>
              <w:t>_9000 on </w:t>
            </w:r>
            <w:r>
              <w:rPr>
                <w:rStyle w:val="red-bold"/>
              </w:rPr>
              <w:t>pgrex01</w:t>
            </w:r>
            <w:r>
              <w:rPr>
                <w:rStyle w:val="VerbatimChar"/>
              </w:rPr>
              <w:t> 'not running' (7): call=79, status=complete, exitreason='', last-rc-change='</w:t>
            </w:r>
            <w:r>
              <w:rPr>
                <w:rStyle w:val="italic"/>
              </w:rPr>
              <w:t>日時表示</w:t>
            </w:r>
            <w:r>
              <w:rPr>
                <w:rStyle w:val="VerbatimChar"/>
              </w:rPr>
              <w:t>', queued=XXms, exec=XXms</w:t>
            </w:r>
          </w:p>
        </w:tc>
      </w:tr>
    </w:tbl>
    <w:p w14:paraId="2DD68939" w14:textId="77777777" w:rsidR="005D6BB5" w:rsidRDefault="005D6BB5">
      <w:pPr>
        <w:pStyle w:val="FirstParagraph"/>
        <w:ind w:firstLine="200"/>
      </w:pPr>
      <w:r>
        <w:t xml:space="preserve">　</w:t>
      </w:r>
    </w:p>
    <w:p w14:paraId="1A5B1C5C" w14:textId="77777777" w:rsidR="005D6BB5" w:rsidRDefault="005D6BB5">
      <w:pPr>
        <w:pStyle w:val="a0"/>
      </w:pPr>
      <w:r>
        <w:t>【</w:t>
      </w:r>
      <w:r>
        <w:t>demote</w:t>
      </w:r>
      <w:r>
        <w:t>故障の特定】</w:t>
      </w:r>
    </w:p>
    <w:p w14:paraId="345BC84B" w14:textId="77777777" w:rsidR="005D6BB5" w:rsidRDefault="005D6BB5">
      <w:pPr>
        <w:pStyle w:val="a0"/>
      </w:pPr>
      <w:r>
        <w:t>以下に</w:t>
      </w:r>
      <w:r>
        <w:t>demote</w:t>
      </w:r>
      <w:r>
        <w:t>故障発生時の</w:t>
      </w:r>
      <w:r>
        <w:t>pcs status</w:t>
      </w:r>
      <w:r>
        <w:t>コマンド実行時の表示例を示します。</w:t>
      </w:r>
    </w:p>
    <w:p w14:paraId="401FBB0A" w14:textId="77777777" w:rsidR="005D6BB5" w:rsidRDefault="005D6BB5">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5D6BB5" w14:paraId="5B647D0D" w14:textId="77777777">
        <w:tc>
          <w:tcPr>
            <w:tcW w:w="0" w:type="auto"/>
          </w:tcPr>
          <w:p w14:paraId="1C5747A6" w14:textId="77777777" w:rsidR="005D6BB5" w:rsidRDefault="005D6BB5">
            <w:pPr>
              <w:pStyle w:val="Compact"/>
              <w:spacing w:before="120"/>
            </w:pPr>
            <w:r>
              <w:rPr>
                <w:rStyle w:val="VerbatimChar"/>
              </w:rPr>
              <w:t># pcs status --full</w:t>
            </w:r>
            <w:r>
              <w:br/>
            </w:r>
            <w:r>
              <w:rPr>
                <w:rStyle w:val="VerbatimChar"/>
              </w:rPr>
              <w:t>:</w:t>
            </w:r>
            <w:r>
              <w:rPr>
                <w:rStyle w:val="VerbatimChar"/>
              </w:rPr>
              <w:t>（略）</w:t>
            </w:r>
            <w:r>
              <w:br/>
            </w:r>
            <w:r>
              <w:rPr>
                <w:rStyle w:val="VerbatimChar"/>
              </w:rPr>
              <w:t>Failed Resource Actions:</w:t>
            </w:r>
            <w:r>
              <w:br/>
            </w:r>
            <w:r>
              <w:rPr>
                <w:rStyle w:val="red-bold"/>
              </w:rPr>
              <w:t> * pgsql_demote_0</w:t>
            </w:r>
            <w:r>
              <w:rPr>
                <w:rStyle w:val="VerbatimChar"/>
              </w:rPr>
              <w:t> on </w:t>
            </w:r>
            <w:r>
              <w:rPr>
                <w:rStyle w:val="red-bold"/>
              </w:rPr>
              <w:t>pgrex01</w:t>
            </w:r>
            <w:r>
              <w:rPr>
                <w:rStyle w:val="VerbatimChar"/>
              </w:rPr>
              <w:t> 'unknown error' (1): call=88, status=Timed Out, exitreason='', last-rc-change='</w:t>
            </w:r>
            <w:r>
              <w:rPr>
                <w:rStyle w:val="italic"/>
              </w:rPr>
              <w:t>日時表示</w:t>
            </w:r>
            <w:r>
              <w:rPr>
                <w:rStyle w:val="VerbatimChar"/>
              </w:rPr>
              <w:t>', queued=XXms, exec=XXms</w:t>
            </w:r>
          </w:p>
        </w:tc>
      </w:tr>
    </w:tbl>
    <w:p w14:paraId="391E3C15" w14:textId="77777777" w:rsidR="005D6BB5" w:rsidRDefault="005D6BB5">
      <w:pPr>
        <w:pStyle w:val="FirstParagraph"/>
        <w:ind w:firstLine="200"/>
      </w:pPr>
      <w:r>
        <w:t xml:space="preserve">　</w:t>
      </w:r>
    </w:p>
    <w:p w14:paraId="57F3BBBB" w14:textId="77777777" w:rsidR="005D6BB5" w:rsidRDefault="005D6BB5">
      <w:pPr>
        <w:pStyle w:val="a0"/>
      </w:pPr>
      <w:r>
        <w:t>【</w:t>
      </w:r>
      <w:r>
        <w:t>stop</w:t>
      </w:r>
      <w:r>
        <w:t>故障の特定】</w:t>
      </w:r>
    </w:p>
    <w:p w14:paraId="3C75E76D" w14:textId="77777777" w:rsidR="005D6BB5" w:rsidRDefault="005D6BB5">
      <w:pPr>
        <w:pStyle w:val="a0"/>
      </w:pPr>
      <w:r>
        <w:t>以下に</w:t>
      </w:r>
      <w:r>
        <w:t>stop</w:t>
      </w:r>
      <w:r>
        <w:t>故障発生時の</w:t>
      </w:r>
      <w:r>
        <w:t>pcs status</w:t>
      </w:r>
      <w:r>
        <w:t>コマンド実行時の表示例を示します。</w:t>
      </w:r>
    </w:p>
    <w:p w14:paraId="123C090E" w14:textId="77777777" w:rsidR="005D6BB5" w:rsidRDefault="005D6BB5">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5D6BB5" w14:paraId="004A082F" w14:textId="77777777">
        <w:tc>
          <w:tcPr>
            <w:tcW w:w="0" w:type="auto"/>
          </w:tcPr>
          <w:p w14:paraId="24342A5D" w14:textId="77777777" w:rsidR="005D6BB5" w:rsidRDefault="005D6BB5">
            <w:pPr>
              <w:pStyle w:val="Compact"/>
              <w:spacing w:before="120"/>
            </w:pPr>
            <w:r>
              <w:rPr>
                <w:rStyle w:val="VerbatimChar"/>
              </w:rPr>
              <w:t># pcs status --full</w:t>
            </w:r>
            <w:r>
              <w:br/>
            </w:r>
            <w:r>
              <w:rPr>
                <w:rStyle w:val="VerbatimChar"/>
              </w:rPr>
              <w:t>:</w:t>
            </w:r>
            <w:r>
              <w:rPr>
                <w:rStyle w:val="VerbatimChar"/>
              </w:rPr>
              <w:t>（略）</w:t>
            </w:r>
            <w:r>
              <w:br/>
            </w:r>
            <w:r>
              <w:rPr>
                <w:rStyle w:val="VerbatimChar"/>
              </w:rPr>
              <w:t>Failed Resource Actions:</w:t>
            </w:r>
            <w:r>
              <w:br/>
            </w:r>
            <w:r>
              <w:rPr>
                <w:rStyle w:val="red-bold"/>
              </w:rPr>
              <w:t> * pgsql_stop_0</w:t>
            </w:r>
            <w:r>
              <w:rPr>
                <w:rStyle w:val="VerbatimChar"/>
              </w:rPr>
              <w:t> on </w:t>
            </w:r>
            <w:r>
              <w:rPr>
                <w:rStyle w:val="red-bold"/>
              </w:rPr>
              <w:t>pgrex01</w:t>
            </w:r>
            <w:r>
              <w:rPr>
                <w:rStyle w:val="VerbatimChar"/>
              </w:rPr>
              <w:t> 'unknown error' (1): call=87, status=Timed Out, exitreason='', last-rc-change='</w:t>
            </w:r>
            <w:r>
              <w:rPr>
                <w:rStyle w:val="italic"/>
              </w:rPr>
              <w:t>日時表示</w:t>
            </w:r>
            <w:r>
              <w:rPr>
                <w:rStyle w:val="VerbatimChar"/>
              </w:rPr>
              <w:t>', queued=XXms, exec=XXms</w:t>
            </w:r>
          </w:p>
        </w:tc>
      </w:tr>
    </w:tbl>
    <w:p w14:paraId="332890BF" w14:textId="77777777" w:rsidR="005D6BB5" w:rsidRDefault="005D6BB5">
      <w:pPr>
        <w:pStyle w:val="page-break"/>
      </w:pPr>
      <w:r>
        <w:lastRenderedPageBreak/>
        <w:t xml:space="preserve">　</w:t>
      </w:r>
    </w:p>
    <w:p w14:paraId="3645C688" w14:textId="77777777" w:rsidR="005D6BB5" w:rsidRDefault="005D6BB5">
      <w:pPr>
        <w:pStyle w:val="a0"/>
      </w:pPr>
      <w:r>
        <w:t>【</w:t>
      </w:r>
      <w:r>
        <w:t>ipaddr-primary</w:t>
      </w:r>
      <w:r>
        <w:t>故障の特定】</w:t>
      </w:r>
    </w:p>
    <w:p w14:paraId="2DDE1AC9" w14:textId="77777777" w:rsidR="005D6BB5" w:rsidRDefault="005D6BB5">
      <w:pPr>
        <w:pStyle w:val="a0"/>
      </w:pPr>
      <w:r>
        <w:t>以下に</w:t>
      </w:r>
      <w:r>
        <w:t>ipaddr-primary</w:t>
      </w:r>
      <w:r>
        <w:t>故障発生時の</w:t>
      </w:r>
      <w:r>
        <w:t>pcs status</w:t>
      </w:r>
      <w:r>
        <w:t>コマンド実行時の表示例を示します。</w:t>
      </w:r>
    </w:p>
    <w:p w14:paraId="3CB66085" w14:textId="77777777" w:rsidR="005D6BB5" w:rsidRDefault="005D6BB5">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5D6BB5" w14:paraId="4221CAB2" w14:textId="77777777">
        <w:tc>
          <w:tcPr>
            <w:tcW w:w="0" w:type="auto"/>
          </w:tcPr>
          <w:p w14:paraId="3BA19D71" w14:textId="77777777" w:rsidR="005D6BB5" w:rsidRDefault="005D6BB5">
            <w:pPr>
              <w:pStyle w:val="Compact"/>
              <w:spacing w:before="120"/>
            </w:pPr>
            <w:r>
              <w:rPr>
                <w:rStyle w:val="VerbatimChar"/>
              </w:rPr>
              <w:t># pcs status --full</w:t>
            </w:r>
            <w:r>
              <w:br/>
            </w:r>
            <w:r>
              <w:rPr>
                <w:rStyle w:val="VerbatimChar"/>
              </w:rPr>
              <w:t>:</w:t>
            </w:r>
            <w:r>
              <w:rPr>
                <w:rStyle w:val="VerbatimChar"/>
              </w:rPr>
              <w:t>（略）</w:t>
            </w:r>
            <w:r>
              <w:br/>
            </w:r>
            <w:r>
              <w:rPr>
                <w:rStyle w:val="VerbatimChar"/>
              </w:rPr>
              <w:t>Failed Resource Actions:</w:t>
            </w:r>
            <w:r>
              <w:br/>
            </w:r>
            <w:r>
              <w:rPr>
                <w:rStyle w:val="red-bold"/>
              </w:rPr>
              <w:t> * ipaddr-primary_monitor</w:t>
            </w:r>
            <w:r>
              <w:rPr>
                <w:rStyle w:val="VerbatimChar"/>
              </w:rPr>
              <w:t>_10000 on </w:t>
            </w:r>
            <w:r>
              <w:rPr>
                <w:rStyle w:val="red-bold"/>
              </w:rPr>
              <w:t>pgrex01</w:t>
            </w:r>
            <w:r>
              <w:rPr>
                <w:rStyle w:val="VerbatimChar"/>
              </w:rPr>
              <w:t> 'unknown error' (1): call=22, status=complete, exitreason='', last-rc-change='</w:t>
            </w:r>
            <w:r>
              <w:rPr>
                <w:rStyle w:val="italic"/>
              </w:rPr>
              <w:t>日時表示</w:t>
            </w:r>
            <w:r>
              <w:rPr>
                <w:rStyle w:val="VerbatimChar"/>
              </w:rPr>
              <w:t>', queued=XXms, exec=XXms</w:t>
            </w:r>
          </w:p>
        </w:tc>
      </w:tr>
    </w:tbl>
    <w:p w14:paraId="2569F5EB" w14:textId="77777777" w:rsidR="005D6BB5" w:rsidRDefault="005D6BB5">
      <w:pPr>
        <w:pStyle w:val="FirstParagraph"/>
        <w:ind w:firstLine="200"/>
      </w:pPr>
      <w:r>
        <w:t xml:space="preserve">　</w:t>
      </w:r>
    </w:p>
    <w:p w14:paraId="6D0BF762" w14:textId="77777777" w:rsidR="005D6BB5" w:rsidRDefault="005D6BB5">
      <w:pPr>
        <w:pStyle w:val="a0"/>
      </w:pPr>
      <w:r>
        <w:t>【</w:t>
      </w:r>
      <w:r>
        <w:t>ipaddr-standby</w:t>
      </w:r>
      <w:r>
        <w:t>故障の特定】</w:t>
      </w:r>
    </w:p>
    <w:p w14:paraId="7F1E6196" w14:textId="77777777" w:rsidR="005D6BB5" w:rsidRDefault="005D6BB5">
      <w:pPr>
        <w:pStyle w:val="a0"/>
      </w:pPr>
      <w:r>
        <w:t>以下に</w:t>
      </w:r>
      <w:r>
        <w:t>ipaddr-standby</w:t>
      </w:r>
      <w:r>
        <w:t>故障発生時の</w:t>
      </w:r>
      <w:r>
        <w:t>pcs status</w:t>
      </w:r>
      <w:r>
        <w:t>コマンド実行時の表示例を示します。</w:t>
      </w:r>
    </w:p>
    <w:p w14:paraId="4B92A26A" w14:textId="77777777" w:rsidR="005D6BB5" w:rsidRDefault="005D6BB5">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5D6BB5" w14:paraId="2F58988E" w14:textId="77777777">
        <w:tc>
          <w:tcPr>
            <w:tcW w:w="0" w:type="auto"/>
          </w:tcPr>
          <w:p w14:paraId="536D9E23" w14:textId="77777777" w:rsidR="005D6BB5" w:rsidRDefault="005D6BB5">
            <w:pPr>
              <w:pStyle w:val="Compact"/>
              <w:spacing w:before="120"/>
            </w:pPr>
            <w:r>
              <w:rPr>
                <w:rStyle w:val="VerbatimChar"/>
              </w:rPr>
              <w:t># pcs status --full</w:t>
            </w:r>
            <w:r>
              <w:br/>
            </w:r>
            <w:r>
              <w:rPr>
                <w:rStyle w:val="VerbatimChar"/>
              </w:rPr>
              <w:t>:</w:t>
            </w:r>
            <w:r>
              <w:rPr>
                <w:rStyle w:val="VerbatimChar"/>
              </w:rPr>
              <w:t>（略）</w:t>
            </w:r>
            <w:r>
              <w:br/>
            </w:r>
            <w:r>
              <w:rPr>
                <w:rStyle w:val="VerbatimChar"/>
              </w:rPr>
              <w:t>Failed Resource Actions:</w:t>
            </w:r>
            <w:r>
              <w:br/>
            </w:r>
            <w:r>
              <w:rPr>
                <w:rStyle w:val="red-bold"/>
              </w:rPr>
              <w:t> * ipaddr-standby_monitor</w:t>
            </w:r>
            <w:r>
              <w:rPr>
                <w:rStyle w:val="VerbatimChar"/>
              </w:rPr>
              <w:t>_10000 on </w:t>
            </w:r>
            <w:r>
              <w:rPr>
                <w:rStyle w:val="red-bold"/>
              </w:rPr>
              <w:t>pgrex02</w:t>
            </w:r>
            <w:r>
              <w:rPr>
                <w:rStyle w:val="VerbatimChar"/>
              </w:rPr>
              <w:t> 'unknown error' (1): call=16, status=complete, exitreason='', last-rc-change='</w:t>
            </w:r>
            <w:r>
              <w:rPr>
                <w:rStyle w:val="italic"/>
              </w:rPr>
              <w:t>日時表示</w:t>
            </w:r>
            <w:r>
              <w:rPr>
                <w:rStyle w:val="VerbatimChar"/>
              </w:rPr>
              <w:t>', queued=XXms, exec=XXms</w:t>
            </w:r>
          </w:p>
        </w:tc>
      </w:tr>
    </w:tbl>
    <w:p w14:paraId="74E15261" w14:textId="77777777" w:rsidR="005D6BB5" w:rsidRDefault="005D6BB5">
      <w:pPr>
        <w:pStyle w:val="FirstParagraph"/>
        <w:ind w:firstLine="200"/>
      </w:pPr>
      <w:r>
        <w:t xml:space="preserve">　</w:t>
      </w:r>
    </w:p>
    <w:p w14:paraId="0322486E" w14:textId="77777777" w:rsidR="005D6BB5" w:rsidRDefault="005D6BB5">
      <w:pPr>
        <w:pStyle w:val="a0"/>
      </w:pPr>
      <w:r>
        <w:t>【</w:t>
      </w:r>
      <w:r>
        <w:t>ipaddr-replication</w:t>
      </w:r>
      <w:r>
        <w:t>故障の特定】</w:t>
      </w:r>
    </w:p>
    <w:p w14:paraId="55415ABC" w14:textId="77777777" w:rsidR="005D6BB5" w:rsidRDefault="005D6BB5">
      <w:pPr>
        <w:pStyle w:val="a0"/>
      </w:pPr>
      <w:r>
        <w:t>以下に</w:t>
      </w:r>
      <w:r>
        <w:t>ipaddr-replication</w:t>
      </w:r>
      <w:r>
        <w:t>故障発生時の</w:t>
      </w:r>
      <w:r>
        <w:t>pcs status</w:t>
      </w:r>
      <w:r>
        <w:t>コマンド実行時の表示例を示します。</w:t>
      </w:r>
    </w:p>
    <w:p w14:paraId="4742AFAC" w14:textId="77777777" w:rsidR="005D6BB5" w:rsidRDefault="005D6BB5">
      <w:pPr>
        <w:pStyle w:val="a0"/>
      </w:pPr>
      <w:r>
        <w:t>ipaddr-replication</w:t>
      </w:r>
      <w:r>
        <w:t>の故障</w:t>
      </w:r>
      <w:r>
        <w:t>(monitor)</w:t>
      </w:r>
      <w:r>
        <w:t>の場合、リソースを再起動することで故障からの自動回復をする設定になっています。この時、故障回数表示部に故障回数だけが表示されます。</w:t>
      </w:r>
    </w:p>
    <w:p w14:paraId="645A2E00" w14:textId="77777777" w:rsidR="005D6BB5" w:rsidRDefault="005D6BB5">
      <w:pPr>
        <w:pStyle w:val="a0"/>
      </w:pPr>
      <w:r>
        <w:t>以下の例では、</w:t>
      </w:r>
      <w:r>
        <w:t>"ipaddr-replication"</w:t>
      </w:r>
      <w:r>
        <w:t>が</w:t>
      </w:r>
      <w:r>
        <w:t>1</w:t>
      </w:r>
      <w:r>
        <w:t>回故障したことを示しています。</w:t>
      </w:r>
    </w:p>
    <w:p w14:paraId="72A3B201" w14:textId="77777777" w:rsidR="005D6BB5" w:rsidRDefault="005D6BB5">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5D6BB5" w14:paraId="0B47D5FA" w14:textId="77777777">
        <w:tc>
          <w:tcPr>
            <w:tcW w:w="0" w:type="auto"/>
          </w:tcPr>
          <w:p w14:paraId="0CF0C1CF" w14:textId="77777777" w:rsidR="005D6BB5" w:rsidRDefault="005D6BB5">
            <w:pPr>
              <w:pStyle w:val="Compact"/>
              <w:spacing w:before="120"/>
            </w:pPr>
            <w:r>
              <w:rPr>
                <w:rStyle w:val="VerbatimChar"/>
              </w:rPr>
              <w:t># pcs status --full</w:t>
            </w:r>
            <w:r>
              <w:br/>
            </w:r>
            <w:r>
              <w:rPr>
                <w:rStyle w:val="VerbatimChar"/>
              </w:rPr>
              <w:t>:</w:t>
            </w:r>
            <w:r>
              <w:rPr>
                <w:rStyle w:val="VerbatimChar"/>
              </w:rPr>
              <w:t>（略）</w:t>
            </w:r>
            <w:r>
              <w:br/>
            </w:r>
            <w:r>
              <w:rPr>
                <w:rStyle w:val="VerbatimChar"/>
              </w:rPr>
              <w:t>Migration Summary:</w:t>
            </w:r>
            <w:r>
              <w:br/>
            </w:r>
            <w:r>
              <w:rPr>
                <w:rStyle w:val="red-bold"/>
              </w:rPr>
              <w:t> * Node pgrex01:</w:t>
            </w:r>
            <w:r>
              <w:br/>
            </w:r>
            <w:r>
              <w:rPr>
                <w:rStyle w:val="red-bold"/>
              </w:rPr>
              <w:t>  * ipaddr-replication</w:t>
            </w:r>
            <w:r>
              <w:rPr>
                <w:rStyle w:val="VerbatimChar"/>
              </w:rPr>
              <w:t>: migration-threshold=0 </w:t>
            </w:r>
            <w:r>
              <w:rPr>
                <w:rStyle w:val="red-bold"/>
              </w:rPr>
              <w:t>fail-count=1</w:t>
            </w:r>
            <w:r>
              <w:rPr>
                <w:rStyle w:val="VerbatimChar"/>
              </w:rPr>
              <w:t> last-failure='</w:t>
            </w:r>
            <w:r>
              <w:rPr>
                <w:rStyle w:val="italic"/>
              </w:rPr>
              <w:t>日時表示</w:t>
            </w:r>
            <w:r>
              <w:rPr>
                <w:rStyle w:val="VerbatimChar"/>
              </w:rPr>
              <w:t>'</w:t>
            </w:r>
            <w:r>
              <w:br/>
            </w:r>
            <w:r>
              <w:rPr>
                <w:rStyle w:val="VerbatimChar"/>
              </w:rPr>
              <w:t> * Node pgrex02:</w:t>
            </w:r>
            <w:r>
              <w:br/>
            </w:r>
            <w:r>
              <w:br/>
            </w:r>
            <w:r>
              <w:rPr>
                <w:rStyle w:val="VerbatimChar"/>
              </w:rPr>
              <w:t>Failed Resource Actions:</w:t>
            </w:r>
            <w:r>
              <w:br/>
            </w:r>
            <w:r>
              <w:rPr>
                <w:rStyle w:val="red-bold"/>
              </w:rPr>
              <w:t> * ipaddr-replication_monitor</w:t>
            </w:r>
            <w:r>
              <w:rPr>
                <w:rStyle w:val="VerbatimChar"/>
              </w:rPr>
              <w:t>_10000 on </w:t>
            </w:r>
            <w:r>
              <w:rPr>
                <w:rStyle w:val="red-bold"/>
              </w:rPr>
              <w:t>pgrex01</w:t>
            </w:r>
            <w:r>
              <w:rPr>
                <w:rStyle w:val="VerbatimChar"/>
              </w:rPr>
              <w:t> 'unknown error' (1): call=77, status=complete, exitreason='', last-rc-change='</w:t>
            </w:r>
            <w:r>
              <w:rPr>
                <w:rStyle w:val="italic"/>
              </w:rPr>
              <w:t>日時表示</w:t>
            </w:r>
            <w:r>
              <w:rPr>
                <w:rStyle w:val="VerbatimChar"/>
              </w:rPr>
              <w:t>', queued=XXms, exec=XXms</w:t>
            </w:r>
          </w:p>
        </w:tc>
      </w:tr>
    </w:tbl>
    <w:p w14:paraId="5DE89F00" w14:textId="77777777" w:rsidR="005D6BB5" w:rsidRDefault="005D6BB5">
      <w:pPr>
        <w:pStyle w:val="page-break"/>
      </w:pPr>
      <w:r>
        <w:lastRenderedPageBreak/>
        <w:t xml:space="preserve">　</w:t>
      </w:r>
    </w:p>
    <w:p w14:paraId="4028B245" w14:textId="77777777" w:rsidR="005D6BB5" w:rsidRDefault="005D6BB5">
      <w:pPr>
        <w:pStyle w:val="a0"/>
      </w:pPr>
      <w:r>
        <w:t>以下の表示例のようにリソース故障</w:t>
      </w:r>
      <w:r>
        <w:t>(monitor)</w:t>
      </w:r>
      <w:r>
        <w:t>とリソース故障</w:t>
      </w:r>
      <w:r>
        <w:t>(stop)</w:t>
      </w:r>
      <w:r>
        <w:t>が発生している場合、特定される故障内容はリソース故障</w:t>
      </w:r>
      <w:r>
        <w:t>(stop)</w:t>
      </w:r>
      <w:r>
        <w:t>になります。</w:t>
      </w:r>
    </w:p>
    <w:p w14:paraId="744BD0CA" w14:textId="77777777" w:rsidR="005D6BB5" w:rsidRDefault="005D6BB5">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5D6BB5" w14:paraId="59F6DDDD" w14:textId="77777777">
        <w:tc>
          <w:tcPr>
            <w:tcW w:w="0" w:type="auto"/>
          </w:tcPr>
          <w:p w14:paraId="1B95B96A" w14:textId="77777777" w:rsidR="005D6BB5" w:rsidRDefault="005D6BB5">
            <w:pPr>
              <w:pStyle w:val="Compact"/>
              <w:spacing w:before="120"/>
            </w:pPr>
            <w:r>
              <w:rPr>
                <w:rStyle w:val="VerbatimChar"/>
              </w:rPr>
              <w:t>：（略）</w:t>
            </w:r>
            <w:r>
              <w:br/>
            </w:r>
            <w:r>
              <w:rPr>
                <w:rStyle w:val="VerbatimChar"/>
              </w:rPr>
              <w:t>Failed Resource Actions:</w:t>
            </w:r>
            <w:r>
              <w:br/>
            </w:r>
            <w:r>
              <w:rPr>
                <w:rStyle w:val="red-bold"/>
              </w:rPr>
              <w:t> * ipaddr-primary_monitor</w:t>
            </w:r>
            <w:r>
              <w:rPr>
                <w:rStyle w:val="VerbatimChar"/>
              </w:rPr>
              <w:t>_10000 on </w:t>
            </w:r>
            <w:r>
              <w:rPr>
                <w:rStyle w:val="red-bold"/>
              </w:rPr>
              <w:t>pgrex01</w:t>
            </w:r>
            <w:r>
              <w:rPr>
                <w:rStyle w:val="VerbatimChar"/>
              </w:rPr>
              <w:t> 'unknown error' (1): call=22, status=complete, exitreason='', last-rc-change='</w:t>
            </w:r>
            <w:r>
              <w:rPr>
                <w:rStyle w:val="italic"/>
              </w:rPr>
              <w:t>日時表示</w:t>
            </w:r>
            <w:r>
              <w:rPr>
                <w:rStyle w:val="VerbatimChar"/>
              </w:rPr>
              <w:t>', queued=XXms, exec=XXms</w:t>
            </w:r>
            <w:r>
              <w:br/>
            </w:r>
            <w:r>
              <w:rPr>
                <w:rStyle w:val="red-bold"/>
              </w:rPr>
              <w:t> * pgsql_stop</w:t>
            </w:r>
            <w:r>
              <w:rPr>
                <w:rStyle w:val="VerbatimChar"/>
              </w:rPr>
              <w:t>_0 on </w:t>
            </w:r>
            <w:r>
              <w:rPr>
                <w:rStyle w:val="red-bold"/>
              </w:rPr>
              <w:t>pgrex01</w:t>
            </w:r>
            <w:r>
              <w:rPr>
                <w:rStyle w:val="VerbatimChar"/>
              </w:rPr>
              <w:t> 'unknown error' (1): call=87, status=Timed Out, exitreason='', last-rc-change='</w:t>
            </w:r>
            <w:r>
              <w:rPr>
                <w:rStyle w:val="italic"/>
              </w:rPr>
              <w:t>日時表示</w:t>
            </w:r>
            <w:r>
              <w:rPr>
                <w:rStyle w:val="VerbatimChar"/>
              </w:rPr>
              <w:t>', queued=XXms, exec=XXms</w:t>
            </w:r>
          </w:p>
        </w:tc>
      </w:tr>
    </w:tbl>
    <w:p w14:paraId="6EAA56A0" w14:textId="77777777" w:rsidR="005D6BB5" w:rsidRDefault="005D6BB5">
      <w:pPr>
        <w:pStyle w:val="FirstParagraph"/>
        <w:ind w:firstLine="200"/>
      </w:pPr>
      <w:r>
        <w:t xml:space="preserve">　</w:t>
      </w:r>
    </w:p>
    <w:p w14:paraId="17CA352F" w14:textId="77777777" w:rsidR="005D6BB5" w:rsidRDefault="005D6BB5" w:rsidP="005D6BB5">
      <w:pPr>
        <w:pStyle w:val="3"/>
        <w:spacing w:before="120"/>
      </w:pPr>
      <w:bookmarkStart w:id="146" w:name="sec:_var_log_messagesの確認"/>
      <w:bookmarkStart w:id="147" w:name="_Toc113289265"/>
      <w:bookmarkEnd w:id="144"/>
      <w:r>
        <w:t>/var/log/messages</w:t>
      </w:r>
      <w:r>
        <w:t>の確認</w:t>
      </w:r>
      <w:bookmarkEnd w:id="147"/>
    </w:p>
    <w:p w14:paraId="436705B2" w14:textId="77777777" w:rsidR="005D6BB5" w:rsidRDefault="005D6BB5">
      <w:pPr>
        <w:pStyle w:val="FirstParagraph"/>
        <w:ind w:firstLine="200"/>
      </w:pPr>
      <w:r>
        <w:t>両方のノードで</w:t>
      </w:r>
      <w:r>
        <w:t>Pacemaker</w:t>
      </w:r>
      <w:r>
        <w:t>が稼働している場合は両ノードのログファイル</w:t>
      </w:r>
      <w:r>
        <w:t>(/var/log/messages)</w:t>
      </w:r>
      <w:r>
        <w:t>から、</w:t>
      </w:r>
      <w:r>
        <w:t>Pacemaker</w:t>
      </w:r>
      <w:r>
        <w:t>が停止しているノードがある場合は</w:t>
      </w:r>
      <w:r>
        <w:t>Pacemaker</w:t>
      </w:r>
      <w:r>
        <w:t>が停止しているノードのログファイルから、以下に示す</w:t>
      </w:r>
      <w:r>
        <w:t>2</w:t>
      </w:r>
      <w:r>
        <w:t>つのエラーメッセージを検索し、</w:t>
      </w:r>
      <w:r>
        <w:t>3</w:t>
      </w:r>
      <w:r>
        <w:t>種の故障を特定します。故障特定後は、特定された故障の節へ進みます。</w:t>
      </w:r>
    </w:p>
    <w:p w14:paraId="62524B4A" w14:textId="77777777" w:rsidR="005D6BB5" w:rsidRDefault="005D6BB5">
      <w:pPr>
        <w:pStyle w:val="FirstParagraph"/>
        <w:ind w:firstLine="200"/>
      </w:pPr>
      <w:r>
        <w:t xml:space="preserve">　</w:t>
      </w:r>
    </w:p>
    <w:p w14:paraId="0A1F369E" w14:textId="77777777" w:rsidR="005D6BB5" w:rsidRDefault="005D6BB5">
      <w:pPr>
        <w:pStyle w:val="a0"/>
      </w:pPr>
      <w:r>
        <w:t>【リソース故障</w:t>
      </w:r>
      <w:r>
        <w:t>(stop)</w:t>
      </w:r>
      <w:r>
        <w:t>の確認】</w:t>
      </w:r>
    </w:p>
    <w:p w14:paraId="6A7F11FB" w14:textId="77777777" w:rsidR="005D6BB5" w:rsidRDefault="005D6BB5">
      <w:pPr>
        <w:pStyle w:val="a0"/>
      </w:pPr>
      <w:r>
        <w:t>以下のコマンドを実行します。コマンドを実行した結果、エラーメッセージが出力された場合、</w:t>
      </w:r>
      <w:r>
        <w:t>PostgreSQL</w:t>
      </w:r>
      <w:r>
        <w:t>リソース</w:t>
      </w:r>
      <w:r>
        <w:t>(pgsql)</w:t>
      </w:r>
      <w:r>
        <w:t>の</w:t>
      </w:r>
      <w:r>
        <w:t>stop</w:t>
      </w:r>
      <w:r>
        <w:t>故障が発生したことを示しています。</w:t>
      </w:r>
    </w:p>
    <w:p w14:paraId="27E1A812" w14:textId="77777777" w:rsidR="005D6BB5" w:rsidRDefault="005D6BB5">
      <w:pPr>
        <w:pStyle w:val="FirstParagraph"/>
        <w:ind w:firstLine="200"/>
      </w:pPr>
      <w:r>
        <w:t xml:space="preserve">　</w:t>
      </w:r>
    </w:p>
    <w:tbl>
      <w:tblPr>
        <w:tblStyle w:val="Table"/>
        <w:tblW w:w="4867" w:type="pct"/>
        <w:tblLook w:val="0000" w:firstRow="0" w:lastRow="0" w:firstColumn="0" w:lastColumn="0" w:noHBand="0" w:noVBand="0"/>
      </w:tblPr>
      <w:tblGrid>
        <w:gridCol w:w="8720"/>
      </w:tblGrid>
      <w:tr w:rsidR="005D6BB5" w14:paraId="7D6B19AD" w14:textId="77777777">
        <w:tc>
          <w:tcPr>
            <w:tcW w:w="0" w:type="auto"/>
          </w:tcPr>
          <w:p w14:paraId="16F984DF" w14:textId="77777777" w:rsidR="005D6BB5" w:rsidRDefault="005D6BB5">
            <w:pPr>
              <w:pStyle w:val="Compact"/>
              <w:spacing w:before="120"/>
            </w:pPr>
            <w:r>
              <w:rPr>
                <w:rStyle w:val="VerbatimChar"/>
              </w:rPr>
              <w:t># grep -e '.*pacemaker-controld.*notice:.*Result of stop operation for.*: error.*' -e '.*pacemaker-controld.*error:.*Result of stop operation for.*: Timed Out.*' /var/log/messages</w:t>
            </w:r>
            <w:r>
              <w:br/>
            </w:r>
            <w:r>
              <w:rPr>
                <w:rStyle w:val="VerbatimChar"/>
              </w:rPr>
              <w:t>Jan 20 15:22:47 pgrex01 &lt;daemon.err&gt; pacemaker-controld[11207]: </w:t>
            </w:r>
            <w:r>
              <w:rPr>
                <w:rStyle w:val="red-bold"/>
              </w:rPr>
              <w:t>error: Result of stop operation for pgsql</w:t>
            </w:r>
            <w:r>
              <w:rPr>
                <w:rStyle w:val="VerbatimChar"/>
              </w:rPr>
              <w:t> on pgrex01: Timed Out</w:t>
            </w:r>
          </w:p>
        </w:tc>
      </w:tr>
    </w:tbl>
    <w:p w14:paraId="10C50AAC" w14:textId="77777777" w:rsidR="005D6BB5" w:rsidRDefault="005D6BB5">
      <w:pPr>
        <w:pStyle w:val="FirstParagraph"/>
        <w:ind w:firstLine="200"/>
      </w:pPr>
      <w:r>
        <w:t xml:space="preserve">　</w:t>
      </w:r>
    </w:p>
    <w:p w14:paraId="72370FAB" w14:textId="77777777" w:rsidR="005D6BB5" w:rsidRDefault="005D6BB5">
      <w:pPr>
        <w:pStyle w:val="a0"/>
      </w:pPr>
      <w:r>
        <w:t>【</w:t>
      </w:r>
      <w:r>
        <w:t>IC-LAN</w:t>
      </w:r>
      <w:r>
        <w:t>故障の確認】</w:t>
      </w:r>
    </w:p>
    <w:p w14:paraId="45611340" w14:textId="77777777" w:rsidR="005D6BB5" w:rsidRDefault="005D6BB5">
      <w:pPr>
        <w:pStyle w:val="a0"/>
      </w:pPr>
      <w:r>
        <w:t>以下のコマンドを実行します。コマンドを実行した結果、エラーメッセージが出力された場合、</w:t>
      </w:r>
      <w:r>
        <w:t>IC-LAN</w:t>
      </w:r>
      <w:r>
        <w:t>故障が発生したことを示しています。</w:t>
      </w:r>
    </w:p>
    <w:p w14:paraId="382C491B" w14:textId="77777777" w:rsidR="005D6BB5" w:rsidRDefault="005D6BB5">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5D6BB5" w14:paraId="32D4F7CD" w14:textId="77777777">
        <w:tc>
          <w:tcPr>
            <w:tcW w:w="0" w:type="auto"/>
          </w:tcPr>
          <w:p w14:paraId="15FD55E5" w14:textId="77777777" w:rsidR="005D6BB5" w:rsidRDefault="005D6BB5">
            <w:pPr>
              <w:pStyle w:val="Compact"/>
              <w:spacing w:before="120"/>
            </w:pPr>
            <w:r>
              <w:rPr>
                <w:rStyle w:val="VerbatimChar"/>
              </w:rPr>
              <w:t># grep '.*pacemaker-controld.*notice:.*is now lost.*' /var/log/messages</w:t>
            </w:r>
            <w:r>
              <w:br/>
            </w:r>
            <w:r>
              <w:rPr>
                <w:rStyle w:val="VerbatimChar"/>
              </w:rPr>
              <w:t xml:space="preserve">　</w:t>
            </w:r>
            <w:r>
              <w:rPr>
                <w:rStyle w:val="VerbatimChar"/>
              </w:rPr>
              <w:t>Jan  9 14:24:58 pgrex01 &lt;daemon.notice&gt; pacemaker-controld[20520]: notice: Node pgrex02 state </w:t>
            </w:r>
            <w:r>
              <w:rPr>
                <w:rStyle w:val="red-bold"/>
              </w:rPr>
              <w:t>is now lost</w:t>
            </w:r>
          </w:p>
        </w:tc>
      </w:tr>
    </w:tbl>
    <w:p w14:paraId="2F33437F" w14:textId="77777777" w:rsidR="005D6BB5" w:rsidRDefault="005D6BB5">
      <w:pPr>
        <w:pStyle w:val="FirstParagraph"/>
        <w:ind w:firstLine="200"/>
      </w:pPr>
      <w:r>
        <w:t xml:space="preserve">　</w:t>
      </w:r>
    </w:p>
    <w:p w14:paraId="5CB138AD" w14:textId="77777777" w:rsidR="005D6BB5" w:rsidRDefault="005D6BB5">
      <w:pPr>
        <w:pStyle w:val="a0"/>
      </w:pPr>
      <w:r>
        <w:t>【ノード故障の確認】</w:t>
      </w:r>
    </w:p>
    <w:p w14:paraId="15D82103" w14:textId="77777777" w:rsidR="005D6BB5" w:rsidRDefault="005D6BB5">
      <w:pPr>
        <w:pStyle w:val="a0"/>
      </w:pPr>
      <w:r>
        <w:t>リソース故障</w:t>
      </w:r>
      <w:r>
        <w:t>(stop)</w:t>
      </w:r>
      <w:r>
        <w:t>および</w:t>
      </w:r>
      <w:r>
        <w:t>IC-LAN</w:t>
      </w:r>
      <w:r>
        <w:t>故障の確認でエラーメッセージが検索されなかった場合、ノード故障</w:t>
      </w:r>
      <w:r>
        <w:t xml:space="preserve"> (Pacemaker</w:t>
      </w:r>
      <w:r>
        <w:t>故障または</w:t>
      </w:r>
      <w:r>
        <w:t>OS</w:t>
      </w:r>
      <w:r>
        <w:t>故障</w:t>
      </w:r>
      <w:r>
        <w:t xml:space="preserve">) </w:t>
      </w:r>
      <w:r>
        <w:t>が発生したと判断します。</w:t>
      </w:r>
    </w:p>
    <w:p w14:paraId="1F77339A" w14:textId="77777777" w:rsidR="005D6BB5" w:rsidRDefault="005D6BB5">
      <w:pPr>
        <w:pStyle w:val="page-break"/>
      </w:pPr>
      <w:r>
        <w:lastRenderedPageBreak/>
        <w:t xml:space="preserve">　</w:t>
      </w:r>
    </w:p>
    <w:p w14:paraId="3B0367AC" w14:textId="77777777" w:rsidR="005D6BB5" w:rsidRDefault="005D6BB5" w:rsidP="005D6BB5">
      <w:pPr>
        <w:pStyle w:val="2"/>
        <w:spacing w:before="240"/>
      </w:pPr>
      <w:bookmarkStart w:id="148" w:name="ルータ故障"/>
      <w:bookmarkStart w:id="149" w:name="_Toc113289266"/>
      <w:bookmarkEnd w:id="136"/>
      <w:bookmarkEnd w:id="146"/>
      <w:r>
        <w:t>ルータ故障</w:t>
      </w:r>
      <w:bookmarkEnd w:id="149"/>
    </w:p>
    <w:p w14:paraId="0CAD0B54" w14:textId="77777777" w:rsidR="005D6BB5" w:rsidRDefault="005D6BB5">
      <w:pPr>
        <w:pStyle w:val="FirstParagraph"/>
        <w:ind w:firstLine="200"/>
      </w:pPr>
      <w:r>
        <w:t>この節では、ルータ故障時の対処について説明します。</w:t>
      </w:r>
    </w:p>
    <w:p w14:paraId="659840D2" w14:textId="77777777" w:rsidR="005D6BB5" w:rsidRDefault="005D6BB5">
      <w:pPr>
        <w:pStyle w:val="FirstParagraph"/>
        <w:ind w:firstLine="200"/>
      </w:pPr>
      <w:r>
        <w:t xml:space="preserve">　</w:t>
      </w:r>
    </w:p>
    <w:p w14:paraId="1CFBB80B" w14:textId="77777777" w:rsidR="005D6BB5" w:rsidRDefault="005D6BB5" w:rsidP="005D6BB5">
      <w:pPr>
        <w:pStyle w:val="3"/>
        <w:spacing w:before="120"/>
      </w:pPr>
      <w:bookmarkStart w:id="150" w:name="故障時のhaクラスタ状態"/>
      <w:bookmarkStart w:id="151" w:name="_Toc113289267"/>
      <w:r>
        <w:t>故障時の</w:t>
      </w:r>
      <w:r>
        <w:t>HA</w:t>
      </w:r>
      <w:r>
        <w:t>クラスタ状態</w:t>
      </w:r>
      <w:bookmarkEnd w:id="151"/>
    </w:p>
    <w:p w14:paraId="7FD04C38" w14:textId="77777777" w:rsidR="005D6BB5" w:rsidRDefault="005D6BB5">
      <w:pPr>
        <w:pStyle w:val="FirstParagraph"/>
        <w:ind w:firstLine="200"/>
      </w:pPr>
      <w:r>
        <w:t>S-LAN</w:t>
      </w:r>
      <w:r>
        <w:t>のルータ故障を検知し、両ノードの</w:t>
      </w:r>
      <w:r>
        <w:t>PostgreSQL</w:t>
      </w:r>
      <w:r>
        <w:t>リソース</w:t>
      </w:r>
      <w:r>
        <w:t>(pgsql)</w:t>
      </w:r>
      <w:r>
        <w:t>、</w:t>
      </w:r>
      <w:r>
        <w:t>IPaddr2</w:t>
      </w:r>
      <w:r>
        <w:t>リソース</w:t>
      </w:r>
      <w:r>
        <w:t>(ipaddr-primary</w:t>
      </w:r>
      <w:r>
        <w:t>、</w:t>
      </w:r>
      <w:r>
        <w:t>ipaddr-standby</w:t>
      </w:r>
      <w:r>
        <w:t>、</w:t>
      </w:r>
      <w:r>
        <w:t>ipaddr-replication)</w:t>
      </w:r>
      <w:r>
        <w:t>が停止した状態となっています。</w:t>
      </w:r>
    </w:p>
    <w:p w14:paraId="7508F275" w14:textId="77777777" w:rsidR="005D6BB5" w:rsidRDefault="005D6BB5">
      <w:pPr>
        <w:pStyle w:val="FirstParagraph"/>
        <w:ind w:firstLine="200"/>
      </w:pPr>
      <w:r>
        <w:t xml:space="preserve">　</w:t>
      </w:r>
    </w:p>
    <w:p w14:paraId="734A64EB" w14:textId="77777777" w:rsidR="005D6BB5" w:rsidRDefault="005D6BB5">
      <w:pPr>
        <w:pStyle w:val="a0"/>
      </w:pPr>
      <w:r>
        <w:t>データベースサービスは停止しています。</w:t>
      </w:r>
    </w:p>
    <w:p w14:paraId="080E734D" w14:textId="77777777" w:rsidR="005D6BB5" w:rsidRDefault="005D6BB5">
      <w:pPr>
        <w:pStyle w:val="FirstParagraph"/>
        <w:ind w:firstLine="200"/>
      </w:pPr>
      <w:r>
        <w:t xml:space="preserve">　</w:t>
      </w:r>
    </w:p>
    <w:p w14:paraId="2D6A020D" w14:textId="77777777" w:rsidR="005D6BB5" w:rsidRDefault="005D6BB5" w:rsidP="005D6BB5">
      <w:pPr>
        <w:pStyle w:val="3"/>
        <w:spacing w:before="120"/>
      </w:pPr>
      <w:bookmarkStart w:id="152" w:name="復旧"/>
      <w:bookmarkStart w:id="153" w:name="_Toc113289268"/>
      <w:bookmarkEnd w:id="150"/>
      <w:r>
        <w:t>復旧</w:t>
      </w:r>
      <w:bookmarkEnd w:id="153"/>
    </w:p>
    <w:p w14:paraId="56DD8596" w14:textId="77777777" w:rsidR="005D6BB5" w:rsidRDefault="005D6BB5">
      <w:pPr>
        <w:pStyle w:val="FirstParagraph"/>
        <w:ind w:firstLine="200"/>
      </w:pPr>
      <w:r>
        <w:t>pgrex01</w:t>
      </w:r>
      <w:r>
        <w:t>と</w:t>
      </w:r>
      <w:r>
        <w:t>pgrex02</w:t>
      </w:r>
      <w:r>
        <w:t>で</w:t>
      </w:r>
      <w:r>
        <w:t>Pacemaker</w:t>
      </w:r>
      <w:r>
        <w:t>を停止し、保守者による復旧を依頼します。</w:t>
      </w:r>
    </w:p>
    <w:p w14:paraId="0B5AB5AB" w14:textId="77777777" w:rsidR="005D6BB5" w:rsidRDefault="005D6BB5">
      <w:pPr>
        <w:pStyle w:val="a0"/>
      </w:pPr>
      <w:r>
        <w:t>保守者による故障復旧後、</w:t>
      </w:r>
      <w:r>
        <w:t>pgrex01</w:t>
      </w:r>
      <w:r>
        <w:t>と</w:t>
      </w:r>
      <w:r>
        <w:t>pgrex02</w:t>
      </w:r>
      <w:r>
        <w:t>の</w:t>
      </w:r>
      <w:r>
        <w:t>Pacemaker</w:t>
      </w:r>
      <w:r>
        <w:t>を再起動し、復旧します。</w:t>
      </w:r>
    </w:p>
    <w:p w14:paraId="31F8235C" w14:textId="77777777" w:rsidR="005D6BB5" w:rsidRDefault="005D6BB5">
      <w:pPr>
        <w:pStyle w:val="a0"/>
      </w:pPr>
      <w:r>
        <w:t>復旧後の</w:t>
      </w:r>
      <w:r>
        <w:t>HA</w:t>
      </w:r>
      <w:r>
        <w:t>クラスタ状態は、</w:t>
      </w:r>
      <w:r>
        <w:t>pgrex02</w:t>
      </w:r>
      <w:r>
        <w:t>が先に停止した場合は</w:t>
      </w:r>
      <w:r>
        <w:t>pgrex01(Primary)-pgrex02(Standby)</w:t>
      </w:r>
      <w:r>
        <w:t>、</w:t>
      </w:r>
      <w:r>
        <w:t>pgrex01</w:t>
      </w:r>
      <w:r>
        <w:t>が先に停止した場合は</w:t>
      </w:r>
      <w:r>
        <w:t>pgrex01(Standby)-pgrex02(Primary)</w:t>
      </w:r>
      <w:r>
        <w:t>となります。</w:t>
      </w:r>
    </w:p>
    <w:p w14:paraId="177149C8" w14:textId="77777777" w:rsidR="005D6BB5" w:rsidRDefault="005D6BB5">
      <w:pPr>
        <w:pStyle w:val="FirstParagraph"/>
        <w:ind w:firstLine="200"/>
      </w:pPr>
      <w:r>
        <w:t xml:space="preserve">　</w:t>
      </w:r>
    </w:p>
    <w:p w14:paraId="70282A76" w14:textId="77777777" w:rsidR="005D6BB5" w:rsidRDefault="005D6BB5">
      <w:pPr>
        <w:pStyle w:val="a0"/>
      </w:pPr>
      <w:r>
        <w:t>復旧手順を以下に説明します。</w:t>
      </w:r>
    </w:p>
    <w:p w14:paraId="4FF1E288" w14:textId="77777777" w:rsidR="005D6BB5" w:rsidRDefault="005D6BB5">
      <w:pPr>
        <w:pStyle w:val="FirstParagraph"/>
        <w:ind w:firstLine="200"/>
      </w:pPr>
      <w:r>
        <w:t xml:space="preserve">　</w:t>
      </w:r>
    </w:p>
    <w:p w14:paraId="0D8C6A61" w14:textId="77777777" w:rsidR="005D6BB5" w:rsidRDefault="005D6BB5">
      <w:pPr>
        <w:pStyle w:val="a0"/>
      </w:pPr>
      <w:r>
        <w:t>【</w:t>
      </w:r>
      <w:r>
        <w:t>STEP1</w:t>
      </w:r>
      <w:r>
        <w:t>：リソース状態確認</w:t>
      </w:r>
      <w:r>
        <w:t xml:space="preserve"> [pgrex01]</w:t>
      </w:r>
      <w:r>
        <w:t>】</w:t>
      </w:r>
    </w:p>
    <w:p w14:paraId="5ED9BF16" w14:textId="77777777" w:rsidR="005D6BB5" w:rsidRDefault="005D6BB5">
      <w:pPr>
        <w:pStyle w:val="FirstParagraph"/>
        <w:ind w:firstLine="200"/>
      </w:pPr>
      <w:r>
        <w:t xml:space="preserve">　</w:t>
      </w:r>
    </w:p>
    <w:p w14:paraId="6284A381" w14:textId="77777777" w:rsidR="005D6BB5" w:rsidRDefault="005D6BB5">
      <w:pPr>
        <w:pStyle w:val="a0"/>
      </w:pPr>
      <w:r>
        <w:t>pcs status</w:t>
      </w:r>
      <w:r>
        <w:t>の結果を確認し、データが進んでいるノードを特定します。</w:t>
      </w:r>
    </w:p>
    <w:p w14:paraId="15817703" w14:textId="77777777" w:rsidR="005D6BB5" w:rsidRDefault="005D6BB5">
      <w:pPr>
        <w:pStyle w:val="a0"/>
      </w:pPr>
      <w:r>
        <w:t>pgsql-data-status</w:t>
      </w:r>
      <w:r>
        <w:t>が</w:t>
      </w:r>
      <w:r>
        <w:t>LATEST</w:t>
      </w:r>
      <w:r>
        <w:t>となっている場合、そのノードのデータが進んでいることを示しています。</w:t>
      </w:r>
    </w:p>
    <w:p w14:paraId="22BF7E31" w14:textId="77777777" w:rsidR="005D6BB5" w:rsidRDefault="005D6BB5">
      <w:pPr>
        <w:pStyle w:val="a0"/>
      </w:pPr>
      <w:r>
        <w:t>以降、</w:t>
      </w:r>
      <w:r>
        <w:t>pgrex01</w:t>
      </w:r>
      <w:r>
        <w:t>が「データが進んでいるノード」の場合の復旧手順を示します。</w:t>
      </w:r>
      <w:r>
        <w:t>pgrex02</w:t>
      </w:r>
      <w:r>
        <w:t>が「データが進んでいるノード」の場合は</w:t>
      </w:r>
      <w:r>
        <w:t>pgrex01</w:t>
      </w:r>
      <w:r>
        <w:t>と</w:t>
      </w:r>
      <w:r>
        <w:t>pgrex02</w:t>
      </w:r>
      <w:r>
        <w:t>を読み替えて下さい。</w:t>
      </w:r>
    </w:p>
    <w:p w14:paraId="2758D7F2" w14:textId="77777777" w:rsidR="005D6BB5" w:rsidRDefault="005D6BB5">
      <w:pPr>
        <w:pStyle w:val="FirstParagraph"/>
        <w:ind w:firstLine="200"/>
      </w:pPr>
      <w:r>
        <w:t xml:space="preserve">　</w:t>
      </w:r>
    </w:p>
    <w:p w14:paraId="166136F5" w14:textId="77777777" w:rsidR="005D6BB5" w:rsidRDefault="005D6BB5">
      <w:pPr>
        <w:pStyle w:val="a0"/>
      </w:pPr>
      <w:r>
        <w:t>【</w:t>
      </w:r>
      <w:r>
        <w:t>STEP2</w:t>
      </w:r>
      <w:r>
        <w:t>：</w:t>
      </w:r>
      <w:r>
        <w:t>Pacemaker</w:t>
      </w:r>
      <w:r>
        <w:t>停止</w:t>
      </w:r>
      <w:r>
        <w:t xml:space="preserve"> [pgrex02]</w:t>
      </w:r>
      <w:r>
        <w:t>】</w:t>
      </w:r>
    </w:p>
    <w:p w14:paraId="2A8618E4" w14:textId="77777777" w:rsidR="005D6BB5" w:rsidRDefault="005D6BB5">
      <w:pPr>
        <w:pStyle w:val="FirstParagraph"/>
        <w:ind w:firstLine="200"/>
      </w:pPr>
      <w:r>
        <w:t xml:space="preserve">　</w:t>
      </w:r>
    </w:p>
    <w:p w14:paraId="7575AC08" w14:textId="77777777" w:rsidR="005D6BB5" w:rsidRDefault="005D6BB5">
      <w:pPr>
        <w:pStyle w:val="a0"/>
      </w:pPr>
      <w:r>
        <w:t>保守者の作業中に、</w:t>
      </w:r>
      <w:r>
        <w:t>PostgreSQL</w:t>
      </w:r>
      <w:r>
        <w:t>リソースが再起動しないよう</w:t>
      </w:r>
      <w:r>
        <w:t>pgrex02</w:t>
      </w:r>
      <w:r>
        <w:t>の</w:t>
      </w:r>
      <w:r>
        <w:t>Pacemaker</w:t>
      </w:r>
      <w:r>
        <w:t>を停止します。停止する手順は『</w:t>
      </w:r>
      <w:hyperlink w:anchor="sec:PostgreSQL停止中のノードの停止">
        <w:r>
          <w:rPr>
            <w:rStyle w:val="af"/>
          </w:rPr>
          <w:t>4.7.</w:t>
        </w:r>
      </w:hyperlink>
      <w:r>
        <w:t xml:space="preserve"> </w:t>
      </w:r>
      <w:hyperlink w:anchor="sec:PostgreSQL停止中のノードの停止">
        <w:r>
          <w:rPr>
            <w:rStyle w:val="af"/>
          </w:rPr>
          <w:t>PostgreSQL</w:t>
        </w:r>
        <w:r>
          <w:rPr>
            <w:rStyle w:val="af"/>
          </w:rPr>
          <w:t>停止中のノードの停止</w:t>
        </w:r>
      </w:hyperlink>
      <w:r>
        <w:t>』を参照してください。</w:t>
      </w:r>
    </w:p>
    <w:p w14:paraId="3E559A81" w14:textId="77777777" w:rsidR="005D6BB5" w:rsidRDefault="005D6BB5">
      <w:pPr>
        <w:pStyle w:val="FirstParagraph"/>
        <w:ind w:firstLine="200"/>
      </w:pPr>
      <w:r>
        <w:t xml:space="preserve">　</w:t>
      </w:r>
    </w:p>
    <w:p w14:paraId="75151A68" w14:textId="77777777" w:rsidR="005D6BB5" w:rsidRDefault="005D6BB5">
      <w:pPr>
        <w:pStyle w:val="a0"/>
      </w:pPr>
      <w:r>
        <w:t>【</w:t>
      </w:r>
      <w:r>
        <w:t>STEP3</w:t>
      </w:r>
      <w:r>
        <w:t>：</w:t>
      </w:r>
      <w:r>
        <w:t>Pacemaker</w:t>
      </w:r>
      <w:r>
        <w:t>停止</w:t>
      </w:r>
      <w:r>
        <w:t xml:space="preserve"> [pgrex01]</w:t>
      </w:r>
      <w:r>
        <w:t>】</w:t>
      </w:r>
    </w:p>
    <w:p w14:paraId="45A2F5ED" w14:textId="77777777" w:rsidR="005D6BB5" w:rsidRDefault="005D6BB5">
      <w:pPr>
        <w:pStyle w:val="FirstParagraph"/>
        <w:ind w:firstLine="200"/>
      </w:pPr>
      <w:r>
        <w:t xml:space="preserve">　</w:t>
      </w:r>
    </w:p>
    <w:p w14:paraId="17C15F8A" w14:textId="77777777" w:rsidR="005D6BB5" w:rsidRDefault="005D6BB5">
      <w:pPr>
        <w:pStyle w:val="a0"/>
      </w:pPr>
      <w:r>
        <w:t>保守者の作業中に、</w:t>
      </w:r>
      <w:r>
        <w:t>PostgreSQL</w:t>
      </w:r>
      <w:r>
        <w:t>リソースが再起動しないよう</w:t>
      </w:r>
      <w:r>
        <w:t>pgrex01</w:t>
      </w:r>
      <w:r>
        <w:t>の</w:t>
      </w:r>
      <w:r>
        <w:t>Pacemaker</w:t>
      </w:r>
      <w:r>
        <w:t>を停止します。停止する手順は『</w:t>
      </w:r>
      <w:hyperlink w:anchor="sec:PostgreSQL停止中のノードの停止">
        <w:r>
          <w:rPr>
            <w:rStyle w:val="af"/>
          </w:rPr>
          <w:t>4.7.</w:t>
        </w:r>
      </w:hyperlink>
      <w:r>
        <w:t xml:space="preserve"> </w:t>
      </w:r>
      <w:hyperlink w:anchor="sec:PostgreSQL停止中のノードの停止">
        <w:r>
          <w:rPr>
            <w:rStyle w:val="af"/>
          </w:rPr>
          <w:t>PostgreSQL</w:t>
        </w:r>
        <w:r>
          <w:rPr>
            <w:rStyle w:val="af"/>
          </w:rPr>
          <w:t>停止中のノードの停止</w:t>
        </w:r>
      </w:hyperlink>
      <w:r>
        <w:t>』を参照してください。</w:t>
      </w:r>
    </w:p>
    <w:p w14:paraId="707AEDD2" w14:textId="77777777" w:rsidR="005D6BB5" w:rsidRDefault="005D6BB5">
      <w:pPr>
        <w:pStyle w:val="page-break"/>
      </w:pPr>
      <w:r>
        <w:lastRenderedPageBreak/>
        <w:t xml:space="preserve">　</w:t>
      </w:r>
    </w:p>
    <w:p w14:paraId="37029670" w14:textId="77777777" w:rsidR="005D6BB5" w:rsidRDefault="005D6BB5">
      <w:pPr>
        <w:pStyle w:val="a0"/>
      </w:pPr>
      <w:r>
        <w:t>【</w:t>
      </w:r>
      <w:r>
        <w:t>STEP4</w:t>
      </w:r>
      <w:r>
        <w:t>：保守者へ報告】</w:t>
      </w:r>
    </w:p>
    <w:p w14:paraId="795217FB" w14:textId="77777777" w:rsidR="005D6BB5" w:rsidRDefault="005D6BB5">
      <w:pPr>
        <w:pStyle w:val="FirstParagraph"/>
        <w:ind w:firstLine="200"/>
      </w:pPr>
      <w:r>
        <w:t xml:space="preserve">　</w:t>
      </w:r>
    </w:p>
    <w:p w14:paraId="5D6EFB75" w14:textId="77777777" w:rsidR="005D6BB5" w:rsidRDefault="005D6BB5">
      <w:pPr>
        <w:pStyle w:val="a0"/>
      </w:pPr>
      <w:r>
        <w:t>以下の内容を報告します。</w:t>
      </w:r>
    </w:p>
    <w:p w14:paraId="05B19A57" w14:textId="77777777" w:rsidR="005D6BB5" w:rsidRDefault="005D6BB5" w:rsidP="005D6BB5">
      <w:pPr>
        <w:numPr>
          <w:ilvl w:val="0"/>
          <w:numId w:val="3"/>
        </w:numPr>
        <w:spacing w:before="120"/>
      </w:pPr>
      <w:r>
        <w:t>報告時点でのデータベースサービス稼働状況</w:t>
      </w:r>
      <w:r>
        <w:t>(</w:t>
      </w:r>
      <w:r>
        <w:t>データベースサービス停止中</w:t>
      </w:r>
      <w:r>
        <w:t>)</w:t>
      </w:r>
    </w:p>
    <w:p w14:paraId="097A9F20" w14:textId="77777777" w:rsidR="005D6BB5" w:rsidRDefault="005D6BB5" w:rsidP="005D6BB5">
      <w:pPr>
        <w:numPr>
          <w:ilvl w:val="0"/>
          <w:numId w:val="3"/>
        </w:numPr>
        <w:spacing w:before="120"/>
      </w:pPr>
      <w:r>
        <w:t>報告時点での</w:t>
      </w:r>
      <w:r>
        <w:t>HA</w:t>
      </w:r>
      <w:r>
        <w:t>クラスタ状態</w:t>
      </w:r>
      <w:r>
        <w:t>(2</w:t>
      </w:r>
      <w:r>
        <w:t>つのノードで</w:t>
      </w:r>
      <w:r>
        <w:t>Pacemaker</w:t>
      </w:r>
      <w:r>
        <w:t>停止中</w:t>
      </w:r>
      <w:r>
        <w:t>)</w:t>
      </w:r>
    </w:p>
    <w:p w14:paraId="403745D9" w14:textId="77777777" w:rsidR="005D6BB5" w:rsidRDefault="005D6BB5" w:rsidP="005D6BB5">
      <w:pPr>
        <w:numPr>
          <w:ilvl w:val="0"/>
          <w:numId w:val="3"/>
        </w:numPr>
        <w:spacing w:before="120"/>
      </w:pPr>
      <w:r>
        <w:t>故障箇所</w:t>
      </w:r>
      <w:r>
        <w:t>(</w:t>
      </w:r>
      <w:r>
        <w:t>ルータ故障が発生</w:t>
      </w:r>
      <w:r>
        <w:t>)</w:t>
      </w:r>
    </w:p>
    <w:p w14:paraId="237F6AA7" w14:textId="77777777" w:rsidR="005D6BB5" w:rsidRDefault="005D6BB5">
      <w:pPr>
        <w:pStyle w:val="FirstParagraph"/>
        <w:ind w:firstLine="200"/>
      </w:pPr>
      <w:r>
        <w:t xml:space="preserve">　</w:t>
      </w:r>
    </w:p>
    <w:p w14:paraId="6A2B53D2" w14:textId="77777777" w:rsidR="005D6BB5" w:rsidRDefault="005D6BB5">
      <w:pPr>
        <w:pStyle w:val="a0"/>
      </w:pPr>
      <w:r>
        <w:t>【</w:t>
      </w:r>
      <w:r>
        <w:t>STEP5</w:t>
      </w:r>
      <w:r>
        <w:t>：保守者による故障復旧】</w:t>
      </w:r>
    </w:p>
    <w:p w14:paraId="1B3B8040" w14:textId="77777777" w:rsidR="005D6BB5" w:rsidRDefault="005D6BB5">
      <w:pPr>
        <w:pStyle w:val="FirstParagraph"/>
        <w:ind w:firstLine="200"/>
      </w:pPr>
      <w:r>
        <w:t xml:space="preserve">　</w:t>
      </w:r>
    </w:p>
    <w:p w14:paraId="54B3CC60" w14:textId="77777777" w:rsidR="005D6BB5" w:rsidRDefault="005D6BB5">
      <w:pPr>
        <w:pStyle w:val="a0"/>
      </w:pPr>
      <w:r>
        <w:t>保守者が故障復旧を実施します。</w:t>
      </w:r>
    </w:p>
    <w:p w14:paraId="10B45066" w14:textId="77777777" w:rsidR="005D6BB5" w:rsidRDefault="005D6BB5">
      <w:pPr>
        <w:pStyle w:val="FirstParagraph"/>
        <w:ind w:firstLine="200"/>
      </w:pPr>
      <w:r>
        <w:t xml:space="preserve">　</w:t>
      </w:r>
    </w:p>
    <w:p w14:paraId="707D2481" w14:textId="77777777" w:rsidR="005D6BB5" w:rsidRDefault="005D6BB5">
      <w:pPr>
        <w:pStyle w:val="a0"/>
      </w:pPr>
      <w:r>
        <w:t>【</w:t>
      </w:r>
      <w:r>
        <w:t>STEP6</w:t>
      </w:r>
      <w:r>
        <w:t>：</w:t>
      </w:r>
      <w:r>
        <w:t>Pacemaker</w:t>
      </w:r>
      <w:r>
        <w:t>起動</w:t>
      </w:r>
      <w:r>
        <w:t xml:space="preserve"> [pgrex01]</w:t>
      </w:r>
      <w:r>
        <w:t>】</w:t>
      </w:r>
    </w:p>
    <w:p w14:paraId="0BEE65B3" w14:textId="77777777" w:rsidR="005D6BB5" w:rsidRDefault="005D6BB5">
      <w:pPr>
        <w:pStyle w:val="FirstParagraph"/>
        <w:ind w:firstLine="200"/>
      </w:pPr>
      <w:r>
        <w:t xml:space="preserve">　</w:t>
      </w:r>
    </w:p>
    <w:p w14:paraId="53C028D1" w14:textId="77777777" w:rsidR="005D6BB5" w:rsidRDefault="005D6BB5">
      <w:pPr>
        <w:pStyle w:val="a0"/>
      </w:pPr>
      <w:r>
        <w:t>pgrex01</w:t>
      </w:r>
      <w:r>
        <w:t>の</w:t>
      </w:r>
      <w:r>
        <w:t>Pacemaker</w:t>
      </w:r>
      <w:r>
        <w:t>を起動します。起動する手順は『</w:t>
      </w:r>
      <w:hyperlink w:anchor="sec:Primaryの起動">
        <w:r>
          <w:rPr>
            <w:rStyle w:val="af"/>
          </w:rPr>
          <w:t>4.2.</w:t>
        </w:r>
      </w:hyperlink>
      <w:r>
        <w:t xml:space="preserve"> </w:t>
      </w:r>
      <w:hyperlink w:anchor="sec:Primaryの起動">
        <w:r>
          <w:rPr>
            <w:rStyle w:val="af"/>
          </w:rPr>
          <w:t>Primary</w:t>
        </w:r>
        <w:r>
          <w:rPr>
            <w:rStyle w:val="af"/>
          </w:rPr>
          <w:t>の起動</w:t>
        </w:r>
      </w:hyperlink>
      <w:r>
        <w:t>』を参照してください。</w:t>
      </w:r>
    </w:p>
    <w:p w14:paraId="0DEABAE3" w14:textId="77777777" w:rsidR="005D6BB5" w:rsidRDefault="005D6BB5">
      <w:pPr>
        <w:pStyle w:val="FirstParagraph"/>
        <w:ind w:firstLine="200"/>
      </w:pPr>
      <w:r>
        <w:t xml:space="preserve">　</w:t>
      </w:r>
    </w:p>
    <w:p w14:paraId="01104B98" w14:textId="77777777" w:rsidR="005D6BB5" w:rsidRDefault="005D6BB5">
      <w:pPr>
        <w:pStyle w:val="a0"/>
      </w:pPr>
      <w:r>
        <w:t>【</w:t>
      </w:r>
      <w:r>
        <w:t>STEP7</w:t>
      </w:r>
      <w:r>
        <w:t>：ノード状態・リソース状態確認</w:t>
      </w:r>
      <w:r>
        <w:t xml:space="preserve"> [pgrex01]</w:t>
      </w:r>
      <w:r>
        <w:t>】</w:t>
      </w:r>
    </w:p>
    <w:p w14:paraId="6930B160" w14:textId="77777777" w:rsidR="005D6BB5" w:rsidRDefault="005D6BB5">
      <w:pPr>
        <w:pStyle w:val="FirstParagraph"/>
        <w:ind w:firstLine="200"/>
      </w:pPr>
      <w:r>
        <w:t xml:space="preserve">　</w:t>
      </w:r>
    </w:p>
    <w:p w14:paraId="0C11A1B2" w14:textId="77777777" w:rsidR="005D6BB5" w:rsidRDefault="005D6BB5">
      <w:pPr>
        <w:pStyle w:val="a0"/>
      </w:pPr>
      <w:r>
        <w:t>ノード状態とリソース状態が以下のとおりとなっていることを確認します。</w:t>
      </w:r>
    </w:p>
    <w:p w14:paraId="1B74E53C" w14:textId="77777777" w:rsidR="005D6BB5" w:rsidRDefault="005D6BB5">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5D6BB5" w14:paraId="636A6E54" w14:textId="77777777">
        <w:tc>
          <w:tcPr>
            <w:tcW w:w="0" w:type="auto"/>
          </w:tcPr>
          <w:p w14:paraId="6E8AF1C8" w14:textId="77777777" w:rsidR="005D6BB5" w:rsidRDefault="005D6BB5">
            <w:pPr>
              <w:pStyle w:val="Compact"/>
              <w:spacing w:before="120"/>
            </w:pPr>
            <w:r>
              <w:rPr>
                <w:rStyle w:val="VerbatimChar"/>
              </w:rPr>
              <w:t># pcs status --full</w:t>
            </w:r>
            <w:r>
              <w:br/>
            </w:r>
            <w:r>
              <w:rPr>
                <w:rStyle w:val="VerbatimChar"/>
              </w:rPr>
              <w:t>：（略）</w:t>
            </w:r>
            <w:r>
              <w:br/>
            </w:r>
            <w:r>
              <w:rPr>
                <w:rStyle w:val="VerbatimChar"/>
              </w:rPr>
              <w:t> * Last updated: </w:t>
            </w:r>
            <w:r>
              <w:rPr>
                <w:rStyle w:val="italic"/>
              </w:rPr>
              <w:t>日付表示</w:t>
            </w:r>
            <w:r>
              <w:br/>
            </w:r>
            <w:r>
              <w:rPr>
                <w:rStyle w:val="VerbatimChar"/>
              </w:rPr>
              <w:t>：（略）</w:t>
            </w:r>
            <w:r>
              <w:br/>
            </w:r>
            <w:r>
              <w:br/>
            </w:r>
            <w:r>
              <w:rPr>
                <w:rStyle w:val="VerbatimChar"/>
              </w:rPr>
              <w:t>Node List:</w:t>
            </w:r>
            <w:r>
              <w:br/>
            </w:r>
            <w:r>
              <w:rPr>
                <w:rStyle w:val="red-bold"/>
              </w:rPr>
              <w:t> * Online: [ pgrex01 (1)]</w:t>
            </w:r>
            <w:r>
              <w:br/>
            </w:r>
            <w:r>
              <w:rPr>
                <w:rStyle w:val="VerbatimChar"/>
              </w:rPr>
              <w:t> * OFFLINE: [ pgrex02 (2)]</w:t>
            </w:r>
            <w:r>
              <w:br/>
            </w:r>
            <w:r>
              <w:rPr>
                <w:rStyle w:val="VerbatimChar"/>
              </w:rPr>
              <w:t>：（略）</w:t>
            </w:r>
            <w:r>
              <w:br/>
            </w:r>
            <w:r>
              <w:br/>
            </w:r>
            <w:r>
              <w:rPr>
                <w:rStyle w:val="VerbatimChar"/>
              </w:rPr>
              <w:t> * Clone Set: pgsql-clone [pgsql] (promotable):</w:t>
            </w:r>
            <w:r>
              <w:br/>
            </w:r>
            <w:r>
              <w:rPr>
                <w:rStyle w:val="VerbatimChar"/>
              </w:rPr>
              <w:t>  * pgsql</w:t>
            </w:r>
            <w:r>
              <w:tab/>
            </w:r>
            <w:r>
              <w:rPr>
                <w:rStyle w:val="VerbatimChar"/>
              </w:rPr>
              <w:t> (ocf::linuxhajp:pgsql):</w:t>
            </w:r>
            <w:r>
              <w:rPr>
                <w:rStyle w:val="red-bold"/>
              </w:rPr>
              <w:t> Master pgrex01</w:t>
            </w:r>
            <w:r>
              <w:br/>
            </w:r>
            <w:r>
              <w:rPr>
                <w:rStyle w:val="VerbatimChar"/>
              </w:rPr>
              <w:t>  * pgsql</w:t>
            </w:r>
            <w:r>
              <w:tab/>
            </w:r>
            <w:r>
              <w:rPr>
                <w:rStyle w:val="VerbatimChar"/>
              </w:rPr>
              <w:t> (ocf::linuxhajp:pgsql): Stopped</w:t>
            </w:r>
            <w:r>
              <w:br/>
            </w:r>
            <w:r>
              <w:rPr>
                <w:rStyle w:val="VerbatimChar"/>
              </w:rPr>
              <w:t> * Resource Group: primary-group:</w:t>
            </w:r>
            <w:r>
              <w:br/>
            </w:r>
            <w:r>
              <w:rPr>
                <w:rStyle w:val="VerbatimChar"/>
              </w:rPr>
              <w:t>  * ipaddr-primary     (ocf::heartbeat:IPaddr2):</w:t>
            </w:r>
            <w:r>
              <w:tab/>
            </w:r>
            <w:r>
              <w:rPr>
                <w:rStyle w:val="VerbatimChar"/>
              </w:rPr>
              <w:t>  Started</w:t>
            </w:r>
            <w:r>
              <w:rPr>
                <w:rStyle w:val="red-bold"/>
              </w:rPr>
              <w:t> pgrex01</w:t>
            </w:r>
            <w:r>
              <w:br/>
            </w:r>
            <w:r>
              <w:rPr>
                <w:rStyle w:val="VerbatimChar"/>
              </w:rPr>
              <w:t>  * ipaddr-replication (ocf::heartbeat:IPaddr2):</w:t>
            </w:r>
            <w:r>
              <w:tab/>
            </w:r>
            <w:r>
              <w:rPr>
                <w:rStyle w:val="VerbatimChar"/>
              </w:rPr>
              <w:t>  Started</w:t>
            </w:r>
            <w:r>
              <w:rPr>
                <w:rStyle w:val="red-bold"/>
              </w:rPr>
              <w:t> pgrex01</w:t>
            </w:r>
            <w:r>
              <w:br/>
            </w:r>
            <w:r>
              <w:rPr>
                <w:rStyle w:val="VerbatimChar"/>
              </w:rPr>
              <w:t> * ipaddr-standby (ocf::heartbeat:IPaddr2):</w:t>
            </w:r>
            <w:r>
              <w:tab/>
            </w:r>
            <w:r>
              <w:tab/>
            </w:r>
            <w:r>
              <w:rPr>
                <w:rStyle w:val="VerbatimChar"/>
              </w:rPr>
              <w:t>  Started</w:t>
            </w:r>
            <w:r>
              <w:rPr>
                <w:rStyle w:val="red-bold"/>
              </w:rPr>
              <w:t> pgrex01</w:t>
            </w:r>
            <w:r>
              <w:br/>
            </w:r>
            <w:r>
              <w:rPr>
                <w:rStyle w:val="VerbatimChar"/>
              </w:rPr>
              <w:t> * Clone Set: ping-clone [ping]:</w:t>
            </w:r>
            <w:r>
              <w:br/>
            </w:r>
            <w:r>
              <w:rPr>
                <w:rStyle w:val="VerbatimChar"/>
              </w:rPr>
              <w:t>  * ping</w:t>
            </w:r>
            <w:r>
              <w:tab/>
            </w:r>
            <w:r>
              <w:rPr>
                <w:rStyle w:val="VerbatimChar"/>
              </w:rPr>
              <w:t>  (ocf::pacemaker:ping):</w:t>
            </w:r>
            <w:r>
              <w:rPr>
                <w:rStyle w:val="red-bold"/>
              </w:rPr>
              <w:t>  Started pgrex01</w:t>
            </w:r>
            <w:r>
              <w:br/>
            </w:r>
            <w:r>
              <w:rPr>
                <w:rStyle w:val="VerbatimChar"/>
              </w:rPr>
              <w:t>：（略）</w:t>
            </w:r>
            <w:r>
              <w:br/>
            </w:r>
            <w:r>
              <w:rPr>
                <w:rStyle w:val="VerbatimChar"/>
              </w:rPr>
              <w:t> * fence2-ipmilan   (stonith:fence_ipmilan):</w:t>
            </w:r>
            <w:r>
              <w:tab/>
            </w:r>
            <w:r>
              <w:rPr>
                <w:rStyle w:val="VerbatimChar"/>
              </w:rPr>
              <w:t>Started</w:t>
            </w:r>
            <w:r>
              <w:rPr>
                <w:rStyle w:val="red-bold"/>
              </w:rPr>
              <w:t> pgrex01</w:t>
            </w:r>
            <w:r>
              <w:br/>
            </w:r>
            <w:r>
              <w:rPr>
                <w:rStyle w:val="VerbatimChar"/>
              </w:rPr>
              <w:t>：（略）</w:t>
            </w:r>
          </w:p>
        </w:tc>
      </w:tr>
    </w:tbl>
    <w:p w14:paraId="05178348" w14:textId="77777777" w:rsidR="005D6BB5" w:rsidRDefault="005D6BB5">
      <w:pPr>
        <w:pStyle w:val="page-break"/>
      </w:pPr>
      <w:r>
        <w:lastRenderedPageBreak/>
        <w:t xml:space="preserve">　</w:t>
      </w:r>
    </w:p>
    <w:p w14:paraId="721410CF" w14:textId="77777777" w:rsidR="005D6BB5" w:rsidRDefault="005D6BB5">
      <w:pPr>
        <w:pStyle w:val="a0"/>
      </w:pPr>
      <w:r>
        <w:t>【</w:t>
      </w:r>
      <w:r>
        <w:t>STEP8</w:t>
      </w:r>
      <w:r>
        <w:t>：</w:t>
      </w:r>
      <w:r>
        <w:t>Pacemaker</w:t>
      </w:r>
      <w:r>
        <w:t>起動</w:t>
      </w:r>
      <w:r>
        <w:t xml:space="preserve"> [pgrex02]</w:t>
      </w:r>
      <w:r>
        <w:t>】</w:t>
      </w:r>
    </w:p>
    <w:p w14:paraId="06D5C31F" w14:textId="77777777" w:rsidR="005D6BB5" w:rsidRDefault="005D6BB5">
      <w:pPr>
        <w:pStyle w:val="FirstParagraph"/>
        <w:ind w:firstLine="200"/>
      </w:pPr>
      <w:r>
        <w:t xml:space="preserve">　</w:t>
      </w:r>
    </w:p>
    <w:p w14:paraId="51AB41B8" w14:textId="77777777" w:rsidR="005D6BB5" w:rsidRDefault="005D6BB5">
      <w:pPr>
        <w:pStyle w:val="a0"/>
      </w:pPr>
      <w:r>
        <w:t>pgrex02</w:t>
      </w:r>
      <w:r>
        <w:t>の</w:t>
      </w:r>
      <w:r>
        <w:t>Pacemaker</w:t>
      </w:r>
      <w:r>
        <w:t>を起動します。起動する手順は『</w:t>
      </w:r>
      <w:hyperlink w:anchor="sec:Standbyの起動">
        <w:r>
          <w:rPr>
            <w:rStyle w:val="af"/>
          </w:rPr>
          <w:t>4.3.</w:t>
        </w:r>
      </w:hyperlink>
      <w:r>
        <w:t xml:space="preserve"> </w:t>
      </w:r>
      <w:hyperlink w:anchor="sec:Standbyの起動">
        <w:r>
          <w:rPr>
            <w:rStyle w:val="af"/>
          </w:rPr>
          <w:t>Standby</w:t>
        </w:r>
        <w:r>
          <w:rPr>
            <w:rStyle w:val="af"/>
          </w:rPr>
          <w:t>の起動</w:t>
        </w:r>
      </w:hyperlink>
      <w:r>
        <w:t>』を参照してください。</w:t>
      </w:r>
    </w:p>
    <w:p w14:paraId="3205184C" w14:textId="77777777" w:rsidR="005D6BB5" w:rsidRDefault="005D6BB5">
      <w:pPr>
        <w:pStyle w:val="FirstParagraph"/>
        <w:ind w:firstLine="200"/>
      </w:pPr>
      <w:r>
        <w:t xml:space="preserve">　</w:t>
      </w:r>
    </w:p>
    <w:p w14:paraId="0881D708" w14:textId="77777777" w:rsidR="005D6BB5" w:rsidRDefault="005D6BB5">
      <w:pPr>
        <w:pStyle w:val="a0"/>
      </w:pPr>
      <w:r>
        <w:t>【</w:t>
      </w:r>
      <w:r>
        <w:t>STEP9</w:t>
      </w:r>
      <w:r>
        <w:t>：ノード状態・リソース状態確認</w:t>
      </w:r>
      <w:r>
        <w:t xml:space="preserve"> [pgrex02]</w:t>
      </w:r>
      <w:r>
        <w:t>】</w:t>
      </w:r>
    </w:p>
    <w:p w14:paraId="782302F4" w14:textId="77777777" w:rsidR="005D6BB5" w:rsidRDefault="005D6BB5">
      <w:pPr>
        <w:pStyle w:val="FirstParagraph"/>
        <w:ind w:firstLine="200"/>
      </w:pPr>
      <w:r>
        <w:t xml:space="preserve">　</w:t>
      </w:r>
    </w:p>
    <w:p w14:paraId="72353B8E" w14:textId="77777777" w:rsidR="005D6BB5" w:rsidRDefault="005D6BB5">
      <w:pPr>
        <w:pStyle w:val="a0"/>
      </w:pPr>
      <w:r>
        <w:t>ノード状態とリソース状態が以下のとおりとなっていることを確認します。</w:t>
      </w:r>
    </w:p>
    <w:p w14:paraId="7F3AAC98" w14:textId="77777777" w:rsidR="005D6BB5" w:rsidRDefault="005D6BB5">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5D6BB5" w14:paraId="5131D24A" w14:textId="77777777">
        <w:tc>
          <w:tcPr>
            <w:tcW w:w="0" w:type="auto"/>
          </w:tcPr>
          <w:p w14:paraId="08FC46B9" w14:textId="77777777" w:rsidR="005D6BB5" w:rsidRDefault="005D6BB5">
            <w:pPr>
              <w:pStyle w:val="Compact"/>
              <w:spacing w:before="120"/>
            </w:pPr>
            <w:r>
              <w:rPr>
                <w:rStyle w:val="VerbatimChar"/>
              </w:rPr>
              <w:t># pcs status --full</w:t>
            </w:r>
            <w:r>
              <w:br/>
            </w:r>
            <w:r>
              <w:rPr>
                <w:rStyle w:val="VerbatimChar"/>
              </w:rPr>
              <w:t>：（略）</w:t>
            </w:r>
            <w:r>
              <w:br/>
            </w:r>
            <w:r>
              <w:rPr>
                <w:rStyle w:val="VerbatimChar"/>
              </w:rPr>
              <w:t> * Last updated: </w:t>
            </w:r>
            <w:r>
              <w:rPr>
                <w:rStyle w:val="italic"/>
              </w:rPr>
              <w:t>日付表示</w:t>
            </w:r>
            <w:r>
              <w:br/>
            </w:r>
            <w:r>
              <w:rPr>
                <w:rStyle w:val="VerbatimChar"/>
              </w:rPr>
              <w:t>：（略）</w:t>
            </w:r>
            <w:r>
              <w:br/>
            </w:r>
            <w:r>
              <w:br/>
            </w:r>
            <w:r>
              <w:rPr>
                <w:rStyle w:val="VerbatimChar"/>
              </w:rPr>
              <w:t>Node List:</w:t>
            </w:r>
            <w:r>
              <w:br/>
            </w:r>
            <w:r>
              <w:rPr>
                <w:rStyle w:val="VerbatimChar"/>
              </w:rPr>
              <w:t> * Online: [ pgrex01 (1)</w:t>
            </w:r>
            <w:r>
              <w:rPr>
                <w:rStyle w:val="red-bold"/>
              </w:rPr>
              <w:t> pgrex02 (2)</w:t>
            </w:r>
            <w:r>
              <w:rPr>
                <w:rStyle w:val="VerbatimChar"/>
              </w:rPr>
              <w:t> ]</w:t>
            </w:r>
            <w:r>
              <w:br/>
            </w:r>
            <w:r>
              <w:rPr>
                <w:rStyle w:val="VerbatimChar"/>
              </w:rPr>
              <w:t>：（略）</w:t>
            </w:r>
            <w:r>
              <w:br/>
            </w:r>
            <w:r>
              <w:rPr>
                <w:rStyle w:val="VerbatimChar"/>
              </w:rPr>
              <w:t> * Clone Set: pgsql-clone [pgsql] (promotable):</w:t>
            </w:r>
            <w:r>
              <w:br/>
            </w:r>
            <w:r>
              <w:rPr>
                <w:rStyle w:val="VerbatimChar"/>
              </w:rPr>
              <w:t>  * pgsql</w:t>
            </w:r>
            <w:r>
              <w:tab/>
            </w:r>
            <w:r>
              <w:rPr>
                <w:rStyle w:val="VerbatimChar"/>
              </w:rPr>
              <w:t> (ocf::linuxhajp:pgsql): Master pgrex01</w:t>
            </w:r>
            <w:r>
              <w:br/>
            </w:r>
            <w:r>
              <w:rPr>
                <w:rStyle w:val="VerbatimChar"/>
              </w:rPr>
              <w:t>  * pgsql</w:t>
            </w:r>
            <w:r>
              <w:tab/>
            </w:r>
            <w:r>
              <w:rPr>
                <w:rStyle w:val="VerbatimChar"/>
              </w:rPr>
              <w:t> (ocf::linuxhajp:pgsql):</w:t>
            </w:r>
            <w:r>
              <w:rPr>
                <w:rStyle w:val="red-bold"/>
              </w:rPr>
              <w:t> Slave pgrex02</w:t>
            </w:r>
            <w:r>
              <w:br/>
            </w:r>
            <w:r>
              <w:rPr>
                <w:rStyle w:val="VerbatimChar"/>
              </w:rPr>
              <w:t> * Resource Group: primary-group:</w:t>
            </w:r>
            <w:r>
              <w:br/>
            </w:r>
            <w:r>
              <w:rPr>
                <w:rStyle w:val="VerbatimChar"/>
              </w:rPr>
              <w:t>  * ipaddr-primary     (ocf::heartbeat:IPaddr2):</w:t>
            </w:r>
            <w:r>
              <w:tab/>
            </w:r>
            <w:r>
              <w:rPr>
                <w:rStyle w:val="VerbatimChar"/>
              </w:rPr>
              <w:t>  Started pgrex01</w:t>
            </w:r>
            <w:r>
              <w:br/>
            </w:r>
            <w:r>
              <w:rPr>
                <w:rStyle w:val="VerbatimChar"/>
              </w:rPr>
              <w:t>  * ipaddr-replication (ocf::heartbeat:IPaddr2):</w:t>
            </w:r>
            <w:r>
              <w:tab/>
            </w:r>
            <w:r>
              <w:rPr>
                <w:rStyle w:val="VerbatimChar"/>
              </w:rPr>
              <w:t>  Started pgrex01</w:t>
            </w:r>
            <w:r>
              <w:br/>
            </w:r>
            <w:r>
              <w:rPr>
                <w:rStyle w:val="VerbatimChar"/>
              </w:rPr>
              <w:t> * ipaddr-standby (ocf::heartbeat:IPaddr2):</w:t>
            </w:r>
            <w:r>
              <w:tab/>
            </w:r>
            <w:r>
              <w:tab/>
            </w:r>
            <w:r>
              <w:rPr>
                <w:rStyle w:val="VerbatimChar"/>
              </w:rPr>
              <w:t>  Started</w:t>
            </w:r>
            <w:r>
              <w:rPr>
                <w:rStyle w:val="red-bold"/>
              </w:rPr>
              <w:t> pgrex02</w:t>
            </w:r>
            <w:r>
              <w:br/>
            </w:r>
            <w:r>
              <w:rPr>
                <w:rStyle w:val="VerbatimChar"/>
              </w:rPr>
              <w:t> * Clone Set: ping-clone [ping]:</w:t>
            </w:r>
            <w:r>
              <w:br/>
            </w:r>
            <w:r>
              <w:rPr>
                <w:rStyle w:val="VerbatimChar"/>
              </w:rPr>
              <w:t>  * ping</w:t>
            </w:r>
            <w:r>
              <w:tab/>
            </w:r>
            <w:r>
              <w:rPr>
                <w:rStyle w:val="VerbatimChar"/>
              </w:rPr>
              <w:t>  (ocf::pacemaker:ping):  Started pgrex01</w:t>
            </w:r>
            <w:r>
              <w:br/>
            </w:r>
            <w:r>
              <w:rPr>
                <w:rStyle w:val="VerbatimChar"/>
              </w:rPr>
              <w:t>  * ping</w:t>
            </w:r>
            <w:r>
              <w:tab/>
            </w:r>
            <w:r>
              <w:rPr>
                <w:rStyle w:val="VerbatimChar"/>
              </w:rPr>
              <w:t>  (ocf::pacemaker:ping):</w:t>
            </w:r>
            <w:r>
              <w:rPr>
                <w:rStyle w:val="red-bold"/>
              </w:rPr>
              <w:t>  Started pgrex02</w:t>
            </w:r>
            <w:r>
              <w:br/>
            </w:r>
            <w:r>
              <w:rPr>
                <w:rStyle w:val="VerbatimChar"/>
              </w:rPr>
              <w:t> * fence1-ipmilan   (stonith:fence_ipmilan):</w:t>
            </w:r>
            <w:r>
              <w:tab/>
            </w:r>
            <w:r>
              <w:rPr>
                <w:rStyle w:val="VerbatimChar"/>
              </w:rPr>
              <w:t>Started</w:t>
            </w:r>
            <w:r>
              <w:rPr>
                <w:rStyle w:val="red-bold"/>
              </w:rPr>
              <w:t> pgrex02</w:t>
            </w:r>
            <w:r>
              <w:br/>
            </w:r>
            <w:r>
              <w:rPr>
                <w:rStyle w:val="VerbatimChar"/>
              </w:rPr>
              <w:t>：（略）</w:t>
            </w:r>
          </w:p>
        </w:tc>
      </w:tr>
    </w:tbl>
    <w:p w14:paraId="7F5D4BBA" w14:textId="77777777" w:rsidR="005D6BB5" w:rsidRDefault="005D6BB5">
      <w:pPr>
        <w:pStyle w:val="page-break"/>
      </w:pPr>
      <w:r>
        <w:lastRenderedPageBreak/>
        <w:t xml:space="preserve">　</w:t>
      </w:r>
    </w:p>
    <w:p w14:paraId="392F1F86" w14:textId="77777777" w:rsidR="005D6BB5" w:rsidRDefault="005D6BB5" w:rsidP="005D6BB5">
      <w:pPr>
        <w:pStyle w:val="2"/>
        <w:spacing w:before="240"/>
      </w:pPr>
      <w:bookmarkStart w:id="154" w:name="s-lan故障"/>
      <w:bookmarkStart w:id="155" w:name="_Toc113289269"/>
      <w:bookmarkEnd w:id="148"/>
      <w:bookmarkEnd w:id="152"/>
      <w:r>
        <w:t>S-LAN</w:t>
      </w:r>
      <w:r>
        <w:t>故障</w:t>
      </w:r>
      <w:bookmarkEnd w:id="155"/>
    </w:p>
    <w:p w14:paraId="5FD92262" w14:textId="77777777" w:rsidR="005D6BB5" w:rsidRDefault="005D6BB5">
      <w:pPr>
        <w:pStyle w:val="FirstParagraph"/>
        <w:ind w:firstLine="200"/>
      </w:pPr>
      <w:r>
        <w:t>この節では、</w:t>
      </w:r>
      <w:r>
        <w:t>S-LAN</w:t>
      </w:r>
      <w:r>
        <w:t>故障時の対処について説明します。</w:t>
      </w:r>
    </w:p>
    <w:p w14:paraId="2808E71D" w14:textId="77777777" w:rsidR="005D6BB5" w:rsidRDefault="005D6BB5">
      <w:pPr>
        <w:pStyle w:val="FirstParagraph"/>
        <w:ind w:firstLine="200"/>
      </w:pPr>
      <w:r>
        <w:t xml:space="preserve">　</w:t>
      </w:r>
    </w:p>
    <w:p w14:paraId="78971162" w14:textId="77777777" w:rsidR="005D6BB5" w:rsidRDefault="005D6BB5" w:rsidP="005D6BB5">
      <w:pPr>
        <w:pStyle w:val="3"/>
        <w:spacing w:before="120"/>
      </w:pPr>
      <w:bookmarkStart w:id="156" w:name="故障時のhaクラスタ状態-1"/>
      <w:bookmarkStart w:id="157" w:name="_Toc113289270"/>
      <w:r>
        <w:t>故障時の</w:t>
      </w:r>
      <w:r>
        <w:t>HA</w:t>
      </w:r>
      <w:r>
        <w:t>クラスタ状態</w:t>
      </w:r>
      <w:bookmarkEnd w:id="157"/>
    </w:p>
    <w:p w14:paraId="5682D23D" w14:textId="77777777" w:rsidR="005D6BB5" w:rsidRDefault="005D6BB5">
      <w:pPr>
        <w:pStyle w:val="FirstParagraph"/>
        <w:ind w:firstLine="200"/>
      </w:pPr>
      <w:r>
        <w:t>S-LAN</w:t>
      </w:r>
      <w:r>
        <w:t>故障を検知し、</w:t>
      </w:r>
      <w:r>
        <w:t>pgrex01</w:t>
      </w:r>
      <w:r>
        <w:t>で</w:t>
      </w:r>
      <w:r>
        <w:t>PostgreSQL</w:t>
      </w:r>
      <w:r>
        <w:t>リソース</w:t>
      </w:r>
      <w:r>
        <w:t>(pgsql)</w:t>
      </w:r>
      <w:r>
        <w:t>が停止した状態となっています。</w:t>
      </w:r>
    </w:p>
    <w:p w14:paraId="73C84EE4" w14:textId="77777777" w:rsidR="005D6BB5" w:rsidRDefault="005D6BB5">
      <w:pPr>
        <w:pStyle w:val="a0"/>
      </w:pPr>
      <w:r>
        <w:t>その結果フェイルオーバが発生し、</w:t>
      </w:r>
      <w:r>
        <w:t>pgrex02</w:t>
      </w:r>
      <w:r>
        <w:t>の</w:t>
      </w:r>
      <w:r>
        <w:t>PostgreSQL</w:t>
      </w:r>
      <w:r>
        <w:t>リソースが</w:t>
      </w:r>
      <w:r>
        <w:t>Primary</w:t>
      </w:r>
      <w:r>
        <w:t>へ昇格し、</w:t>
      </w:r>
      <w:r>
        <w:t>pgrex01</w:t>
      </w:r>
      <w:r>
        <w:t>の</w:t>
      </w:r>
      <w:r>
        <w:t>IPaddr2</w:t>
      </w:r>
      <w:r>
        <w:t>リソース</w:t>
      </w:r>
      <w:r>
        <w:t>(ipaddr-primary</w:t>
      </w:r>
      <w:r>
        <w:t>、</w:t>
      </w:r>
      <w:r>
        <w:t>ipaddr-replication)</w:t>
      </w:r>
      <w:r>
        <w:t>が</w:t>
      </w:r>
      <w:r>
        <w:t>pgrex02</w:t>
      </w:r>
      <w:r>
        <w:t>へ移動します。</w:t>
      </w:r>
    </w:p>
    <w:p w14:paraId="66876DC6" w14:textId="77777777" w:rsidR="005D6BB5" w:rsidRDefault="005D6BB5">
      <w:pPr>
        <w:pStyle w:val="FirstParagraph"/>
        <w:ind w:firstLine="200"/>
      </w:pPr>
      <w:r>
        <w:t xml:space="preserve">　</w:t>
      </w:r>
    </w:p>
    <w:p w14:paraId="748B22F6" w14:textId="77777777" w:rsidR="005D6BB5" w:rsidRDefault="005D6BB5">
      <w:pPr>
        <w:pStyle w:val="a0"/>
      </w:pPr>
      <w:r>
        <w:t>データベースサービスは片方のノード</w:t>
      </w:r>
      <w:r>
        <w:t>(pgrex02)</w:t>
      </w:r>
      <w:r>
        <w:t>で継続しています。</w:t>
      </w:r>
    </w:p>
    <w:p w14:paraId="18C93600" w14:textId="77777777" w:rsidR="005D6BB5" w:rsidRDefault="005D6BB5">
      <w:pPr>
        <w:pStyle w:val="FirstParagraph"/>
        <w:ind w:firstLine="200"/>
      </w:pPr>
      <w:r>
        <w:t xml:space="preserve">　</w:t>
      </w:r>
    </w:p>
    <w:p w14:paraId="7A295093" w14:textId="77777777" w:rsidR="005D6BB5" w:rsidRDefault="005D6BB5" w:rsidP="005D6BB5">
      <w:pPr>
        <w:pStyle w:val="3"/>
        <w:spacing w:before="120"/>
      </w:pPr>
      <w:bookmarkStart w:id="158" w:name="復旧-1"/>
      <w:bookmarkStart w:id="159" w:name="_Toc113289271"/>
      <w:bookmarkEnd w:id="156"/>
      <w:r>
        <w:t>復旧</w:t>
      </w:r>
      <w:bookmarkEnd w:id="159"/>
    </w:p>
    <w:p w14:paraId="1E05088C" w14:textId="77777777" w:rsidR="005D6BB5" w:rsidRDefault="005D6BB5">
      <w:pPr>
        <w:pStyle w:val="FirstParagraph"/>
        <w:ind w:firstLine="200"/>
      </w:pPr>
      <w:r>
        <w:t>データベースサービス状況の確認と</w:t>
      </w:r>
      <w:r>
        <w:t>pgrex01</w:t>
      </w:r>
      <w:r>
        <w:t>の</w:t>
      </w:r>
      <w:r>
        <w:t>Pacemaker</w:t>
      </w:r>
      <w:r>
        <w:t>を停止し、保守者による復旧を依頼します。</w:t>
      </w:r>
    </w:p>
    <w:p w14:paraId="4225A120" w14:textId="77777777" w:rsidR="005D6BB5" w:rsidRDefault="005D6BB5">
      <w:pPr>
        <w:pStyle w:val="a0"/>
      </w:pPr>
      <w:r>
        <w:t>保守者による故障復旧後、</w:t>
      </w:r>
      <w:r>
        <w:t>pgrex01</w:t>
      </w:r>
      <w:r>
        <w:t>の</w:t>
      </w:r>
      <w:r>
        <w:t>Pacemaker</w:t>
      </w:r>
      <w:r>
        <w:t>を再起動します。</w:t>
      </w:r>
    </w:p>
    <w:p w14:paraId="38A3204B" w14:textId="77777777" w:rsidR="005D6BB5" w:rsidRDefault="005D6BB5">
      <w:pPr>
        <w:pStyle w:val="a0"/>
      </w:pPr>
      <w:r>
        <w:t>復旧後の</w:t>
      </w:r>
      <w:r>
        <w:t>HA</w:t>
      </w:r>
      <w:r>
        <w:t>クラスタ状態は、</w:t>
      </w:r>
      <w:r>
        <w:t>pgrex01(Standby) - pgrex02(Primary)</w:t>
      </w:r>
      <w:r>
        <w:t>となります。</w:t>
      </w:r>
    </w:p>
    <w:p w14:paraId="651AA4A7" w14:textId="77777777" w:rsidR="005D6BB5" w:rsidRDefault="005D6BB5">
      <w:pPr>
        <w:pStyle w:val="FirstParagraph"/>
        <w:ind w:firstLine="200"/>
      </w:pPr>
      <w:r>
        <w:t xml:space="preserve">　</w:t>
      </w:r>
    </w:p>
    <w:p w14:paraId="4A2B787A" w14:textId="77777777" w:rsidR="005D6BB5" w:rsidRDefault="005D6BB5">
      <w:pPr>
        <w:pStyle w:val="a0"/>
      </w:pPr>
      <w:r>
        <w:t>復旧手順を以下に説明します。</w:t>
      </w:r>
    </w:p>
    <w:p w14:paraId="00B9CA0C" w14:textId="77777777" w:rsidR="005D6BB5" w:rsidRDefault="005D6BB5">
      <w:pPr>
        <w:pStyle w:val="FirstParagraph"/>
        <w:ind w:firstLine="200"/>
      </w:pPr>
      <w:r>
        <w:t xml:space="preserve">　</w:t>
      </w:r>
    </w:p>
    <w:p w14:paraId="7288ED26" w14:textId="77777777" w:rsidR="005D6BB5" w:rsidRDefault="005D6BB5">
      <w:pPr>
        <w:pStyle w:val="a0"/>
      </w:pPr>
      <w:r>
        <w:t>【</w:t>
      </w:r>
      <w:r>
        <w:t>STEP1</w:t>
      </w:r>
      <w:r>
        <w:t>：リソース状態確認</w:t>
      </w:r>
      <w:r>
        <w:t xml:space="preserve"> [pgrex02]</w:t>
      </w:r>
      <w:r>
        <w:t>】</w:t>
      </w:r>
    </w:p>
    <w:p w14:paraId="09FEACE4" w14:textId="77777777" w:rsidR="005D6BB5" w:rsidRDefault="005D6BB5">
      <w:pPr>
        <w:pStyle w:val="FirstParagraph"/>
        <w:ind w:firstLine="200"/>
      </w:pPr>
      <w:r>
        <w:t xml:space="preserve">　</w:t>
      </w:r>
    </w:p>
    <w:p w14:paraId="0A3B5D01" w14:textId="77777777" w:rsidR="005D6BB5" w:rsidRDefault="005D6BB5">
      <w:pPr>
        <w:pStyle w:val="a0"/>
      </w:pPr>
      <w:r>
        <w:t>リソース状態が以下のとおりとなっていることを確認します。</w:t>
      </w:r>
    </w:p>
    <w:p w14:paraId="226BAF5B" w14:textId="77777777" w:rsidR="005D6BB5" w:rsidRDefault="005D6BB5">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5D6BB5" w14:paraId="74E8366C" w14:textId="77777777">
        <w:tc>
          <w:tcPr>
            <w:tcW w:w="0" w:type="auto"/>
          </w:tcPr>
          <w:p w14:paraId="1832EE2F" w14:textId="77777777" w:rsidR="005D6BB5" w:rsidRDefault="005D6BB5">
            <w:pPr>
              <w:pStyle w:val="Compact"/>
              <w:spacing w:before="120"/>
            </w:pPr>
            <w:r>
              <w:rPr>
                <w:rStyle w:val="VerbatimChar"/>
              </w:rPr>
              <w:t># pcs status --full</w:t>
            </w:r>
            <w:r>
              <w:br/>
            </w:r>
            <w:r>
              <w:rPr>
                <w:rStyle w:val="VerbatimChar"/>
              </w:rPr>
              <w:t>：（略）</w:t>
            </w:r>
            <w:r>
              <w:br/>
            </w:r>
            <w:r>
              <w:rPr>
                <w:rStyle w:val="VerbatimChar"/>
              </w:rPr>
              <w:t> * Last updated: </w:t>
            </w:r>
            <w:r>
              <w:rPr>
                <w:rStyle w:val="italic"/>
              </w:rPr>
              <w:t>日時表示</w:t>
            </w:r>
            <w:r>
              <w:br/>
            </w:r>
            <w:r>
              <w:rPr>
                <w:rStyle w:val="VerbatimChar"/>
              </w:rPr>
              <w:t>：（略）</w:t>
            </w:r>
            <w:r>
              <w:br/>
            </w:r>
            <w:r>
              <w:br/>
            </w:r>
            <w:r>
              <w:rPr>
                <w:rStyle w:val="VerbatimChar"/>
              </w:rPr>
              <w:t>Node List:</w:t>
            </w:r>
            <w:r>
              <w:br/>
            </w:r>
            <w:r>
              <w:rPr>
                <w:rStyle w:val="VerbatimChar"/>
              </w:rPr>
              <w:t> * Online: [ pgrex01 (1) pgrex02 (2) ]</w:t>
            </w:r>
            <w:r>
              <w:br/>
            </w:r>
            <w:r>
              <w:rPr>
                <w:rStyle w:val="VerbatimChar"/>
              </w:rPr>
              <w:t>：（略）</w:t>
            </w:r>
            <w:r>
              <w:br/>
            </w:r>
            <w:r>
              <w:rPr>
                <w:rStyle w:val="VerbatimChar"/>
              </w:rPr>
              <w:t> * Resource Group: primary-group:</w:t>
            </w:r>
            <w:r>
              <w:br/>
            </w:r>
            <w:r>
              <w:rPr>
                <w:rStyle w:val="VerbatimChar"/>
              </w:rPr>
              <w:t>  * ipaddr-primary     (ocf::heartbeat:IPaddr2):</w:t>
            </w:r>
            <w:r>
              <w:tab/>
            </w:r>
            <w:r>
              <w:rPr>
                <w:rStyle w:val="VerbatimChar"/>
              </w:rPr>
              <w:t>  Started</w:t>
            </w:r>
            <w:r>
              <w:rPr>
                <w:rStyle w:val="red-bold"/>
              </w:rPr>
              <w:t> pgrex02</w:t>
            </w:r>
            <w:r>
              <w:br/>
            </w:r>
            <w:r>
              <w:rPr>
                <w:rStyle w:val="VerbatimChar"/>
              </w:rPr>
              <w:t>  * ipaddr-replication (ocf::heartbeat:IPaddr2):</w:t>
            </w:r>
            <w:r>
              <w:tab/>
            </w:r>
            <w:r>
              <w:rPr>
                <w:rStyle w:val="VerbatimChar"/>
              </w:rPr>
              <w:t>  Started</w:t>
            </w:r>
            <w:r>
              <w:rPr>
                <w:rStyle w:val="red-bold"/>
              </w:rPr>
              <w:t> pgrex02</w:t>
            </w:r>
            <w:r>
              <w:br/>
            </w:r>
            <w:r>
              <w:rPr>
                <w:rStyle w:val="VerbatimChar"/>
              </w:rPr>
              <w:t> * ipaddr-standby (ocf::heartbeat:IPaddr2):</w:t>
            </w:r>
            <w:r>
              <w:tab/>
            </w:r>
            <w:r>
              <w:tab/>
            </w:r>
            <w:r>
              <w:rPr>
                <w:rStyle w:val="VerbatimChar"/>
              </w:rPr>
              <w:t>  Started</w:t>
            </w:r>
            <w:r>
              <w:rPr>
                <w:rStyle w:val="red-bold"/>
              </w:rPr>
              <w:t> pgrex02</w:t>
            </w:r>
            <w:r>
              <w:br/>
            </w:r>
            <w:r>
              <w:rPr>
                <w:rStyle w:val="VerbatimChar"/>
              </w:rPr>
              <w:t>：（略）</w:t>
            </w:r>
            <w:r>
              <w:br/>
            </w:r>
            <w:r>
              <w:rPr>
                <w:rStyle w:val="VerbatimChar"/>
              </w:rPr>
              <w:t>  * pgsql</w:t>
            </w:r>
            <w:r>
              <w:tab/>
            </w:r>
            <w:r>
              <w:rPr>
                <w:rStyle w:val="VerbatimChar"/>
              </w:rPr>
              <w:t> (ocf::linuxhajp:pgsql):</w:t>
            </w:r>
            <w:r>
              <w:rPr>
                <w:rStyle w:val="red-bold"/>
              </w:rPr>
              <w:t> Master pgrex02</w:t>
            </w:r>
            <w:r>
              <w:br/>
            </w:r>
            <w:r>
              <w:rPr>
                <w:rStyle w:val="VerbatimChar"/>
              </w:rPr>
              <w:t>：（略）</w:t>
            </w:r>
          </w:p>
        </w:tc>
      </w:tr>
    </w:tbl>
    <w:p w14:paraId="0B7CB3AA" w14:textId="77777777" w:rsidR="005D6BB5" w:rsidRDefault="005D6BB5">
      <w:pPr>
        <w:pStyle w:val="FirstParagraph"/>
        <w:ind w:firstLine="200"/>
      </w:pPr>
      <w:r>
        <w:t xml:space="preserve">　</w:t>
      </w:r>
    </w:p>
    <w:p w14:paraId="4A053FEC" w14:textId="77777777" w:rsidR="005D6BB5" w:rsidRDefault="005D6BB5">
      <w:pPr>
        <w:pStyle w:val="page-break"/>
      </w:pPr>
      <w:r>
        <w:lastRenderedPageBreak/>
        <w:t xml:space="preserve">　</w:t>
      </w:r>
    </w:p>
    <w:p w14:paraId="46721F4B" w14:textId="77777777" w:rsidR="005D6BB5" w:rsidRDefault="005D6BB5">
      <w:pPr>
        <w:pStyle w:val="a0"/>
      </w:pPr>
      <w:r>
        <w:t>【</w:t>
      </w:r>
      <w:r>
        <w:t>STEP2</w:t>
      </w:r>
      <w:r>
        <w:t>：</w:t>
      </w:r>
      <w:r>
        <w:t>Pacemaker</w:t>
      </w:r>
      <w:r>
        <w:t>停止</w:t>
      </w:r>
      <w:r>
        <w:t xml:space="preserve"> [pgrex01]</w:t>
      </w:r>
      <w:r>
        <w:t>】</w:t>
      </w:r>
    </w:p>
    <w:p w14:paraId="232762EE" w14:textId="77777777" w:rsidR="005D6BB5" w:rsidRDefault="005D6BB5">
      <w:pPr>
        <w:pStyle w:val="FirstParagraph"/>
        <w:ind w:firstLine="200"/>
      </w:pPr>
      <w:r>
        <w:t xml:space="preserve">　</w:t>
      </w:r>
    </w:p>
    <w:p w14:paraId="390B0068" w14:textId="77777777" w:rsidR="005D6BB5" w:rsidRDefault="005D6BB5">
      <w:pPr>
        <w:pStyle w:val="a0"/>
      </w:pPr>
      <w:r>
        <w:t>保守者の作業中に、</w:t>
      </w:r>
      <w:r>
        <w:t>PostgreSQL</w:t>
      </w:r>
      <w:r>
        <w:t>リソースが再起動しないよう</w:t>
      </w:r>
      <w:r>
        <w:t>pgrex01</w:t>
      </w:r>
      <w:r>
        <w:t>の</w:t>
      </w:r>
      <w:r>
        <w:t>Pacemaker</w:t>
      </w:r>
      <w:r>
        <w:t>を停止します。停止する手順は『</w:t>
      </w:r>
      <w:hyperlink w:anchor="sec:PostgreSQL停止中のノードの停止">
        <w:r>
          <w:rPr>
            <w:rStyle w:val="af"/>
          </w:rPr>
          <w:t>4.7.</w:t>
        </w:r>
      </w:hyperlink>
      <w:r>
        <w:t xml:space="preserve"> </w:t>
      </w:r>
      <w:hyperlink w:anchor="sec:PostgreSQL停止中のノードの停止">
        <w:r>
          <w:rPr>
            <w:rStyle w:val="af"/>
          </w:rPr>
          <w:t>PostgreSQL</w:t>
        </w:r>
        <w:r>
          <w:rPr>
            <w:rStyle w:val="af"/>
          </w:rPr>
          <w:t>停止中のノードの停止</w:t>
        </w:r>
      </w:hyperlink>
      <w:r>
        <w:t>』を参照してください。</w:t>
      </w:r>
    </w:p>
    <w:p w14:paraId="761B553E" w14:textId="77777777" w:rsidR="005D6BB5" w:rsidRDefault="005D6BB5">
      <w:pPr>
        <w:pStyle w:val="FirstParagraph"/>
        <w:ind w:firstLine="200"/>
      </w:pPr>
      <w:r>
        <w:t xml:space="preserve">　</w:t>
      </w:r>
    </w:p>
    <w:p w14:paraId="11A225F6" w14:textId="77777777" w:rsidR="005D6BB5" w:rsidRDefault="005D6BB5">
      <w:pPr>
        <w:pStyle w:val="a0"/>
      </w:pPr>
      <w:r>
        <w:t>【</w:t>
      </w:r>
      <w:r>
        <w:t>STEP3</w:t>
      </w:r>
      <w:r>
        <w:t>：ノード状態確認</w:t>
      </w:r>
      <w:r>
        <w:t xml:space="preserve"> [pgrex02]</w:t>
      </w:r>
      <w:r>
        <w:t>】</w:t>
      </w:r>
    </w:p>
    <w:p w14:paraId="1496FA5A" w14:textId="77777777" w:rsidR="005D6BB5" w:rsidRDefault="005D6BB5">
      <w:pPr>
        <w:pStyle w:val="FirstParagraph"/>
        <w:ind w:firstLine="200"/>
      </w:pPr>
      <w:r>
        <w:t xml:space="preserve">　</w:t>
      </w:r>
    </w:p>
    <w:p w14:paraId="7F0F1A12" w14:textId="77777777" w:rsidR="005D6BB5" w:rsidRDefault="005D6BB5">
      <w:pPr>
        <w:pStyle w:val="a0"/>
      </w:pPr>
      <w:r>
        <w:t>ノード状態が以下のとおりとなっていることを確認します。</w:t>
      </w:r>
    </w:p>
    <w:p w14:paraId="01681A68" w14:textId="77777777" w:rsidR="005D6BB5" w:rsidRDefault="005D6BB5">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5D6BB5" w14:paraId="01897705" w14:textId="77777777">
        <w:tc>
          <w:tcPr>
            <w:tcW w:w="0" w:type="auto"/>
          </w:tcPr>
          <w:p w14:paraId="11C9B09F" w14:textId="77777777" w:rsidR="005D6BB5" w:rsidRDefault="005D6BB5">
            <w:pPr>
              <w:pStyle w:val="Compact"/>
              <w:spacing w:before="120"/>
            </w:pPr>
            <w:r>
              <w:rPr>
                <w:rStyle w:val="VerbatimChar"/>
              </w:rPr>
              <w:t># pcs status --full</w:t>
            </w:r>
            <w:r>
              <w:br/>
            </w:r>
            <w:r>
              <w:rPr>
                <w:rStyle w:val="VerbatimChar"/>
              </w:rPr>
              <w:t>：（略）</w:t>
            </w:r>
            <w:r>
              <w:br/>
            </w:r>
            <w:r>
              <w:rPr>
                <w:rStyle w:val="VerbatimChar"/>
              </w:rPr>
              <w:t> * Last updated: </w:t>
            </w:r>
            <w:r>
              <w:rPr>
                <w:rStyle w:val="italic"/>
              </w:rPr>
              <w:t>日時表示</w:t>
            </w:r>
            <w:r>
              <w:br/>
            </w:r>
            <w:r>
              <w:rPr>
                <w:rStyle w:val="VerbatimChar"/>
              </w:rPr>
              <w:t>：（略）</w:t>
            </w:r>
            <w:r>
              <w:br/>
            </w:r>
            <w:r>
              <w:br/>
            </w:r>
            <w:r>
              <w:rPr>
                <w:rStyle w:val="VerbatimChar"/>
              </w:rPr>
              <w:t>Node List:</w:t>
            </w:r>
            <w:r>
              <w:br/>
            </w:r>
            <w:r>
              <w:rPr>
                <w:rStyle w:val="VerbatimChar"/>
              </w:rPr>
              <w:t> * Online: [ pgrex02 (2)]</w:t>
            </w:r>
            <w:r>
              <w:br/>
            </w:r>
            <w:r>
              <w:rPr>
                <w:rStyle w:val="red-bold"/>
              </w:rPr>
              <w:t> * OFFLINE: [ pgrex01 (1)]</w:t>
            </w:r>
            <w:r>
              <w:br/>
            </w:r>
            <w:r>
              <w:rPr>
                <w:rStyle w:val="VerbatimChar"/>
              </w:rPr>
              <w:t>：（略）</w:t>
            </w:r>
          </w:p>
        </w:tc>
      </w:tr>
    </w:tbl>
    <w:p w14:paraId="11A79CBA" w14:textId="77777777" w:rsidR="005D6BB5" w:rsidRDefault="005D6BB5">
      <w:pPr>
        <w:pStyle w:val="FirstParagraph"/>
        <w:ind w:firstLine="200"/>
      </w:pPr>
      <w:r>
        <w:t xml:space="preserve">　</w:t>
      </w:r>
    </w:p>
    <w:p w14:paraId="6634333E" w14:textId="77777777" w:rsidR="005D6BB5" w:rsidRDefault="005D6BB5">
      <w:pPr>
        <w:pStyle w:val="a0"/>
      </w:pPr>
      <w:r>
        <w:t>【</w:t>
      </w:r>
      <w:r>
        <w:t>STEP4</w:t>
      </w:r>
      <w:r>
        <w:t>：保守者へ報告】</w:t>
      </w:r>
    </w:p>
    <w:p w14:paraId="7B9ED0E6" w14:textId="77777777" w:rsidR="005D6BB5" w:rsidRDefault="005D6BB5">
      <w:pPr>
        <w:pStyle w:val="FirstParagraph"/>
        <w:ind w:firstLine="200"/>
      </w:pPr>
      <w:r>
        <w:t xml:space="preserve">　</w:t>
      </w:r>
    </w:p>
    <w:p w14:paraId="16C0FFAB" w14:textId="77777777" w:rsidR="005D6BB5" w:rsidRDefault="005D6BB5">
      <w:pPr>
        <w:pStyle w:val="a0"/>
      </w:pPr>
      <w:r>
        <w:t>以下の内容を報告します。</w:t>
      </w:r>
    </w:p>
    <w:p w14:paraId="051CFD32" w14:textId="77777777" w:rsidR="005D6BB5" w:rsidRDefault="005D6BB5" w:rsidP="005D6BB5">
      <w:pPr>
        <w:numPr>
          <w:ilvl w:val="0"/>
          <w:numId w:val="3"/>
        </w:numPr>
        <w:spacing w:before="120"/>
      </w:pPr>
      <w:r>
        <w:t>報告時点でのデータベースサービス稼働状況</w:t>
      </w:r>
      <w:r>
        <w:t>(pgrex02</w:t>
      </w:r>
      <w:r>
        <w:t>でデータベースサービス継続中</w:t>
      </w:r>
      <w:r>
        <w:t>)</w:t>
      </w:r>
    </w:p>
    <w:p w14:paraId="442A11E0" w14:textId="77777777" w:rsidR="005D6BB5" w:rsidRDefault="005D6BB5" w:rsidP="005D6BB5">
      <w:pPr>
        <w:numPr>
          <w:ilvl w:val="0"/>
          <w:numId w:val="3"/>
        </w:numPr>
        <w:spacing w:before="120"/>
      </w:pPr>
      <w:r>
        <w:t>報告時点での</w:t>
      </w:r>
      <w:r>
        <w:t>HA</w:t>
      </w:r>
      <w:r>
        <w:t>クラスタ状態</w:t>
      </w:r>
      <w:r>
        <w:t>(pgrex01</w:t>
      </w:r>
      <w:r>
        <w:t>で</w:t>
      </w:r>
      <w:r>
        <w:t>Pacemaker</w:t>
      </w:r>
      <w:r>
        <w:t>停止中</w:t>
      </w:r>
      <w:r>
        <w:t>)</w:t>
      </w:r>
    </w:p>
    <w:p w14:paraId="1CFC8662" w14:textId="77777777" w:rsidR="005D6BB5" w:rsidRDefault="005D6BB5" w:rsidP="005D6BB5">
      <w:pPr>
        <w:numPr>
          <w:ilvl w:val="0"/>
          <w:numId w:val="3"/>
        </w:numPr>
        <w:spacing w:before="120"/>
      </w:pPr>
      <w:r>
        <w:t>故障箇所</w:t>
      </w:r>
      <w:r>
        <w:t>(S-LAN</w:t>
      </w:r>
      <w:r>
        <w:t>故障が発生</w:t>
      </w:r>
      <w:r>
        <w:t>)</w:t>
      </w:r>
    </w:p>
    <w:p w14:paraId="1EBC266F" w14:textId="77777777" w:rsidR="005D6BB5" w:rsidRDefault="005D6BB5">
      <w:pPr>
        <w:pStyle w:val="FirstParagraph"/>
        <w:ind w:firstLine="200"/>
      </w:pPr>
      <w:r>
        <w:t xml:space="preserve">　</w:t>
      </w:r>
    </w:p>
    <w:p w14:paraId="331B3915" w14:textId="77777777" w:rsidR="005D6BB5" w:rsidRDefault="005D6BB5">
      <w:pPr>
        <w:pStyle w:val="a0"/>
      </w:pPr>
      <w:r>
        <w:t>【</w:t>
      </w:r>
      <w:r>
        <w:t>STEP5</w:t>
      </w:r>
      <w:r>
        <w:t>：保守者による故障復旧】</w:t>
      </w:r>
    </w:p>
    <w:p w14:paraId="36699C6B" w14:textId="77777777" w:rsidR="005D6BB5" w:rsidRDefault="005D6BB5">
      <w:pPr>
        <w:pStyle w:val="FirstParagraph"/>
        <w:ind w:firstLine="200"/>
      </w:pPr>
      <w:r>
        <w:t xml:space="preserve">　</w:t>
      </w:r>
    </w:p>
    <w:p w14:paraId="0CA27AC8" w14:textId="77777777" w:rsidR="005D6BB5" w:rsidRDefault="005D6BB5">
      <w:pPr>
        <w:pStyle w:val="a0"/>
      </w:pPr>
      <w:r>
        <w:t>保守者が故障復旧を実施します。</w:t>
      </w:r>
    </w:p>
    <w:p w14:paraId="504D1030" w14:textId="77777777" w:rsidR="005D6BB5" w:rsidRDefault="005D6BB5">
      <w:pPr>
        <w:pStyle w:val="FirstParagraph"/>
        <w:ind w:firstLine="200"/>
      </w:pPr>
      <w:r>
        <w:t xml:space="preserve">　</w:t>
      </w:r>
    </w:p>
    <w:p w14:paraId="3772F0DB" w14:textId="77777777" w:rsidR="005D6BB5" w:rsidRDefault="005D6BB5">
      <w:pPr>
        <w:pStyle w:val="a0"/>
      </w:pPr>
      <w:r>
        <w:t>【</w:t>
      </w:r>
      <w:r>
        <w:t>STEP6</w:t>
      </w:r>
      <w:r>
        <w:t>：</w:t>
      </w:r>
      <w:r>
        <w:t>Pacemaker</w:t>
      </w:r>
      <w:r>
        <w:t>起動</w:t>
      </w:r>
      <w:r>
        <w:t xml:space="preserve"> [pgrex01]</w:t>
      </w:r>
      <w:r>
        <w:t>】</w:t>
      </w:r>
    </w:p>
    <w:p w14:paraId="4F8EDF38" w14:textId="77777777" w:rsidR="005D6BB5" w:rsidRDefault="005D6BB5">
      <w:pPr>
        <w:pStyle w:val="FirstParagraph"/>
        <w:ind w:firstLine="200"/>
      </w:pPr>
      <w:r>
        <w:t xml:space="preserve">　</w:t>
      </w:r>
    </w:p>
    <w:p w14:paraId="37164322" w14:textId="77777777" w:rsidR="005D6BB5" w:rsidRDefault="005D6BB5">
      <w:pPr>
        <w:pStyle w:val="a0"/>
      </w:pPr>
      <w:r>
        <w:t>pgrex01</w:t>
      </w:r>
      <w:r>
        <w:t>の</w:t>
      </w:r>
      <w:r>
        <w:t>Pacemaker</w:t>
      </w:r>
      <w:r>
        <w:t>を起動します。</w:t>
      </w:r>
    </w:p>
    <w:p w14:paraId="6C1A3662" w14:textId="77777777" w:rsidR="005D6BB5" w:rsidRDefault="005D6BB5">
      <w:pPr>
        <w:pStyle w:val="a0"/>
      </w:pPr>
      <w:r>
        <w:t>pgrex02</w:t>
      </w:r>
      <w:r>
        <w:t>で</w:t>
      </w:r>
      <w:r>
        <w:t>PostgreSQL</w:t>
      </w:r>
      <w:r>
        <w:t>リソースが</w:t>
      </w:r>
      <w:r>
        <w:t>Primary</w:t>
      </w:r>
      <w:r>
        <w:t>として稼働中のため、</w:t>
      </w:r>
      <w:r>
        <w:t>pgrex01</w:t>
      </w:r>
      <w:r>
        <w:t>を</w:t>
      </w:r>
      <w:r>
        <w:t>Standby</w:t>
      </w:r>
      <w:r>
        <w:t>として起動します。</w:t>
      </w:r>
    </w:p>
    <w:p w14:paraId="44A52EEF" w14:textId="77777777" w:rsidR="005D6BB5" w:rsidRDefault="005D6BB5">
      <w:pPr>
        <w:pStyle w:val="a0"/>
      </w:pPr>
      <w:r>
        <w:t>起動する手順は『</w:t>
      </w:r>
      <w:hyperlink w:anchor="sec:Standbyの起動">
        <w:r>
          <w:rPr>
            <w:rStyle w:val="af"/>
          </w:rPr>
          <w:t>4.3.</w:t>
        </w:r>
      </w:hyperlink>
      <w:r>
        <w:t xml:space="preserve"> </w:t>
      </w:r>
      <w:hyperlink w:anchor="sec:Standbyの起動">
        <w:r>
          <w:rPr>
            <w:rStyle w:val="af"/>
          </w:rPr>
          <w:t>Standby</w:t>
        </w:r>
        <w:r>
          <w:rPr>
            <w:rStyle w:val="af"/>
          </w:rPr>
          <w:t>の起動</w:t>
        </w:r>
      </w:hyperlink>
      <w:r>
        <w:t>』を参照してください。</w:t>
      </w:r>
    </w:p>
    <w:p w14:paraId="10065EDE" w14:textId="77777777" w:rsidR="005D6BB5" w:rsidRDefault="005D6BB5">
      <w:pPr>
        <w:pStyle w:val="page-break"/>
      </w:pPr>
      <w:r>
        <w:lastRenderedPageBreak/>
        <w:t xml:space="preserve">　</w:t>
      </w:r>
    </w:p>
    <w:p w14:paraId="5F722E88" w14:textId="77777777" w:rsidR="005D6BB5" w:rsidRDefault="005D6BB5">
      <w:pPr>
        <w:pStyle w:val="a0"/>
      </w:pPr>
      <w:r>
        <w:t>【</w:t>
      </w:r>
      <w:r>
        <w:t>STEP7</w:t>
      </w:r>
      <w:r>
        <w:t>：ノード状態・リソース状態確認</w:t>
      </w:r>
      <w:r>
        <w:t xml:space="preserve"> [pgrex01]</w:t>
      </w:r>
      <w:r>
        <w:t>】</w:t>
      </w:r>
    </w:p>
    <w:p w14:paraId="3A7006FA" w14:textId="77777777" w:rsidR="005D6BB5" w:rsidRDefault="005D6BB5">
      <w:pPr>
        <w:pStyle w:val="FirstParagraph"/>
        <w:ind w:firstLine="200"/>
      </w:pPr>
      <w:r>
        <w:t xml:space="preserve">　</w:t>
      </w:r>
    </w:p>
    <w:p w14:paraId="76C86A0D" w14:textId="77777777" w:rsidR="005D6BB5" w:rsidRDefault="005D6BB5">
      <w:pPr>
        <w:pStyle w:val="a0"/>
      </w:pPr>
      <w:r>
        <w:t>ノード状態とリソース状態が以下のとおりとなっていることを確認します。</w:t>
      </w:r>
    </w:p>
    <w:p w14:paraId="01996EA3" w14:textId="77777777" w:rsidR="005D6BB5" w:rsidRDefault="005D6BB5">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5D6BB5" w14:paraId="115F7504" w14:textId="77777777">
        <w:tc>
          <w:tcPr>
            <w:tcW w:w="0" w:type="auto"/>
          </w:tcPr>
          <w:p w14:paraId="763604B4" w14:textId="77777777" w:rsidR="005D6BB5" w:rsidRDefault="005D6BB5">
            <w:pPr>
              <w:pStyle w:val="Compact"/>
              <w:spacing w:before="120"/>
            </w:pPr>
            <w:r>
              <w:rPr>
                <w:rStyle w:val="VerbatimChar"/>
              </w:rPr>
              <w:t># pcs status --full</w:t>
            </w:r>
            <w:r>
              <w:br/>
            </w:r>
            <w:r>
              <w:rPr>
                <w:rStyle w:val="VerbatimChar"/>
              </w:rPr>
              <w:t>：（略）</w:t>
            </w:r>
            <w:r>
              <w:br/>
            </w:r>
            <w:r>
              <w:rPr>
                <w:rStyle w:val="VerbatimChar"/>
              </w:rPr>
              <w:t> * Last updated: </w:t>
            </w:r>
            <w:r>
              <w:rPr>
                <w:rStyle w:val="italic"/>
              </w:rPr>
              <w:t>日時表示</w:t>
            </w:r>
            <w:r>
              <w:br/>
            </w:r>
            <w:r>
              <w:rPr>
                <w:rStyle w:val="VerbatimChar"/>
              </w:rPr>
              <w:t>：（略）</w:t>
            </w:r>
            <w:r>
              <w:br/>
            </w:r>
            <w:r>
              <w:br/>
            </w:r>
            <w:r>
              <w:rPr>
                <w:rStyle w:val="VerbatimChar"/>
              </w:rPr>
              <w:t>Node List:</w:t>
            </w:r>
            <w:r>
              <w:br/>
            </w:r>
            <w:r>
              <w:rPr>
                <w:rStyle w:val="VerbatimChar"/>
              </w:rPr>
              <w:t> * Online: [ </w:t>
            </w:r>
            <w:r>
              <w:rPr>
                <w:rStyle w:val="red-bold"/>
              </w:rPr>
              <w:t>pgrex01 (1)</w:t>
            </w:r>
            <w:r>
              <w:rPr>
                <w:rStyle w:val="VerbatimChar"/>
              </w:rPr>
              <w:t> pgrex02 (2) ]</w:t>
            </w:r>
            <w:r>
              <w:br/>
            </w:r>
            <w:r>
              <w:rPr>
                <w:rStyle w:val="VerbatimChar"/>
              </w:rPr>
              <w:t>：（略）</w:t>
            </w:r>
            <w:r>
              <w:br/>
            </w:r>
            <w:r>
              <w:rPr>
                <w:rStyle w:val="VerbatimChar"/>
              </w:rPr>
              <w:t> * Clone Set: pgsql-clone [pgsql] (promotable):</w:t>
            </w:r>
            <w:r>
              <w:br/>
            </w:r>
            <w:r>
              <w:rPr>
                <w:rStyle w:val="VerbatimChar"/>
              </w:rPr>
              <w:t>  * pgsql</w:t>
            </w:r>
            <w:r>
              <w:tab/>
            </w:r>
            <w:r>
              <w:rPr>
                <w:rStyle w:val="VerbatimChar"/>
              </w:rPr>
              <w:t> (ocf::linuxhajp:pgsql): </w:t>
            </w:r>
            <w:r>
              <w:rPr>
                <w:rStyle w:val="red-bold"/>
              </w:rPr>
              <w:t>Slave pgrex01</w:t>
            </w:r>
            <w:r>
              <w:br/>
            </w:r>
            <w:r>
              <w:rPr>
                <w:rStyle w:val="VerbatimChar"/>
              </w:rPr>
              <w:t>  * pgsql</w:t>
            </w:r>
            <w:r>
              <w:tab/>
            </w:r>
            <w:r>
              <w:rPr>
                <w:rStyle w:val="VerbatimChar"/>
              </w:rPr>
              <w:t> (ocf::linuxhajp:pgsql): Master pgrex02</w:t>
            </w:r>
            <w:r>
              <w:br/>
            </w:r>
            <w:r>
              <w:rPr>
                <w:rStyle w:val="VerbatimChar"/>
              </w:rPr>
              <w:t> * Resource Group: primary-group:</w:t>
            </w:r>
            <w:r>
              <w:br/>
            </w:r>
            <w:r>
              <w:rPr>
                <w:rStyle w:val="VerbatimChar"/>
              </w:rPr>
              <w:t>  * ipaddr-primary     (ocf::heartbeat:IPaddr2):</w:t>
            </w:r>
            <w:r>
              <w:tab/>
            </w:r>
            <w:r>
              <w:rPr>
                <w:rStyle w:val="VerbatimChar"/>
              </w:rPr>
              <w:t>  Started pgrex02</w:t>
            </w:r>
            <w:r>
              <w:br/>
            </w:r>
            <w:r>
              <w:rPr>
                <w:rStyle w:val="VerbatimChar"/>
              </w:rPr>
              <w:t>  * ipaddr-replication (ocf::heartbeat:IPaddr2):</w:t>
            </w:r>
            <w:r>
              <w:tab/>
            </w:r>
            <w:r>
              <w:rPr>
                <w:rStyle w:val="VerbatimChar"/>
              </w:rPr>
              <w:t>  Started pgrex02</w:t>
            </w:r>
            <w:r>
              <w:br/>
            </w:r>
            <w:r>
              <w:rPr>
                <w:rStyle w:val="VerbatimChar"/>
              </w:rPr>
              <w:t> * ipaddr-standby (ocf::heartbeat:IPaddr2):</w:t>
            </w:r>
            <w:r>
              <w:tab/>
            </w:r>
            <w:r>
              <w:tab/>
            </w:r>
            <w:r>
              <w:rPr>
                <w:rStyle w:val="VerbatimChar"/>
              </w:rPr>
              <w:t>  Started </w:t>
            </w:r>
            <w:r>
              <w:rPr>
                <w:rStyle w:val="red-bold"/>
              </w:rPr>
              <w:t>pgrex01</w:t>
            </w:r>
            <w:r>
              <w:br/>
            </w:r>
            <w:r>
              <w:rPr>
                <w:rStyle w:val="VerbatimChar"/>
              </w:rPr>
              <w:t> * Clone Set: ping-clone [ping]:</w:t>
            </w:r>
            <w:r>
              <w:br/>
            </w:r>
            <w:r>
              <w:rPr>
                <w:rStyle w:val="VerbatimChar"/>
              </w:rPr>
              <w:t>  * ping</w:t>
            </w:r>
            <w:r>
              <w:tab/>
            </w:r>
            <w:r>
              <w:rPr>
                <w:rStyle w:val="VerbatimChar"/>
              </w:rPr>
              <w:t>  (ocf::pacemaker:ping):  Started </w:t>
            </w:r>
            <w:r>
              <w:rPr>
                <w:rStyle w:val="red-bold"/>
              </w:rPr>
              <w:t>pgrex01</w:t>
            </w:r>
            <w:r>
              <w:br/>
            </w:r>
            <w:r>
              <w:rPr>
                <w:rStyle w:val="VerbatimChar"/>
              </w:rPr>
              <w:t>  * ping</w:t>
            </w:r>
            <w:r>
              <w:tab/>
            </w:r>
            <w:r>
              <w:rPr>
                <w:rStyle w:val="VerbatimChar"/>
              </w:rPr>
              <w:t>  (ocf::pacemaker:ping):  Started pgrex02</w:t>
            </w:r>
            <w:r>
              <w:br/>
            </w:r>
            <w:r>
              <w:rPr>
                <w:rStyle w:val="VerbatimChar"/>
              </w:rPr>
              <w:t>：（略）</w:t>
            </w:r>
            <w:r>
              <w:br/>
            </w:r>
            <w:r>
              <w:rPr>
                <w:rStyle w:val="VerbatimChar"/>
              </w:rPr>
              <w:t> * fence2-ipmilan   (stonith:fence_ipmilan):</w:t>
            </w:r>
            <w:r>
              <w:tab/>
            </w:r>
            <w:r>
              <w:rPr>
                <w:rStyle w:val="VerbatimChar"/>
              </w:rPr>
              <w:t>Started</w:t>
            </w:r>
            <w:r>
              <w:rPr>
                <w:rStyle w:val="red-bold"/>
              </w:rPr>
              <w:t> pgrex01</w:t>
            </w:r>
            <w:r>
              <w:br/>
            </w:r>
            <w:r>
              <w:rPr>
                <w:rStyle w:val="VerbatimChar"/>
              </w:rPr>
              <w:t>：（略）</w:t>
            </w:r>
          </w:p>
        </w:tc>
      </w:tr>
    </w:tbl>
    <w:p w14:paraId="1618D0A1" w14:textId="77777777" w:rsidR="005D6BB5" w:rsidRDefault="005D6BB5">
      <w:pPr>
        <w:pStyle w:val="page-break"/>
      </w:pPr>
      <w:r>
        <w:lastRenderedPageBreak/>
        <w:t xml:space="preserve">　</w:t>
      </w:r>
    </w:p>
    <w:p w14:paraId="5108707A" w14:textId="77777777" w:rsidR="005D6BB5" w:rsidRDefault="005D6BB5" w:rsidP="005D6BB5">
      <w:pPr>
        <w:pStyle w:val="2"/>
        <w:spacing w:before="240"/>
      </w:pPr>
      <w:bookmarkStart w:id="160" w:name="sec:D-LAN故障"/>
      <w:bookmarkStart w:id="161" w:name="_Toc113289272"/>
      <w:bookmarkEnd w:id="154"/>
      <w:bookmarkEnd w:id="158"/>
      <w:r>
        <w:t>D-LAN</w:t>
      </w:r>
      <w:r>
        <w:t>故障</w:t>
      </w:r>
      <w:bookmarkEnd w:id="161"/>
    </w:p>
    <w:p w14:paraId="4BCFD6CE" w14:textId="77777777" w:rsidR="005D6BB5" w:rsidRDefault="005D6BB5">
      <w:pPr>
        <w:pStyle w:val="FirstParagraph"/>
        <w:ind w:firstLine="200"/>
      </w:pPr>
      <w:r>
        <w:t>この節では、</w:t>
      </w:r>
      <w:r>
        <w:t>D-LAN</w:t>
      </w:r>
      <w:r>
        <w:t>故障時の対処について説明します。</w:t>
      </w:r>
    </w:p>
    <w:p w14:paraId="7F70788B" w14:textId="77777777" w:rsidR="005D6BB5" w:rsidRDefault="005D6BB5">
      <w:pPr>
        <w:pStyle w:val="FirstParagraph"/>
        <w:ind w:firstLine="200"/>
      </w:pPr>
      <w:r>
        <w:t xml:space="preserve">　</w:t>
      </w:r>
    </w:p>
    <w:p w14:paraId="18CD794A" w14:textId="77777777" w:rsidR="005D6BB5" w:rsidRDefault="005D6BB5" w:rsidP="005D6BB5">
      <w:pPr>
        <w:pStyle w:val="3"/>
        <w:spacing w:before="120"/>
      </w:pPr>
      <w:bookmarkStart w:id="162" w:name="故障時のhaクラスタ状態-2"/>
      <w:bookmarkStart w:id="163" w:name="_Toc113289273"/>
      <w:r>
        <w:t>故障時の</w:t>
      </w:r>
      <w:r>
        <w:t>HA</w:t>
      </w:r>
      <w:r>
        <w:t>クラスタ状態</w:t>
      </w:r>
      <w:bookmarkEnd w:id="163"/>
    </w:p>
    <w:p w14:paraId="1DB2CB0D" w14:textId="77777777" w:rsidR="005D6BB5" w:rsidRDefault="005D6BB5">
      <w:pPr>
        <w:pStyle w:val="FirstParagraph"/>
        <w:ind w:firstLine="200"/>
      </w:pPr>
      <w:r>
        <w:t>D-LAN</w:t>
      </w:r>
      <w:r>
        <w:t>故障を検知し、</w:t>
      </w:r>
      <w:r>
        <w:t>pgrex02</w:t>
      </w:r>
      <w:r>
        <w:t>を切り離した状態となっています。</w:t>
      </w:r>
    </w:p>
    <w:p w14:paraId="6F2469EB" w14:textId="77777777" w:rsidR="005D6BB5" w:rsidRDefault="005D6BB5">
      <w:pPr>
        <w:pStyle w:val="a0"/>
      </w:pPr>
      <w:r>
        <w:t>その結果、</w:t>
      </w:r>
      <w:r>
        <w:t>pgrex02</w:t>
      </w:r>
      <w:r>
        <w:t>の</w:t>
      </w:r>
      <w:r>
        <w:t>IPaddr2</w:t>
      </w:r>
      <w:r>
        <w:t>リソース</w:t>
      </w:r>
      <w:r>
        <w:t>(ipaddr-standby)</w:t>
      </w:r>
      <w:r>
        <w:t>が</w:t>
      </w:r>
      <w:r>
        <w:t>pgrex01</w:t>
      </w:r>
      <w:r>
        <w:t>へ移動します。</w:t>
      </w:r>
    </w:p>
    <w:p w14:paraId="63003F0D" w14:textId="77777777" w:rsidR="005D6BB5" w:rsidRDefault="005D6BB5">
      <w:pPr>
        <w:pStyle w:val="FirstParagraph"/>
        <w:ind w:firstLine="200"/>
      </w:pPr>
      <w:r>
        <w:t xml:space="preserve">　</w:t>
      </w:r>
    </w:p>
    <w:p w14:paraId="1B7FB81B" w14:textId="77777777" w:rsidR="005D6BB5" w:rsidRDefault="005D6BB5">
      <w:pPr>
        <w:pStyle w:val="a0"/>
      </w:pPr>
      <w:r>
        <w:t>データベースサービスは片方のノード</w:t>
      </w:r>
      <w:r>
        <w:t>(pgrex01)</w:t>
      </w:r>
      <w:r>
        <w:t>で継続しています。</w:t>
      </w:r>
    </w:p>
    <w:p w14:paraId="0DC6AA3F" w14:textId="77777777" w:rsidR="005D6BB5" w:rsidRDefault="005D6BB5">
      <w:pPr>
        <w:pStyle w:val="FirstParagraph"/>
        <w:ind w:firstLine="200"/>
      </w:pPr>
      <w:r>
        <w:t xml:space="preserve">　</w:t>
      </w:r>
    </w:p>
    <w:p w14:paraId="197DDC79" w14:textId="77777777" w:rsidR="005D6BB5" w:rsidRDefault="005D6BB5" w:rsidP="005D6BB5">
      <w:pPr>
        <w:pStyle w:val="3"/>
        <w:spacing w:before="120"/>
      </w:pPr>
      <w:bookmarkStart w:id="164" w:name="復旧-2"/>
      <w:bookmarkStart w:id="165" w:name="_Toc113289274"/>
      <w:bookmarkEnd w:id="162"/>
      <w:r>
        <w:t>復旧</w:t>
      </w:r>
      <w:bookmarkEnd w:id="165"/>
    </w:p>
    <w:p w14:paraId="0C7FE088" w14:textId="77777777" w:rsidR="005D6BB5" w:rsidRDefault="005D6BB5">
      <w:pPr>
        <w:pStyle w:val="FirstParagraph"/>
        <w:ind w:firstLine="200"/>
      </w:pPr>
      <w:r>
        <w:t>データベースサービス状況の確認と</w:t>
      </w:r>
      <w:r>
        <w:t>pgrex02</w:t>
      </w:r>
      <w:r>
        <w:t>の</w:t>
      </w:r>
      <w:r>
        <w:t>Pacemaker</w:t>
      </w:r>
      <w:r>
        <w:t>を停止し、保守者による復旧を依頼します。</w:t>
      </w:r>
    </w:p>
    <w:p w14:paraId="20D57B54" w14:textId="77777777" w:rsidR="005D6BB5" w:rsidRDefault="005D6BB5">
      <w:pPr>
        <w:pStyle w:val="a0"/>
      </w:pPr>
      <w:r>
        <w:t>保守者による故障復旧後、</w:t>
      </w:r>
      <w:r>
        <w:t>pgrex02</w:t>
      </w:r>
      <w:r>
        <w:t>の</w:t>
      </w:r>
      <w:r>
        <w:t>Pacemaker</w:t>
      </w:r>
      <w:r>
        <w:t>を再起動し、復旧します。</w:t>
      </w:r>
    </w:p>
    <w:p w14:paraId="38E908A7" w14:textId="77777777" w:rsidR="005D6BB5" w:rsidRDefault="005D6BB5">
      <w:pPr>
        <w:pStyle w:val="FirstParagraph"/>
        <w:ind w:firstLine="200"/>
      </w:pPr>
      <w:r>
        <w:t xml:space="preserve">　</w:t>
      </w:r>
    </w:p>
    <w:p w14:paraId="5EFDBEEA" w14:textId="77777777" w:rsidR="005D6BB5" w:rsidRDefault="005D6BB5">
      <w:pPr>
        <w:pStyle w:val="a0"/>
      </w:pPr>
      <w:r>
        <w:t>復旧手順を以下に説明します。</w:t>
      </w:r>
    </w:p>
    <w:p w14:paraId="47920574" w14:textId="77777777" w:rsidR="005D6BB5" w:rsidRDefault="005D6BB5">
      <w:pPr>
        <w:pStyle w:val="FirstParagraph"/>
        <w:ind w:firstLine="200"/>
      </w:pPr>
      <w:r>
        <w:t xml:space="preserve">　</w:t>
      </w:r>
    </w:p>
    <w:p w14:paraId="47E802F0" w14:textId="77777777" w:rsidR="005D6BB5" w:rsidRDefault="005D6BB5">
      <w:pPr>
        <w:pStyle w:val="a0"/>
      </w:pPr>
      <w:r>
        <w:t>【</w:t>
      </w:r>
      <w:r>
        <w:t>STEP1</w:t>
      </w:r>
      <w:r>
        <w:t>：リソース状態確認</w:t>
      </w:r>
      <w:r>
        <w:t xml:space="preserve"> [pgrex01]</w:t>
      </w:r>
      <w:r>
        <w:t>】</w:t>
      </w:r>
    </w:p>
    <w:p w14:paraId="2AC59C30" w14:textId="77777777" w:rsidR="005D6BB5" w:rsidRDefault="005D6BB5">
      <w:pPr>
        <w:pStyle w:val="FirstParagraph"/>
        <w:ind w:firstLine="200"/>
      </w:pPr>
      <w:r>
        <w:t xml:space="preserve">　</w:t>
      </w:r>
    </w:p>
    <w:p w14:paraId="7A059F99" w14:textId="77777777" w:rsidR="005D6BB5" w:rsidRDefault="005D6BB5">
      <w:pPr>
        <w:pStyle w:val="a0"/>
      </w:pPr>
      <w:r>
        <w:t>リソース状態が以下のとおりとなっていることを確認します。</w:t>
      </w:r>
    </w:p>
    <w:p w14:paraId="44C89955" w14:textId="77777777" w:rsidR="005D6BB5" w:rsidRDefault="005D6BB5">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5D6BB5" w14:paraId="00D107A8" w14:textId="77777777">
        <w:tc>
          <w:tcPr>
            <w:tcW w:w="0" w:type="auto"/>
          </w:tcPr>
          <w:p w14:paraId="5EAF2952" w14:textId="77777777" w:rsidR="005D6BB5" w:rsidRDefault="005D6BB5">
            <w:pPr>
              <w:pStyle w:val="Compact"/>
              <w:spacing w:before="120"/>
            </w:pPr>
            <w:r>
              <w:rPr>
                <w:rStyle w:val="VerbatimChar"/>
              </w:rPr>
              <w:t># pcs status --full</w:t>
            </w:r>
            <w:r>
              <w:br/>
            </w:r>
            <w:r>
              <w:rPr>
                <w:rStyle w:val="VerbatimChar"/>
              </w:rPr>
              <w:t>：（略）</w:t>
            </w:r>
            <w:r>
              <w:br/>
            </w:r>
            <w:r>
              <w:rPr>
                <w:rStyle w:val="VerbatimChar"/>
              </w:rPr>
              <w:t> * Last updated: </w:t>
            </w:r>
            <w:r>
              <w:rPr>
                <w:rStyle w:val="italic"/>
              </w:rPr>
              <w:t>日時表示</w:t>
            </w:r>
            <w:r>
              <w:br/>
            </w:r>
            <w:r>
              <w:rPr>
                <w:rStyle w:val="VerbatimChar"/>
              </w:rPr>
              <w:t>：（略）</w:t>
            </w:r>
            <w:r>
              <w:br/>
            </w:r>
            <w:r>
              <w:br/>
            </w:r>
            <w:r>
              <w:rPr>
                <w:rStyle w:val="VerbatimChar"/>
              </w:rPr>
              <w:t>Node List:</w:t>
            </w:r>
            <w:r>
              <w:br/>
            </w:r>
            <w:r>
              <w:rPr>
                <w:rStyle w:val="VerbatimChar"/>
              </w:rPr>
              <w:t> * Online: [ pgrex01 (1) pgrex02 (2) ]</w:t>
            </w:r>
            <w:r>
              <w:br/>
            </w:r>
            <w:r>
              <w:rPr>
                <w:rStyle w:val="VerbatimChar"/>
              </w:rPr>
              <w:t>：（略）</w:t>
            </w:r>
            <w:r>
              <w:br/>
            </w:r>
            <w:r>
              <w:rPr>
                <w:rStyle w:val="VerbatimChar"/>
              </w:rPr>
              <w:t> * Clone Set: pgsql-clone [pgsql] (promotable):</w:t>
            </w:r>
            <w:r>
              <w:br/>
            </w:r>
            <w:r>
              <w:rPr>
                <w:rStyle w:val="VerbatimChar"/>
              </w:rPr>
              <w:t>  * pgsql</w:t>
            </w:r>
            <w:r>
              <w:tab/>
            </w:r>
            <w:r>
              <w:rPr>
                <w:rStyle w:val="VerbatimChar"/>
              </w:rPr>
              <w:t> (ocf::linuxhajp:pgsql): </w:t>
            </w:r>
            <w:r>
              <w:rPr>
                <w:rStyle w:val="red-bold"/>
              </w:rPr>
              <w:t>Master pgrex01</w:t>
            </w:r>
            <w:r>
              <w:br/>
            </w:r>
            <w:r>
              <w:rPr>
                <w:rStyle w:val="VerbatimChar"/>
              </w:rPr>
              <w:t>  * pgsql</w:t>
            </w:r>
            <w:r>
              <w:tab/>
            </w:r>
            <w:r>
              <w:rPr>
                <w:rStyle w:val="VerbatimChar"/>
              </w:rPr>
              <w:t> (ocf::linuxhajp:pgsql): </w:t>
            </w:r>
            <w:r>
              <w:rPr>
                <w:rStyle w:val="red-bold"/>
              </w:rPr>
              <w:t>Slave pgrex02</w:t>
            </w:r>
            <w:r>
              <w:br/>
            </w:r>
            <w:r>
              <w:rPr>
                <w:rStyle w:val="VerbatimChar"/>
              </w:rPr>
              <w:t> * Resource Group: primary-group:</w:t>
            </w:r>
            <w:r>
              <w:br/>
            </w:r>
            <w:r>
              <w:rPr>
                <w:rStyle w:val="VerbatimChar"/>
              </w:rPr>
              <w:t>  * ipaddr-primary     (ocf::heartbeat:IPaddr2):</w:t>
            </w:r>
            <w:r>
              <w:tab/>
            </w:r>
            <w:r>
              <w:rPr>
                <w:rStyle w:val="VerbatimChar"/>
              </w:rPr>
              <w:t>  Started pgrex01</w:t>
            </w:r>
            <w:r>
              <w:br/>
            </w:r>
            <w:r>
              <w:rPr>
                <w:rStyle w:val="VerbatimChar"/>
              </w:rPr>
              <w:t>  * ipaddr-replication (ocf::heartbeat:IPaddr2):</w:t>
            </w:r>
            <w:r>
              <w:tab/>
            </w:r>
            <w:r>
              <w:rPr>
                <w:rStyle w:val="VerbatimChar"/>
              </w:rPr>
              <w:t>  Started pgrex01</w:t>
            </w:r>
            <w:r>
              <w:br/>
            </w:r>
            <w:r>
              <w:rPr>
                <w:rStyle w:val="VerbatimChar"/>
              </w:rPr>
              <w:t> * ipaddr-standby (ocf::heartbeat:IPaddr2):</w:t>
            </w:r>
            <w:r>
              <w:tab/>
            </w:r>
            <w:r>
              <w:tab/>
            </w:r>
            <w:r>
              <w:rPr>
                <w:rStyle w:val="VerbatimChar"/>
              </w:rPr>
              <w:t>  Started </w:t>
            </w:r>
            <w:r>
              <w:rPr>
                <w:rStyle w:val="red-bold"/>
              </w:rPr>
              <w:t>pgrex01</w:t>
            </w:r>
            <w:r>
              <w:br/>
            </w:r>
            <w:r>
              <w:rPr>
                <w:rStyle w:val="VerbatimChar"/>
              </w:rPr>
              <w:t>：（略）</w:t>
            </w:r>
          </w:p>
        </w:tc>
      </w:tr>
    </w:tbl>
    <w:p w14:paraId="6E1F7BD7" w14:textId="77777777" w:rsidR="005D6BB5" w:rsidRDefault="005D6BB5">
      <w:pPr>
        <w:pStyle w:val="page-break"/>
      </w:pPr>
      <w:r>
        <w:lastRenderedPageBreak/>
        <w:t xml:space="preserve">　</w:t>
      </w:r>
    </w:p>
    <w:p w14:paraId="48DECFB5" w14:textId="77777777" w:rsidR="005D6BB5" w:rsidRDefault="005D6BB5">
      <w:pPr>
        <w:pStyle w:val="a0"/>
      </w:pPr>
      <w:r>
        <w:t>【</w:t>
      </w:r>
      <w:r>
        <w:t>STEP2</w:t>
      </w:r>
      <w:r>
        <w:t>：</w:t>
      </w:r>
      <w:r>
        <w:t>Pacemaker</w:t>
      </w:r>
      <w:r>
        <w:t>停止</w:t>
      </w:r>
      <w:r>
        <w:t xml:space="preserve"> [pgrex02]</w:t>
      </w:r>
      <w:r>
        <w:t>】</w:t>
      </w:r>
    </w:p>
    <w:p w14:paraId="26D327A6" w14:textId="77777777" w:rsidR="005D6BB5" w:rsidRDefault="005D6BB5">
      <w:pPr>
        <w:pStyle w:val="FirstParagraph"/>
        <w:ind w:firstLine="200"/>
      </w:pPr>
      <w:r>
        <w:t xml:space="preserve">　</w:t>
      </w:r>
    </w:p>
    <w:p w14:paraId="0DA4DD6E" w14:textId="77777777" w:rsidR="005D6BB5" w:rsidRDefault="005D6BB5">
      <w:pPr>
        <w:pStyle w:val="a0"/>
      </w:pPr>
      <w:r>
        <w:t>pgrex02</w:t>
      </w:r>
      <w:r>
        <w:t>の</w:t>
      </w:r>
      <w:r>
        <w:t>Pacemaker</w:t>
      </w:r>
      <w:r>
        <w:t>を停止します。停止する手順は『</w:t>
      </w:r>
      <w:hyperlink w:anchor="sec:Standbyの停止">
        <w:r>
          <w:rPr>
            <w:rStyle w:val="af"/>
          </w:rPr>
          <w:t>4.5.</w:t>
        </w:r>
      </w:hyperlink>
      <w:r>
        <w:t xml:space="preserve"> </w:t>
      </w:r>
      <w:hyperlink w:anchor="sec:Standbyの停止">
        <w:r>
          <w:rPr>
            <w:rStyle w:val="af"/>
          </w:rPr>
          <w:t>Standby</w:t>
        </w:r>
        <w:r>
          <w:rPr>
            <w:rStyle w:val="af"/>
          </w:rPr>
          <w:t>の停止</w:t>
        </w:r>
      </w:hyperlink>
      <w:r>
        <w:t>』を参照してください。</w:t>
      </w:r>
    </w:p>
    <w:p w14:paraId="08CF7B70" w14:textId="77777777" w:rsidR="005D6BB5" w:rsidRDefault="005D6BB5">
      <w:pPr>
        <w:pStyle w:val="FirstParagraph"/>
        <w:ind w:firstLine="200"/>
      </w:pPr>
      <w:r>
        <w:t xml:space="preserve">　</w:t>
      </w:r>
    </w:p>
    <w:p w14:paraId="1ABF2D30" w14:textId="77777777" w:rsidR="005D6BB5" w:rsidRDefault="005D6BB5">
      <w:pPr>
        <w:pStyle w:val="a0"/>
      </w:pPr>
      <w:r>
        <w:t>【</w:t>
      </w:r>
      <w:r>
        <w:t>STEP3</w:t>
      </w:r>
      <w:r>
        <w:t>：ノード状態確認</w:t>
      </w:r>
      <w:r>
        <w:t xml:space="preserve"> [pgrex01]</w:t>
      </w:r>
      <w:r>
        <w:t>】</w:t>
      </w:r>
    </w:p>
    <w:p w14:paraId="33355870" w14:textId="77777777" w:rsidR="005D6BB5" w:rsidRDefault="005D6BB5">
      <w:pPr>
        <w:pStyle w:val="FirstParagraph"/>
        <w:ind w:firstLine="200"/>
      </w:pPr>
      <w:r>
        <w:t xml:space="preserve">　</w:t>
      </w:r>
    </w:p>
    <w:p w14:paraId="208E9DE7" w14:textId="77777777" w:rsidR="005D6BB5" w:rsidRDefault="005D6BB5">
      <w:pPr>
        <w:pStyle w:val="a0"/>
      </w:pPr>
      <w:r>
        <w:t>ノード状態が以下のとおりとなっていることを確認します。</w:t>
      </w:r>
    </w:p>
    <w:p w14:paraId="1A4C58E6" w14:textId="77777777" w:rsidR="005D6BB5" w:rsidRDefault="005D6BB5">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5D6BB5" w14:paraId="275ED15D" w14:textId="77777777">
        <w:tc>
          <w:tcPr>
            <w:tcW w:w="0" w:type="auto"/>
          </w:tcPr>
          <w:p w14:paraId="7DFB28F2" w14:textId="77777777" w:rsidR="005D6BB5" w:rsidRDefault="005D6BB5">
            <w:pPr>
              <w:pStyle w:val="Compact"/>
              <w:spacing w:before="120"/>
            </w:pPr>
            <w:r>
              <w:rPr>
                <w:rStyle w:val="VerbatimChar"/>
              </w:rPr>
              <w:t># pcs status --full</w:t>
            </w:r>
            <w:r>
              <w:br/>
            </w:r>
            <w:r>
              <w:rPr>
                <w:rStyle w:val="VerbatimChar"/>
              </w:rPr>
              <w:t>：（略）</w:t>
            </w:r>
            <w:r>
              <w:br/>
            </w:r>
            <w:r>
              <w:rPr>
                <w:rStyle w:val="VerbatimChar"/>
              </w:rPr>
              <w:t> * Last updated: </w:t>
            </w:r>
            <w:r>
              <w:rPr>
                <w:rStyle w:val="italic"/>
              </w:rPr>
              <w:t>日時表示</w:t>
            </w:r>
            <w:r>
              <w:br/>
            </w:r>
            <w:r>
              <w:rPr>
                <w:rStyle w:val="VerbatimChar"/>
              </w:rPr>
              <w:t>：（略）</w:t>
            </w:r>
            <w:r>
              <w:br/>
            </w:r>
            <w:r>
              <w:br/>
            </w:r>
            <w:r>
              <w:rPr>
                <w:rStyle w:val="VerbatimChar"/>
              </w:rPr>
              <w:t>Node List:</w:t>
            </w:r>
            <w:r>
              <w:br/>
            </w:r>
            <w:r>
              <w:rPr>
                <w:rStyle w:val="VerbatimChar"/>
              </w:rPr>
              <w:t> * Online: [ pgrex01 (1)]</w:t>
            </w:r>
            <w:r>
              <w:br/>
            </w:r>
            <w:r>
              <w:rPr>
                <w:rStyle w:val="red-bold"/>
              </w:rPr>
              <w:t> * OFFLINE: [ pgrex02 (2)]</w:t>
            </w:r>
            <w:r>
              <w:br/>
            </w:r>
            <w:r>
              <w:rPr>
                <w:rStyle w:val="VerbatimChar"/>
              </w:rPr>
              <w:t>：（略）</w:t>
            </w:r>
          </w:p>
        </w:tc>
      </w:tr>
    </w:tbl>
    <w:p w14:paraId="7B92A397" w14:textId="77777777" w:rsidR="005D6BB5" w:rsidRDefault="005D6BB5">
      <w:pPr>
        <w:pStyle w:val="FirstParagraph"/>
        <w:ind w:firstLine="200"/>
      </w:pPr>
      <w:r>
        <w:t xml:space="preserve">　</w:t>
      </w:r>
    </w:p>
    <w:p w14:paraId="439ACAA5" w14:textId="77777777" w:rsidR="005D6BB5" w:rsidRDefault="005D6BB5">
      <w:pPr>
        <w:pStyle w:val="a0"/>
      </w:pPr>
      <w:r>
        <w:t>【</w:t>
      </w:r>
      <w:r>
        <w:t>STEP4</w:t>
      </w:r>
      <w:r>
        <w:t>：保守者へ報告】</w:t>
      </w:r>
    </w:p>
    <w:p w14:paraId="245D0046" w14:textId="77777777" w:rsidR="005D6BB5" w:rsidRDefault="005D6BB5">
      <w:pPr>
        <w:pStyle w:val="FirstParagraph"/>
        <w:ind w:firstLine="200"/>
      </w:pPr>
      <w:r>
        <w:t xml:space="preserve">　</w:t>
      </w:r>
    </w:p>
    <w:p w14:paraId="1EE0393A" w14:textId="77777777" w:rsidR="005D6BB5" w:rsidRDefault="005D6BB5">
      <w:pPr>
        <w:pStyle w:val="a0"/>
      </w:pPr>
      <w:r>
        <w:t>以下の内容を報告します。</w:t>
      </w:r>
    </w:p>
    <w:p w14:paraId="1B00179A" w14:textId="77777777" w:rsidR="005D6BB5" w:rsidRDefault="005D6BB5" w:rsidP="005D6BB5">
      <w:pPr>
        <w:numPr>
          <w:ilvl w:val="0"/>
          <w:numId w:val="3"/>
        </w:numPr>
        <w:spacing w:before="120"/>
      </w:pPr>
      <w:r>
        <w:t>報告時点でのデータベースサービス稼働状況</w:t>
      </w:r>
      <w:r>
        <w:t>(pgrex01</w:t>
      </w:r>
      <w:r>
        <w:t>でデータベースサービス継続中</w:t>
      </w:r>
      <w:r>
        <w:t>)</w:t>
      </w:r>
    </w:p>
    <w:p w14:paraId="6D9624E4" w14:textId="77777777" w:rsidR="005D6BB5" w:rsidRDefault="005D6BB5" w:rsidP="005D6BB5">
      <w:pPr>
        <w:numPr>
          <w:ilvl w:val="0"/>
          <w:numId w:val="3"/>
        </w:numPr>
        <w:spacing w:before="120"/>
      </w:pPr>
      <w:r>
        <w:t>報告時点での</w:t>
      </w:r>
      <w:r>
        <w:t>HA</w:t>
      </w:r>
      <w:r>
        <w:t>クラスタ状態</w:t>
      </w:r>
      <w:r>
        <w:t>(pgrex02</w:t>
      </w:r>
      <w:r>
        <w:t>で</w:t>
      </w:r>
      <w:r>
        <w:t>Pacemaker</w:t>
      </w:r>
      <w:r>
        <w:t>停止中</w:t>
      </w:r>
      <w:r>
        <w:t>)</w:t>
      </w:r>
    </w:p>
    <w:p w14:paraId="341236A4" w14:textId="77777777" w:rsidR="005D6BB5" w:rsidRDefault="005D6BB5" w:rsidP="005D6BB5">
      <w:pPr>
        <w:numPr>
          <w:ilvl w:val="0"/>
          <w:numId w:val="3"/>
        </w:numPr>
        <w:spacing w:before="120"/>
      </w:pPr>
      <w:r>
        <w:t>故障箇所</w:t>
      </w:r>
      <w:r>
        <w:t>(D-LAN</w:t>
      </w:r>
      <w:r>
        <w:t>故障が発生</w:t>
      </w:r>
      <w:r>
        <w:t>)</w:t>
      </w:r>
    </w:p>
    <w:p w14:paraId="39C6F623" w14:textId="77777777" w:rsidR="005D6BB5" w:rsidRDefault="005D6BB5">
      <w:pPr>
        <w:pStyle w:val="FirstParagraph"/>
        <w:ind w:firstLine="200"/>
      </w:pPr>
      <w:r>
        <w:t xml:space="preserve">　</w:t>
      </w:r>
    </w:p>
    <w:p w14:paraId="20DD7E46" w14:textId="77777777" w:rsidR="005D6BB5" w:rsidRDefault="005D6BB5">
      <w:pPr>
        <w:pStyle w:val="a0"/>
      </w:pPr>
      <w:r>
        <w:t>【</w:t>
      </w:r>
      <w:r>
        <w:t>STEP5</w:t>
      </w:r>
      <w:r>
        <w:t>：保守者による故障復旧】</w:t>
      </w:r>
    </w:p>
    <w:p w14:paraId="6C4209EF" w14:textId="77777777" w:rsidR="005D6BB5" w:rsidRDefault="005D6BB5">
      <w:pPr>
        <w:pStyle w:val="FirstParagraph"/>
        <w:ind w:firstLine="200"/>
      </w:pPr>
      <w:r>
        <w:t xml:space="preserve">　</w:t>
      </w:r>
    </w:p>
    <w:p w14:paraId="3C84131B" w14:textId="77777777" w:rsidR="005D6BB5" w:rsidRDefault="005D6BB5">
      <w:pPr>
        <w:pStyle w:val="a0"/>
      </w:pPr>
      <w:r>
        <w:t>保守者が故障復旧を実施します。</w:t>
      </w:r>
    </w:p>
    <w:p w14:paraId="31DDC142" w14:textId="77777777" w:rsidR="005D6BB5" w:rsidRDefault="005D6BB5">
      <w:pPr>
        <w:pStyle w:val="FirstParagraph"/>
        <w:ind w:firstLine="200"/>
      </w:pPr>
      <w:r>
        <w:t xml:space="preserve">　</w:t>
      </w:r>
    </w:p>
    <w:p w14:paraId="234BE1A3" w14:textId="77777777" w:rsidR="005D6BB5" w:rsidRDefault="005D6BB5">
      <w:pPr>
        <w:pStyle w:val="a0"/>
      </w:pPr>
      <w:r>
        <w:t>【</w:t>
      </w:r>
      <w:r>
        <w:t>STEP6</w:t>
      </w:r>
      <w:r>
        <w:t>：</w:t>
      </w:r>
      <w:r>
        <w:t>Pacemaker</w:t>
      </w:r>
      <w:r>
        <w:t>起動</w:t>
      </w:r>
      <w:r>
        <w:t xml:space="preserve"> [pgrex02]</w:t>
      </w:r>
      <w:r>
        <w:t>】</w:t>
      </w:r>
    </w:p>
    <w:p w14:paraId="311BE9D5" w14:textId="77777777" w:rsidR="005D6BB5" w:rsidRDefault="005D6BB5">
      <w:pPr>
        <w:pStyle w:val="FirstParagraph"/>
        <w:ind w:firstLine="200"/>
      </w:pPr>
      <w:r>
        <w:t xml:space="preserve">　</w:t>
      </w:r>
    </w:p>
    <w:p w14:paraId="16E64C06" w14:textId="77777777" w:rsidR="005D6BB5" w:rsidRDefault="005D6BB5">
      <w:pPr>
        <w:pStyle w:val="a0"/>
      </w:pPr>
      <w:r>
        <w:t>pgrex02</w:t>
      </w:r>
      <w:r>
        <w:t>の</w:t>
      </w:r>
      <w:r>
        <w:t>Pacemaker</w:t>
      </w:r>
      <w:r>
        <w:t>を起動します。起動する手順は『</w:t>
      </w:r>
      <w:hyperlink w:anchor="sec:Standbyの起動">
        <w:r>
          <w:rPr>
            <w:rStyle w:val="af"/>
          </w:rPr>
          <w:t>4.3.</w:t>
        </w:r>
      </w:hyperlink>
      <w:r>
        <w:t xml:space="preserve"> </w:t>
      </w:r>
      <w:hyperlink w:anchor="sec:Standbyの起動">
        <w:r>
          <w:rPr>
            <w:rStyle w:val="af"/>
          </w:rPr>
          <w:t>Standby</w:t>
        </w:r>
        <w:r>
          <w:rPr>
            <w:rStyle w:val="af"/>
          </w:rPr>
          <w:t>の起動</w:t>
        </w:r>
      </w:hyperlink>
      <w:r>
        <w:t>』を参照してください。</w:t>
      </w:r>
    </w:p>
    <w:p w14:paraId="1BFF4C23" w14:textId="77777777" w:rsidR="005D6BB5" w:rsidRDefault="005D6BB5">
      <w:pPr>
        <w:pStyle w:val="page-break"/>
      </w:pPr>
      <w:r>
        <w:lastRenderedPageBreak/>
        <w:t xml:space="preserve">　</w:t>
      </w:r>
    </w:p>
    <w:p w14:paraId="2C1898E8" w14:textId="77777777" w:rsidR="005D6BB5" w:rsidRDefault="005D6BB5">
      <w:pPr>
        <w:pStyle w:val="a0"/>
      </w:pPr>
      <w:r>
        <w:t>【</w:t>
      </w:r>
      <w:r>
        <w:t>STEP7</w:t>
      </w:r>
      <w:r>
        <w:t>：ノード状態・リソース状態確認</w:t>
      </w:r>
      <w:r>
        <w:t xml:space="preserve"> [pgrex02]</w:t>
      </w:r>
      <w:r>
        <w:t>】</w:t>
      </w:r>
    </w:p>
    <w:p w14:paraId="46AECCFB" w14:textId="77777777" w:rsidR="005D6BB5" w:rsidRDefault="005D6BB5">
      <w:pPr>
        <w:pStyle w:val="FirstParagraph"/>
        <w:ind w:firstLine="200"/>
      </w:pPr>
      <w:r>
        <w:t xml:space="preserve">　</w:t>
      </w:r>
    </w:p>
    <w:p w14:paraId="3AFA84B6" w14:textId="77777777" w:rsidR="005D6BB5" w:rsidRDefault="005D6BB5">
      <w:pPr>
        <w:pStyle w:val="a0"/>
      </w:pPr>
      <w:r>
        <w:t>ノード状態とリソース状態が以下のとおりとなっていることを確認します。</w:t>
      </w:r>
    </w:p>
    <w:p w14:paraId="37C2178E" w14:textId="77777777" w:rsidR="005D6BB5" w:rsidRDefault="005D6BB5">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5D6BB5" w14:paraId="3FF0F3FD" w14:textId="77777777">
        <w:tc>
          <w:tcPr>
            <w:tcW w:w="0" w:type="auto"/>
          </w:tcPr>
          <w:p w14:paraId="2C0E6978" w14:textId="77777777" w:rsidR="005D6BB5" w:rsidRDefault="005D6BB5">
            <w:pPr>
              <w:pStyle w:val="Compact"/>
              <w:spacing w:before="120"/>
            </w:pPr>
            <w:r>
              <w:rPr>
                <w:rStyle w:val="VerbatimChar"/>
              </w:rPr>
              <w:t># pcs status --full</w:t>
            </w:r>
            <w:r>
              <w:br/>
            </w:r>
            <w:r>
              <w:rPr>
                <w:rStyle w:val="VerbatimChar"/>
              </w:rPr>
              <w:t>：（略）</w:t>
            </w:r>
            <w:r>
              <w:br/>
            </w:r>
            <w:r>
              <w:rPr>
                <w:rStyle w:val="VerbatimChar"/>
              </w:rPr>
              <w:t> * Last updated: </w:t>
            </w:r>
            <w:r>
              <w:rPr>
                <w:rStyle w:val="italic"/>
              </w:rPr>
              <w:t>日付表示</w:t>
            </w:r>
            <w:r>
              <w:br/>
            </w:r>
            <w:r>
              <w:rPr>
                <w:rStyle w:val="VerbatimChar"/>
              </w:rPr>
              <w:t>：（略）</w:t>
            </w:r>
            <w:r>
              <w:br/>
            </w:r>
            <w:r>
              <w:br/>
            </w:r>
            <w:r>
              <w:rPr>
                <w:rStyle w:val="VerbatimChar"/>
              </w:rPr>
              <w:t>Node List:</w:t>
            </w:r>
            <w:r>
              <w:br/>
            </w:r>
            <w:r>
              <w:rPr>
                <w:rStyle w:val="VerbatimChar"/>
              </w:rPr>
              <w:t> * Online: [ pgrex01 (1)</w:t>
            </w:r>
            <w:r>
              <w:rPr>
                <w:rStyle w:val="red-bold"/>
              </w:rPr>
              <w:t> pgrex02 (2)</w:t>
            </w:r>
            <w:r>
              <w:rPr>
                <w:rStyle w:val="VerbatimChar"/>
              </w:rPr>
              <w:t> ]</w:t>
            </w:r>
            <w:r>
              <w:br/>
            </w:r>
            <w:r>
              <w:rPr>
                <w:rStyle w:val="VerbatimChar"/>
              </w:rPr>
              <w:t>：（略）</w:t>
            </w:r>
            <w:r>
              <w:br/>
            </w:r>
            <w:r>
              <w:rPr>
                <w:rStyle w:val="VerbatimChar"/>
              </w:rPr>
              <w:t> * Clone Set: pgsql-clone [pgsql] (promotable):</w:t>
            </w:r>
            <w:r>
              <w:br/>
            </w:r>
            <w:r>
              <w:rPr>
                <w:rStyle w:val="VerbatimChar"/>
              </w:rPr>
              <w:t>  * pgsql</w:t>
            </w:r>
            <w:r>
              <w:tab/>
            </w:r>
            <w:r>
              <w:rPr>
                <w:rStyle w:val="VerbatimChar"/>
              </w:rPr>
              <w:t> (ocf::linuxhajp:pgsql): Master pgrex01</w:t>
            </w:r>
            <w:r>
              <w:br/>
            </w:r>
            <w:r>
              <w:rPr>
                <w:rStyle w:val="VerbatimChar"/>
              </w:rPr>
              <w:t>  * pgsql</w:t>
            </w:r>
            <w:r>
              <w:tab/>
            </w:r>
            <w:r>
              <w:rPr>
                <w:rStyle w:val="VerbatimChar"/>
              </w:rPr>
              <w:t> (ocf::linuxhajp:pgsql):</w:t>
            </w:r>
            <w:r>
              <w:rPr>
                <w:rStyle w:val="red-bold"/>
              </w:rPr>
              <w:t> Slave pgrex02</w:t>
            </w:r>
            <w:r>
              <w:br/>
            </w:r>
            <w:r>
              <w:rPr>
                <w:rStyle w:val="VerbatimChar"/>
              </w:rPr>
              <w:t> * Resource Group: primary-group:</w:t>
            </w:r>
            <w:r>
              <w:br/>
            </w:r>
            <w:r>
              <w:rPr>
                <w:rStyle w:val="VerbatimChar"/>
              </w:rPr>
              <w:t>  * ipaddr-primary     (ocf::heartbeat:IPaddr2):</w:t>
            </w:r>
            <w:r>
              <w:tab/>
            </w:r>
            <w:r>
              <w:rPr>
                <w:rStyle w:val="VerbatimChar"/>
              </w:rPr>
              <w:t>  Started pgrex01</w:t>
            </w:r>
            <w:r>
              <w:br/>
            </w:r>
            <w:r>
              <w:rPr>
                <w:rStyle w:val="VerbatimChar"/>
              </w:rPr>
              <w:t>  * ipaddr-replication (ocf::heartbeat:IPaddr2):</w:t>
            </w:r>
            <w:r>
              <w:tab/>
            </w:r>
            <w:r>
              <w:rPr>
                <w:rStyle w:val="VerbatimChar"/>
              </w:rPr>
              <w:t>  Started pgrex01</w:t>
            </w:r>
            <w:r>
              <w:br/>
            </w:r>
            <w:r>
              <w:rPr>
                <w:rStyle w:val="VerbatimChar"/>
              </w:rPr>
              <w:t> * ipaddr-standby (ocf::heartbeat:IPaddr2):</w:t>
            </w:r>
            <w:r>
              <w:tab/>
            </w:r>
            <w:r>
              <w:tab/>
            </w:r>
            <w:r>
              <w:rPr>
                <w:rStyle w:val="VerbatimChar"/>
              </w:rPr>
              <w:t>  Started</w:t>
            </w:r>
            <w:r>
              <w:rPr>
                <w:rStyle w:val="red-bold"/>
              </w:rPr>
              <w:t> pgrex02</w:t>
            </w:r>
            <w:r>
              <w:br/>
            </w:r>
            <w:r>
              <w:rPr>
                <w:rStyle w:val="VerbatimChar"/>
              </w:rPr>
              <w:t> * Clone Set: ping-clone [ping]:</w:t>
            </w:r>
            <w:r>
              <w:br/>
            </w:r>
            <w:r>
              <w:rPr>
                <w:rStyle w:val="VerbatimChar"/>
              </w:rPr>
              <w:t>  * ping</w:t>
            </w:r>
            <w:r>
              <w:tab/>
            </w:r>
            <w:r>
              <w:rPr>
                <w:rStyle w:val="VerbatimChar"/>
              </w:rPr>
              <w:t>  (ocf::pacemaker:ping):  Started pgrex01</w:t>
            </w:r>
            <w:r>
              <w:br/>
            </w:r>
            <w:r>
              <w:rPr>
                <w:rStyle w:val="VerbatimChar"/>
              </w:rPr>
              <w:t>  * ping</w:t>
            </w:r>
            <w:r>
              <w:tab/>
            </w:r>
            <w:r>
              <w:rPr>
                <w:rStyle w:val="VerbatimChar"/>
              </w:rPr>
              <w:t>  (ocf::pacemaker:ping):</w:t>
            </w:r>
            <w:r>
              <w:rPr>
                <w:rStyle w:val="red-bold"/>
              </w:rPr>
              <w:t>  Started pgrex02</w:t>
            </w:r>
            <w:r>
              <w:br/>
            </w:r>
            <w:r>
              <w:rPr>
                <w:rStyle w:val="VerbatimChar"/>
              </w:rPr>
              <w:t> * fence1-ipmilan   (stonith:fence_ipmilan):</w:t>
            </w:r>
            <w:r>
              <w:tab/>
            </w:r>
            <w:r>
              <w:rPr>
                <w:rStyle w:val="VerbatimChar"/>
              </w:rPr>
              <w:t>Started</w:t>
            </w:r>
            <w:r>
              <w:rPr>
                <w:rStyle w:val="red-bold"/>
              </w:rPr>
              <w:t> pgrex02</w:t>
            </w:r>
            <w:r>
              <w:br/>
            </w:r>
            <w:r>
              <w:rPr>
                <w:rStyle w:val="VerbatimChar"/>
              </w:rPr>
              <w:t>：（略）</w:t>
            </w:r>
          </w:p>
        </w:tc>
      </w:tr>
    </w:tbl>
    <w:p w14:paraId="19CD111F" w14:textId="77777777" w:rsidR="005D6BB5" w:rsidRDefault="005D6BB5">
      <w:pPr>
        <w:pStyle w:val="page-break"/>
      </w:pPr>
      <w:r>
        <w:lastRenderedPageBreak/>
        <w:t xml:space="preserve">　</w:t>
      </w:r>
    </w:p>
    <w:p w14:paraId="6B168E6D" w14:textId="77777777" w:rsidR="005D6BB5" w:rsidRDefault="005D6BB5" w:rsidP="005D6BB5">
      <w:pPr>
        <w:pStyle w:val="2"/>
        <w:spacing w:before="240"/>
      </w:pPr>
      <w:bookmarkStart w:id="166" w:name="リソース故障monitor"/>
      <w:bookmarkStart w:id="167" w:name="_Toc113289275"/>
      <w:bookmarkEnd w:id="160"/>
      <w:bookmarkEnd w:id="164"/>
      <w:r>
        <w:t>リソース故障</w:t>
      </w:r>
      <w:r>
        <w:t>(monitor)</w:t>
      </w:r>
      <w:bookmarkEnd w:id="167"/>
    </w:p>
    <w:p w14:paraId="5B62E654" w14:textId="77777777" w:rsidR="005D6BB5" w:rsidRDefault="005D6BB5">
      <w:pPr>
        <w:pStyle w:val="FirstParagraph"/>
        <w:ind w:firstLine="200"/>
      </w:pPr>
      <w:r>
        <w:t>この節では、リソース故障</w:t>
      </w:r>
      <w:r>
        <w:t>(monitor)</w:t>
      </w:r>
      <w:r>
        <w:t>時の対処について説明します。</w:t>
      </w:r>
    </w:p>
    <w:p w14:paraId="7C2B12BB" w14:textId="77777777" w:rsidR="005D6BB5" w:rsidRDefault="005D6BB5">
      <w:pPr>
        <w:pStyle w:val="FirstParagraph"/>
        <w:ind w:firstLine="200"/>
      </w:pPr>
      <w:r>
        <w:t xml:space="preserve">　</w:t>
      </w:r>
    </w:p>
    <w:p w14:paraId="1B7A978E" w14:textId="77777777" w:rsidR="005D6BB5" w:rsidRDefault="005D6BB5" w:rsidP="005D6BB5">
      <w:pPr>
        <w:pStyle w:val="3"/>
        <w:spacing w:before="120"/>
      </w:pPr>
      <w:bookmarkStart w:id="168" w:name="故障時のhaクラスタ状態-3"/>
      <w:bookmarkStart w:id="169" w:name="_Toc113289276"/>
      <w:r>
        <w:t>故障時の</w:t>
      </w:r>
      <w:r>
        <w:t>HA</w:t>
      </w:r>
      <w:r>
        <w:t>クラスタ状態</w:t>
      </w:r>
      <w:bookmarkEnd w:id="169"/>
    </w:p>
    <w:p w14:paraId="4914F3BC" w14:textId="77777777" w:rsidR="005D6BB5" w:rsidRDefault="005D6BB5">
      <w:pPr>
        <w:pStyle w:val="FirstParagraph"/>
        <w:ind w:firstLine="200"/>
      </w:pPr>
      <w:r>
        <w:t>リソース故障</w:t>
      </w:r>
      <w:r>
        <w:t>(monitor)</w:t>
      </w:r>
      <w:r>
        <w:t>を検知し、</w:t>
      </w:r>
      <w:r>
        <w:t>pgrex01</w:t>
      </w:r>
      <w:r>
        <w:t>で</w:t>
      </w:r>
      <w:r>
        <w:t>PostgreSQL</w:t>
      </w:r>
      <w:r>
        <w:t>リソース</w:t>
      </w:r>
      <w:r>
        <w:t>(pgsql)</w:t>
      </w:r>
      <w:r>
        <w:t>が停止した状態となっています。</w:t>
      </w:r>
    </w:p>
    <w:p w14:paraId="43D74245" w14:textId="77777777" w:rsidR="005D6BB5" w:rsidRDefault="005D6BB5">
      <w:pPr>
        <w:pStyle w:val="a0"/>
      </w:pPr>
      <w:r>
        <w:t>その結果フェイルオーバが発生し、</w:t>
      </w:r>
      <w:r>
        <w:t>pgrex02</w:t>
      </w:r>
      <w:r>
        <w:t>の</w:t>
      </w:r>
      <w:r>
        <w:t>PostgreSQL</w:t>
      </w:r>
      <w:r>
        <w:t>リソースが</w:t>
      </w:r>
      <w:r>
        <w:t>Primary</w:t>
      </w:r>
      <w:r>
        <w:t>へ昇格し、</w:t>
      </w:r>
      <w:r>
        <w:t>pgrex01</w:t>
      </w:r>
      <w:r>
        <w:t>の</w:t>
      </w:r>
      <w:r>
        <w:t>IPaddr2</w:t>
      </w:r>
      <w:r>
        <w:t>リソース</w:t>
      </w:r>
      <w:r>
        <w:t>(ipaddr-primary</w:t>
      </w:r>
      <w:r>
        <w:t>、</w:t>
      </w:r>
      <w:r>
        <w:t>ipaddr-replication)</w:t>
      </w:r>
      <w:r>
        <w:t>が</w:t>
      </w:r>
      <w:r>
        <w:t>pgrex02</w:t>
      </w:r>
      <w:r>
        <w:t>へ移動します。</w:t>
      </w:r>
    </w:p>
    <w:p w14:paraId="34163C24" w14:textId="77777777" w:rsidR="005D6BB5" w:rsidRDefault="005D6BB5">
      <w:pPr>
        <w:pStyle w:val="FirstParagraph"/>
        <w:ind w:firstLine="200"/>
      </w:pPr>
      <w:r>
        <w:t xml:space="preserve">　</w:t>
      </w:r>
    </w:p>
    <w:p w14:paraId="540DFA35" w14:textId="77777777" w:rsidR="005D6BB5" w:rsidRDefault="005D6BB5">
      <w:pPr>
        <w:pStyle w:val="a0"/>
      </w:pPr>
      <w:r>
        <w:t>データベースサービスは片方のノード</w:t>
      </w:r>
      <w:r>
        <w:t>(pgrex02)</w:t>
      </w:r>
      <w:r>
        <w:t>で継続しています。</w:t>
      </w:r>
    </w:p>
    <w:p w14:paraId="3744A7E2" w14:textId="77777777" w:rsidR="005D6BB5" w:rsidRDefault="005D6BB5">
      <w:pPr>
        <w:pStyle w:val="FirstParagraph"/>
        <w:ind w:firstLine="200"/>
      </w:pPr>
      <w:r>
        <w:t xml:space="preserve">　</w:t>
      </w:r>
    </w:p>
    <w:p w14:paraId="5FE960C4" w14:textId="77777777" w:rsidR="005D6BB5" w:rsidRDefault="005D6BB5" w:rsidP="005D6BB5">
      <w:pPr>
        <w:pStyle w:val="3"/>
        <w:spacing w:before="120"/>
      </w:pPr>
      <w:bookmarkStart w:id="170" w:name="復旧-3"/>
      <w:bookmarkStart w:id="171" w:name="_Toc113289277"/>
      <w:bookmarkEnd w:id="168"/>
      <w:r>
        <w:t>復旧</w:t>
      </w:r>
      <w:bookmarkEnd w:id="171"/>
    </w:p>
    <w:p w14:paraId="17322CFA" w14:textId="77777777" w:rsidR="005D6BB5" w:rsidRDefault="005D6BB5">
      <w:pPr>
        <w:pStyle w:val="FirstParagraph"/>
        <w:ind w:firstLine="200"/>
      </w:pPr>
      <w:r>
        <w:t>データベースサービス状況の確認と</w:t>
      </w:r>
      <w:r>
        <w:t>pgrex01</w:t>
      </w:r>
      <w:r>
        <w:t>の</w:t>
      </w:r>
      <w:r>
        <w:t>Pacemaker</w:t>
      </w:r>
      <w:r>
        <w:t>を停止し、保守者による復旧を依頼します。</w:t>
      </w:r>
    </w:p>
    <w:p w14:paraId="7AF42A44" w14:textId="77777777" w:rsidR="005D6BB5" w:rsidRDefault="005D6BB5">
      <w:pPr>
        <w:pStyle w:val="a0"/>
      </w:pPr>
      <w:r>
        <w:t>保守者による故障復旧後、</w:t>
      </w:r>
      <w:r>
        <w:t>pgrex01</w:t>
      </w:r>
      <w:r>
        <w:t>の</w:t>
      </w:r>
      <w:r>
        <w:t>Pacemaker</w:t>
      </w:r>
      <w:r>
        <w:t>を再起動し、復旧します。</w:t>
      </w:r>
    </w:p>
    <w:p w14:paraId="04065C6E" w14:textId="77777777" w:rsidR="005D6BB5" w:rsidRDefault="005D6BB5">
      <w:pPr>
        <w:pStyle w:val="a0"/>
      </w:pPr>
      <w:r>
        <w:t>復旧後の</w:t>
      </w:r>
      <w:r>
        <w:t>HA</w:t>
      </w:r>
      <w:r>
        <w:t>クラスタ状態は、</w:t>
      </w:r>
      <w:r>
        <w:t>pgrex01(Standby) - pgrex02(Primary)</w:t>
      </w:r>
      <w:r>
        <w:t>となります。</w:t>
      </w:r>
    </w:p>
    <w:p w14:paraId="0314A6D4" w14:textId="77777777" w:rsidR="005D6BB5" w:rsidRDefault="005D6BB5">
      <w:pPr>
        <w:pStyle w:val="FirstParagraph"/>
        <w:ind w:firstLine="200"/>
      </w:pPr>
      <w:r>
        <w:t xml:space="preserve">　</w:t>
      </w:r>
    </w:p>
    <w:p w14:paraId="4A50D5B4" w14:textId="77777777" w:rsidR="005D6BB5" w:rsidRDefault="005D6BB5">
      <w:pPr>
        <w:pStyle w:val="a0"/>
      </w:pPr>
      <w:r>
        <w:t>復旧手順を以下に説明します。</w:t>
      </w:r>
    </w:p>
    <w:p w14:paraId="1A232732" w14:textId="77777777" w:rsidR="005D6BB5" w:rsidRDefault="005D6BB5">
      <w:pPr>
        <w:pStyle w:val="FirstParagraph"/>
        <w:ind w:firstLine="200"/>
      </w:pPr>
      <w:r>
        <w:t xml:space="preserve">　</w:t>
      </w:r>
    </w:p>
    <w:p w14:paraId="51A37A9C" w14:textId="77777777" w:rsidR="005D6BB5" w:rsidRDefault="005D6BB5">
      <w:pPr>
        <w:pStyle w:val="a0"/>
      </w:pPr>
      <w:r>
        <w:t>【</w:t>
      </w:r>
      <w:r>
        <w:t>STEP1</w:t>
      </w:r>
      <w:r>
        <w:t>：リソース状態確認</w:t>
      </w:r>
      <w:r>
        <w:t xml:space="preserve"> [pgrex02]</w:t>
      </w:r>
      <w:r>
        <w:t>】</w:t>
      </w:r>
    </w:p>
    <w:p w14:paraId="07A39D86" w14:textId="77777777" w:rsidR="005D6BB5" w:rsidRDefault="005D6BB5">
      <w:pPr>
        <w:pStyle w:val="FirstParagraph"/>
        <w:ind w:firstLine="200"/>
      </w:pPr>
      <w:r>
        <w:t xml:space="preserve">　</w:t>
      </w:r>
    </w:p>
    <w:p w14:paraId="2ADED1E8" w14:textId="77777777" w:rsidR="005D6BB5" w:rsidRDefault="005D6BB5">
      <w:pPr>
        <w:pStyle w:val="a0"/>
      </w:pPr>
      <w:r>
        <w:t>リソース状態が以下のとおりとなっていることを確認します。</w:t>
      </w:r>
    </w:p>
    <w:p w14:paraId="41277BE9" w14:textId="77777777" w:rsidR="005D6BB5" w:rsidRDefault="005D6BB5">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5D6BB5" w14:paraId="24E1B369" w14:textId="77777777">
        <w:tc>
          <w:tcPr>
            <w:tcW w:w="0" w:type="auto"/>
          </w:tcPr>
          <w:p w14:paraId="22C97030" w14:textId="77777777" w:rsidR="005D6BB5" w:rsidRDefault="005D6BB5">
            <w:pPr>
              <w:pStyle w:val="Compact"/>
              <w:spacing w:before="120"/>
            </w:pPr>
            <w:r>
              <w:rPr>
                <w:rStyle w:val="VerbatimChar"/>
              </w:rPr>
              <w:t># pcs status --full</w:t>
            </w:r>
            <w:r>
              <w:br/>
            </w:r>
            <w:r>
              <w:rPr>
                <w:rStyle w:val="VerbatimChar"/>
              </w:rPr>
              <w:t>：（略）</w:t>
            </w:r>
            <w:r>
              <w:br/>
            </w:r>
            <w:r>
              <w:rPr>
                <w:rStyle w:val="VerbatimChar"/>
              </w:rPr>
              <w:t> * Last updated: </w:t>
            </w:r>
            <w:r>
              <w:rPr>
                <w:rStyle w:val="italic"/>
              </w:rPr>
              <w:t>日時表示</w:t>
            </w:r>
            <w:r>
              <w:br/>
            </w:r>
            <w:r>
              <w:rPr>
                <w:rStyle w:val="VerbatimChar"/>
              </w:rPr>
              <w:t>：（略）</w:t>
            </w:r>
            <w:r>
              <w:br/>
            </w:r>
            <w:r>
              <w:br/>
            </w:r>
            <w:r>
              <w:rPr>
                <w:rStyle w:val="VerbatimChar"/>
              </w:rPr>
              <w:t>Node List:</w:t>
            </w:r>
            <w:r>
              <w:br/>
            </w:r>
            <w:r>
              <w:rPr>
                <w:rStyle w:val="VerbatimChar"/>
              </w:rPr>
              <w:t> * Online: [ pgrex01 (1) pgrex02 (2) ]</w:t>
            </w:r>
            <w:r>
              <w:br/>
            </w:r>
            <w:r>
              <w:rPr>
                <w:rStyle w:val="VerbatimChar"/>
              </w:rPr>
              <w:t>：（略）</w:t>
            </w:r>
            <w:r>
              <w:br/>
            </w:r>
            <w:r>
              <w:rPr>
                <w:rStyle w:val="VerbatimChar"/>
              </w:rPr>
              <w:t> * Clone Set: pgsql-clone [pgsql] (promotable):</w:t>
            </w:r>
            <w:r>
              <w:br/>
            </w:r>
            <w:r>
              <w:rPr>
                <w:rStyle w:val="VerbatimChar"/>
              </w:rPr>
              <w:t>  * pgsql</w:t>
            </w:r>
            <w:r>
              <w:tab/>
            </w:r>
            <w:r>
              <w:rPr>
                <w:rStyle w:val="VerbatimChar"/>
              </w:rPr>
              <w:t> (ocf::linuxhajp:pgsql): </w:t>
            </w:r>
            <w:r>
              <w:rPr>
                <w:rStyle w:val="red-bold"/>
              </w:rPr>
              <w:t>Master pgrex02</w:t>
            </w:r>
            <w:r>
              <w:br/>
            </w:r>
            <w:r>
              <w:rPr>
                <w:rStyle w:val="VerbatimChar"/>
              </w:rPr>
              <w:t> * Resource Group: primary-group:</w:t>
            </w:r>
            <w:r>
              <w:br/>
            </w:r>
            <w:r>
              <w:rPr>
                <w:rStyle w:val="VerbatimChar"/>
              </w:rPr>
              <w:t>  * ipaddr-primary     (ocf::heartbeat:IPaddr2):</w:t>
            </w:r>
            <w:r>
              <w:tab/>
            </w:r>
            <w:r>
              <w:rPr>
                <w:rStyle w:val="VerbatimChar"/>
              </w:rPr>
              <w:t>  Started </w:t>
            </w:r>
            <w:r>
              <w:rPr>
                <w:rStyle w:val="red-bold"/>
              </w:rPr>
              <w:t>pgrex02</w:t>
            </w:r>
            <w:r>
              <w:br/>
            </w:r>
            <w:r>
              <w:rPr>
                <w:rStyle w:val="VerbatimChar"/>
              </w:rPr>
              <w:t>  * ipaddr-replication (ocf::heartbeat:IPaddr2):</w:t>
            </w:r>
            <w:r>
              <w:tab/>
            </w:r>
            <w:r>
              <w:rPr>
                <w:rStyle w:val="VerbatimChar"/>
              </w:rPr>
              <w:t>  Started </w:t>
            </w:r>
            <w:r>
              <w:rPr>
                <w:rStyle w:val="red-bold"/>
              </w:rPr>
              <w:t>pgrex02</w:t>
            </w:r>
            <w:r>
              <w:br/>
            </w:r>
            <w:r>
              <w:rPr>
                <w:rStyle w:val="VerbatimChar"/>
              </w:rPr>
              <w:t> * ipaddr-standby (ocf::heartbeat:IPaddr2):</w:t>
            </w:r>
            <w:r>
              <w:tab/>
            </w:r>
            <w:r>
              <w:tab/>
            </w:r>
            <w:r>
              <w:rPr>
                <w:rStyle w:val="VerbatimChar"/>
              </w:rPr>
              <w:t>  Started pgrex02</w:t>
            </w:r>
            <w:r>
              <w:br/>
            </w:r>
            <w:r>
              <w:rPr>
                <w:rStyle w:val="VerbatimChar"/>
              </w:rPr>
              <w:t>：（略）</w:t>
            </w:r>
          </w:p>
        </w:tc>
      </w:tr>
    </w:tbl>
    <w:p w14:paraId="01AC920C" w14:textId="77777777" w:rsidR="005D6BB5" w:rsidRDefault="005D6BB5">
      <w:pPr>
        <w:pStyle w:val="page-break"/>
      </w:pPr>
      <w:r>
        <w:lastRenderedPageBreak/>
        <w:t xml:space="preserve">　</w:t>
      </w:r>
    </w:p>
    <w:p w14:paraId="546B9419" w14:textId="77777777" w:rsidR="005D6BB5" w:rsidRDefault="005D6BB5">
      <w:pPr>
        <w:pStyle w:val="a0"/>
      </w:pPr>
      <w:r>
        <w:t>【</w:t>
      </w:r>
      <w:r>
        <w:t>STEP2</w:t>
      </w:r>
      <w:r>
        <w:t>：</w:t>
      </w:r>
      <w:r>
        <w:t>Pacemaker</w:t>
      </w:r>
      <w:r>
        <w:t>停止</w:t>
      </w:r>
      <w:r>
        <w:t xml:space="preserve"> [pgrex01]</w:t>
      </w:r>
      <w:r>
        <w:t>】</w:t>
      </w:r>
    </w:p>
    <w:p w14:paraId="3E1D76B3" w14:textId="77777777" w:rsidR="005D6BB5" w:rsidRDefault="005D6BB5">
      <w:pPr>
        <w:pStyle w:val="FirstParagraph"/>
        <w:ind w:firstLine="200"/>
      </w:pPr>
      <w:r>
        <w:t xml:space="preserve">　</w:t>
      </w:r>
    </w:p>
    <w:p w14:paraId="0B5F85ED" w14:textId="77777777" w:rsidR="005D6BB5" w:rsidRDefault="005D6BB5">
      <w:pPr>
        <w:pStyle w:val="a0"/>
      </w:pPr>
      <w:r>
        <w:t>pgrex01</w:t>
      </w:r>
      <w:r>
        <w:t>の</w:t>
      </w:r>
      <w:r>
        <w:t>Pacemaker</w:t>
      </w:r>
      <w:r>
        <w:t>を停止します。停止する手順は『</w:t>
      </w:r>
      <w:hyperlink w:anchor="sec:PostgreSQL停止中のノードの停止">
        <w:r>
          <w:rPr>
            <w:rStyle w:val="af"/>
          </w:rPr>
          <w:t>4.7.</w:t>
        </w:r>
      </w:hyperlink>
      <w:r>
        <w:t xml:space="preserve"> </w:t>
      </w:r>
      <w:hyperlink w:anchor="sec:PostgreSQL停止中のノードの停止">
        <w:r>
          <w:rPr>
            <w:rStyle w:val="af"/>
          </w:rPr>
          <w:t>PostgreSQL</w:t>
        </w:r>
        <w:r>
          <w:rPr>
            <w:rStyle w:val="af"/>
          </w:rPr>
          <w:t>停止中のノードの停止</w:t>
        </w:r>
      </w:hyperlink>
      <w:r>
        <w:t>』を参照してください。</w:t>
      </w:r>
    </w:p>
    <w:p w14:paraId="6AA180DA" w14:textId="77777777" w:rsidR="005D6BB5" w:rsidRDefault="005D6BB5">
      <w:pPr>
        <w:pStyle w:val="FirstParagraph"/>
        <w:ind w:firstLine="200"/>
      </w:pPr>
      <w:r>
        <w:t xml:space="preserve">　</w:t>
      </w:r>
    </w:p>
    <w:p w14:paraId="50D92E65" w14:textId="77777777" w:rsidR="005D6BB5" w:rsidRDefault="005D6BB5">
      <w:pPr>
        <w:pStyle w:val="a0"/>
      </w:pPr>
      <w:r>
        <w:t>【</w:t>
      </w:r>
      <w:r>
        <w:t>STEP3</w:t>
      </w:r>
      <w:r>
        <w:t>：ノード状態確認</w:t>
      </w:r>
      <w:r>
        <w:t xml:space="preserve"> [pgrex02]</w:t>
      </w:r>
      <w:r>
        <w:t>】</w:t>
      </w:r>
    </w:p>
    <w:p w14:paraId="36D5B48E" w14:textId="77777777" w:rsidR="005D6BB5" w:rsidRDefault="005D6BB5">
      <w:pPr>
        <w:pStyle w:val="FirstParagraph"/>
        <w:ind w:firstLine="200"/>
      </w:pPr>
      <w:r>
        <w:t xml:space="preserve">　</w:t>
      </w:r>
    </w:p>
    <w:p w14:paraId="3F7C7996" w14:textId="77777777" w:rsidR="005D6BB5" w:rsidRDefault="005D6BB5">
      <w:pPr>
        <w:pStyle w:val="a0"/>
      </w:pPr>
      <w:r>
        <w:t>ノード状態が以下のとおりとなっていることを確認します。</w:t>
      </w:r>
    </w:p>
    <w:p w14:paraId="25514CB4" w14:textId="77777777" w:rsidR="005D6BB5" w:rsidRDefault="005D6BB5">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5D6BB5" w14:paraId="67967EB1" w14:textId="77777777">
        <w:tc>
          <w:tcPr>
            <w:tcW w:w="0" w:type="auto"/>
          </w:tcPr>
          <w:p w14:paraId="3AF86DBB" w14:textId="77777777" w:rsidR="005D6BB5" w:rsidRDefault="005D6BB5">
            <w:pPr>
              <w:pStyle w:val="Compact"/>
              <w:spacing w:before="120"/>
            </w:pPr>
            <w:r>
              <w:rPr>
                <w:rStyle w:val="VerbatimChar"/>
              </w:rPr>
              <w:t># pcs status --full</w:t>
            </w:r>
            <w:r>
              <w:br/>
            </w:r>
            <w:r>
              <w:rPr>
                <w:rStyle w:val="VerbatimChar"/>
              </w:rPr>
              <w:t>：（略）</w:t>
            </w:r>
            <w:r>
              <w:br/>
            </w:r>
            <w:r>
              <w:rPr>
                <w:rStyle w:val="VerbatimChar"/>
              </w:rPr>
              <w:t> * Last updated: </w:t>
            </w:r>
            <w:r>
              <w:rPr>
                <w:rStyle w:val="italic"/>
              </w:rPr>
              <w:t>日時表示</w:t>
            </w:r>
            <w:r>
              <w:br/>
            </w:r>
            <w:r>
              <w:rPr>
                <w:rStyle w:val="VerbatimChar"/>
              </w:rPr>
              <w:t>：（略）</w:t>
            </w:r>
            <w:r>
              <w:br/>
            </w:r>
            <w:r>
              <w:br/>
            </w:r>
            <w:r>
              <w:rPr>
                <w:rStyle w:val="VerbatimChar"/>
              </w:rPr>
              <w:t>Node List:</w:t>
            </w:r>
            <w:r>
              <w:br/>
            </w:r>
            <w:r>
              <w:rPr>
                <w:rStyle w:val="VerbatimChar"/>
              </w:rPr>
              <w:t> * Online: [ pgrex02 (2)]</w:t>
            </w:r>
            <w:r>
              <w:br/>
            </w:r>
            <w:r>
              <w:rPr>
                <w:rStyle w:val="red-bold"/>
              </w:rPr>
              <w:t> * OFFLINE: [ pgrex01 (1)]</w:t>
            </w:r>
            <w:r>
              <w:br/>
            </w:r>
            <w:r>
              <w:rPr>
                <w:rStyle w:val="VerbatimChar"/>
              </w:rPr>
              <w:t>：（略）</w:t>
            </w:r>
          </w:p>
        </w:tc>
      </w:tr>
    </w:tbl>
    <w:p w14:paraId="13872B63" w14:textId="77777777" w:rsidR="005D6BB5" w:rsidRDefault="005D6BB5">
      <w:pPr>
        <w:pStyle w:val="FirstParagraph"/>
        <w:ind w:firstLine="200"/>
      </w:pPr>
      <w:r>
        <w:t xml:space="preserve">　</w:t>
      </w:r>
    </w:p>
    <w:p w14:paraId="43983BB2" w14:textId="77777777" w:rsidR="005D6BB5" w:rsidRDefault="005D6BB5">
      <w:pPr>
        <w:pStyle w:val="a0"/>
      </w:pPr>
      <w:r>
        <w:t>【</w:t>
      </w:r>
      <w:r>
        <w:t>STEP4</w:t>
      </w:r>
      <w:r>
        <w:t>：保守者へ報告】</w:t>
      </w:r>
    </w:p>
    <w:p w14:paraId="4237077C" w14:textId="77777777" w:rsidR="005D6BB5" w:rsidRDefault="005D6BB5">
      <w:pPr>
        <w:pStyle w:val="FirstParagraph"/>
        <w:ind w:firstLine="200"/>
      </w:pPr>
      <w:r>
        <w:t xml:space="preserve">　</w:t>
      </w:r>
    </w:p>
    <w:p w14:paraId="5427087F" w14:textId="77777777" w:rsidR="005D6BB5" w:rsidRDefault="005D6BB5">
      <w:pPr>
        <w:pStyle w:val="a0"/>
      </w:pPr>
      <w:r>
        <w:t>以下の内容を報告します。</w:t>
      </w:r>
    </w:p>
    <w:p w14:paraId="787DD1EA" w14:textId="77777777" w:rsidR="005D6BB5" w:rsidRDefault="005D6BB5" w:rsidP="005D6BB5">
      <w:pPr>
        <w:numPr>
          <w:ilvl w:val="0"/>
          <w:numId w:val="3"/>
        </w:numPr>
        <w:spacing w:before="120"/>
      </w:pPr>
      <w:r>
        <w:t>報告時点でのデータベースサービス稼働状況</w:t>
      </w:r>
      <w:r>
        <w:t>(pgrex02</w:t>
      </w:r>
      <w:r>
        <w:t>でデータベースサービス継続中</w:t>
      </w:r>
      <w:r>
        <w:t>)</w:t>
      </w:r>
    </w:p>
    <w:p w14:paraId="0DEAFFC9" w14:textId="77777777" w:rsidR="005D6BB5" w:rsidRDefault="005D6BB5" w:rsidP="005D6BB5">
      <w:pPr>
        <w:numPr>
          <w:ilvl w:val="0"/>
          <w:numId w:val="3"/>
        </w:numPr>
        <w:spacing w:before="120"/>
      </w:pPr>
      <w:r>
        <w:t>報告時点での</w:t>
      </w:r>
      <w:r>
        <w:t>HA</w:t>
      </w:r>
      <w:r>
        <w:t>クラスタ状態</w:t>
      </w:r>
      <w:r>
        <w:t>(pgrex01</w:t>
      </w:r>
      <w:r>
        <w:t>で</w:t>
      </w:r>
      <w:r>
        <w:t>Pacemaker</w:t>
      </w:r>
      <w:r>
        <w:t>停止中</w:t>
      </w:r>
      <w:r>
        <w:t>)</w:t>
      </w:r>
    </w:p>
    <w:p w14:paraId="0B638C94" w14:textId="77777777" w:rsidR="005D6BB5" w:rsidRDefault="005D6BB5" w:rsidP="005D6BB5">
      <w:pPr>
        <w:numPr>
          <w:ilvl w:val="0"/>
          <w:numId w:val="3"/>
        </w:numPr>
        <w:spacing w:before="120"/>
      </w:pPr>
      <w:r>
        <w:t>故障箇所</w:t>
      </w:r>
      <w:r>
        <w:t>(pgrex01</w:t>
      </w:r>
      <w:r>
        <w:t>のリソース故障</w:t>
      </w:r>
      <w:r>
        <w:t>(monitor)</w:t>
      </w:r>
      <w:r>
        <w:t>が発生</w:t>
      </w:r>
      <w:r>
        <w:t>)</w:t>
      </w:r>
    </w:p>
    <w:p w14:paraId="0514B2FB" w14:textId="77777777" w:rsidR="005D6BB5" w:rsidRDefault="005D6BB5">
      <w:pPr>
        <w:pStyle w:val="FirstParagraph"/>
        <w:ind w:firstLine="200"/>
      </w:pPr>
      <w:r>
        <w:t xml:space="preserve">　</w:t>
      </w:r>
    </w:p>
    <w:p w14:paraId="0622F6EB" w14:textId="77777777" w:rsidR="005D6BB5" w:rsidRDefault="005D6BB5">
      <w:pPr>
        <w:pStyle w:val="a0"/>
      </w:pPr>
      <w:r>
        <w:t>【</w:t>
      </w:r>
      <w:r>
        <w:t>STEP5</w:t>
      </w:r>
      <w:r>
        <w:t>：保守者による故障復旧】</w:t>
      </w:r>
    </w:p>
    <w:p w14:paraId="06673D89" w14:textId="77777777" w:rsidR="005D6BB5" w:rsidRDefault="005D6BB5">
      <w:pPr>
        <w:pStyle w:val="FirstParagraph"/>
        <w:ind w:firstLine="200"/>
      </w:pPr>
      <w:r>
        <w:t xml:space="preserve">　</w:t>
      </w:r>
    </w:p>
    <w:p w14:paraId="41B07208" w14:textId="77777777" w:rsidR="005D6BB5" w:rsidRDefault="005D6BB5">
      <w:pPr>
        <w:pStyle w:val="a0"/>
      </w:pPr>
      <w:r>
        <w:t>保守者が故障復旧を実施します。</w:t>
      </w:r>
    </w:p>
    <w:p w14:paraId="29137EC4" w14:textId="77777777" w:rsidR="005D6BB5" w:rsidRDefault="005D6BB5">
      <w:pPr>
        <w:pStyle w:val="FirstParagraph"/>
        <w:ind w:firstLine="200"/>
      </w:pPr>
      <w:r>
        <w:t xml:space="preserve">　</w:t>
      </w:r>
    </w:p>
    <w:p w14:paraId="6BF2E138" w14:textId="77777777" w:rsidR="005D6BB5" w:rsidRDefault="005D6BB5">
      <w:pPr>
        <w:pStyle w:val="a0"/>
      </w:pPr>
      <w:r>
        <w:t>【</w:t>
      </w:r>
      <w:r>
        <w:t>STEP6</w:t>
      </w:r>
      <w:r>
        <w:t>：</w:t>
      </w:r>
      <w:r>
        <w:t>Pacemaker</w:t>
      </w:r>
      <w:r>
        <w:t>起動</w:t>
      </w:r>
      <w:r>
        <w:t xml:space="preserve"> [pgrex01]</w:t>
      </w:r>
      <w:r>
        <w:t>】</w:t>
      </w:r>
    </w:p>
    <w:p w14:paraId="5FB70E23" w14:textId="77777777" w:rsidR="005D6BB5" w:rsidRDefault="005D6BB5">
      <w:pPr>
        <w:pStyle w:val="FirstParagraph"/>
        <w:ind w:firstLine="200"/>
      </w:pPr>
      <w:r>
        <w:t xml:space="preserve">　</w:t>
      </w:r>
    </w:p>
    <w:p w14:paraId="0CA64B08" w14:textId="77777777" w:rsidR="005D6BB5" w:rsidRDefault="005D6BB5">
      <w:pPr>
        <w:pStyle w:val="a0"/>
      </w:pPr>
      <w:r>
        <w:t>pgrex01</w:t>
      </w:r>
      <w:r>
        <w:t>の</w:t>
      </w:r>
      <w:r>
        <w:t>Pacemaker</w:t>
      </w:r>
      <w:r>
        <w:t>を起動します。</w:t>
      </w:r>
    </w:p>
    <w:p w14:paraId="62991E1D" w14:textId="77777777" w:rsidR="005D6BB5" w:rsidRDefault="005D6BB5">
      <w:pPr>
        <w:pStyle w:val="a0"/>
      </w:pPr>
      <w:r>
        <w:t>pgrex02</w:t>
      </w:r>
      <w:r>
        <w:t>で</w:t>
      </w:r>
      <w:r>
        <w:t>PostgreSQL</w:t>
      </w:r>
      <w:r>
        <w:t>リソースが</w:t>
      </w:r>
      <w:r>
        <w:t>Primary</w:t>
      </w:r>
      <w:r>
        <w:t>として稼働中のため、</w:t>
      </w:r>
      <w:r>
        <w:t>pgrex01</w:t>
      </w:r>
      <w:r>
        <w:t>を</w:t>
      </w:r>
      <w:r>
        <w:t>Standby</w:t>
      </w:r>
      <w:r>
        <w:t>として起動します。</w:t>
      </w:r>
    </w:p>
    <w:p w14:paraId="27251ED2" w14:textId="77777777" w:rsidR="005D6BB5" w:rsidRDefault="005D6BB5">
      <w:pPr>
        <w:pStyle w:val="a0"/>
      </w:pPr>
      <w:r>
        <w:t>起動する手順は『</w:t>
      </w:r>
      <w:hyperlink w:anchor="sec:Standbyの起動">
        <w:r>
          <w:rPr>
            <w:rStyle w:val="af"/>
          </w:rPr>
          <w:t>4.3.</w:t>
        </w:r>
      </w:hyperlink>
      <w:r>
        <w:t xml:space="preserve"> </w:t>
      </w:r>
      <w:hyperlink w:anchor="sec:Standbyの起動">
        <w:r>
          <w:rPr>
            <w:rStyle w:val="af"/>
          </w:rPr>
          <w:t>Standby</w:t>
        </w:r>
        <w:r>
          <w:rPr>
            <w:rStyle w:val="af"/>
          </w:rPr>
          <w:t>の起動</w:t>
        </w:r>
      </w:hyperlink>
      <w:r>
        <w:t>』を参照してください。</w:t>
      </w:r>
    </w:p>
    <w:p w14:paraId="561C216C" w14:textId="77777777" w:rsidR="005D6BB5" w:rsidRDefault="005D6BB5">
      <w:pPr>
        <w:pStyle w:val="page-break"/>
      </w:pPr>
      <w:r>
        <w:lastRenderedPageBreak/>
        <w:t xml:space="preserve">　</w:t>
      </w:r>
    </w:p>
    <w:p w14:paraId="103B22D9" w14:textId="77777777" w:rsidR="005D6BB5" w:rsidRDefault="005D6BB5">
      <w:pPr>
        <w:pStyle w:val="a0"/>
      </w:pPr>
      <w:r>
        <w:t>【</w:t>
      </w:r>
      <w:r>
        <w:t>STEP7</w:t>
      </w:r>
      <w:r>
        <w:t>：ノード状態・リソース状態確認</w:t>
      </w:r>
      <w:r>
        <w:t xml:space="preserve"> [pgrex01]</w:t>
      </w:r>
      <w:r>
        <w:t>】</w:t>
      </w:r>
    </w:p>
    <w:p w14:paraId="47B4A6EA" w14:textId="77777777" w:rsidR="005D6BB5" w:rsidRDefault="005D6BB5">
      <w:pPr>
        <w:pStyle w:val="FirstParagraph"/>
        <w:ind w:firstLine="200"/>
      </w:pPr>
      <w:r>
        <w:t xml:space="preserve">　</w:t>
      </w:r>
    </w:p>
    <w:p w14:paraId="78742ECE" w14:textId="77777777" w:rsidR="005D6BB5" w:rsidRDefault="005D6BB5">
      <w:pPr>
        <w:pStyle w:val="a0"/>
      </w:pPr>
      <w:r>
        <w:t>ノード状態とリソース状態が以下のとおりとなっていることを確認します。</w:t>
      </w:r>
    </w:p>
    <w:p w14:paraId="1C347FD6" w14:textId="77777777" w:rsidR="005D6BB5" w:rsidRDefault="005D6BB5">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5D6BB5" w14:paraId="49C4E4AB" w14:textId="77777777">
        <w:tc>
          <w:tcPr>
            <w:tcW w:w="0" w:type="auto"/>
          </w:tcPr>
          <w:p w14:paraId="2518F6E8" w14:textId="77777777" w:rsidR="005D6BB5" w:rsidRDefault="005D6BB5">
            <w:pPr>
              <w:pStyle w:val="Compact"/>
              <w:spacing w:before="120"/>
            </w:pPr>
            <w:r>
              <w:rPr>
                <w:rStyle w:val="VerbatimChar"/>
              </w:rPr>
              <w:t># pcs status --full</w:t>
            </w:r>
            <w:r>
              <w:br/>
            </w:r>
            <w:r>
              <w:rPr>
                <w:rStyle w:val="VerbatimChar"/>
              </w:rPr>
              <w:t>：（略）</w:t>
            </w:r>
            <w:r>
              <w:br/>
            </w:r>
            <w:r>
              <w:rPr>
                <w:rStyle w:val="VerbatimChar"/>
              </w:rPr>
              <w:t> * Last updated: </w:t>
            </w:r>
            <w:r>
              <w:rPr>
                <w:rStyle w:val="italic"/>
              </w:rPr>
              <w:t>日時表示</w:t>
            </w:r>
            <w:r>
              <w:br/>
            </w:r>
            <w:r>
              <w:rPr>
                <w:rStyle w:val="VerbatimChar"/>
              </w:rPr>
              <w:t>：（略）</w:t>
            </w:r>
            <w:r>
              <w:br/>
            </w:r>
            <w:r>
              <w:br/>
            </w:r>
            <w:r>
              <w:rPr>
                <w:rStyle w:val="VerbatimChar"/>
              </w:rPr>
              <w:t>Node List:</w:t>
            </w:r>
            <w:r>
              <w:br/>
            </w:r>
            <w:r>
              <w:rPr>
                <w:rStyle w:val="VerbatimChar"/>
              </w:rPr>
              <w:t> * Online: [ </w:t>
            </w:r>
            <w:r>
              <w:rPr>
                <w:rStyle w:val="red-bold"/>
              </w:rPr>
              <w:t>pgrex01 (1)</w:t>
            </w:r>
            <w:r>
              <w:rPr>
                <w:rStyle w:val="VerbatimChar"/>
              </w:rPr>
              <w:t> pgrex02 (2) ]</w:t>
            </w:r>
            <w:r>
              <w:br/>
            </w:r>
            <w:r>
              <w:rPr>
                <w:rStyle w:val="VerbatimChar"/>
              </w:rPr>
              <w:t>：（略）</w:t>
            </w:r>
            <w:r>
              <w:br/>
            </w:r>
            <w:r>
              <w:rPr>
                <w:rStyle w:val="VerbatimChar"/>
              </w:rPr>
              <w:t> * Clone Set: pgsql-clone [pgsql] (promotable):</w:t>
            </w:r>
            <w:r>
              <w:br/>
            </w:r>
            <w:r>
              <w:rPr>
                <w:rStyle w:val="VerbatimChar"/>
              </w:rPr>
              <w:t>  * pgsql</w:t>
            </w:r>
            <w:r>
              <w:tab/>
            </w:r>
            <w:r>
              <w:rPr>
                <w:rStyle w:val="VerbatimChar"/>
              </w:rPr>
              <w:t> (ocf::linuxhajp:pgsql): </w:t>
            </w:r>
            <w:r>
              <w:rPr>
                <w:rStyle w:val="red-bold"/>
              </w:rPr>
              <w:t>Slave pgrex01</w:t>
            </w:r>
            <w:r>
              <w:br/>
            </w:r>
            <w:r>
              <w:rPr>
                <w:rStyle w:val="VerbatimChar"/>
              </w:rPr>
              <w:t>  * pgsql</w:t>
            </w:r>
            <w:r>
              <w:tab/>
            </w:r>
            <w:r>
              <w:rPr>
                <w:rStyle w:val="VerbatimChar"/>
              </w:rPr>
              <w:t> (ocf::linuxhajp:pgsql): Master pgrex02</w:t>
            </w:r>
            <w:r>
              <w:br/>
            </w:r>
            <w:r>
              <w:rPr>
                <w:rStyle w:val="VerbatimChar"/>
              </w:rPr>
              <w:t> * Resource Group: primary-group:</w:t>
            </w:r>
            <w:r>
              <w:br/>
            </w:r>
            <w:r>
              <w:rPr>
                <w:rStyle w:val="VerbatimChar"/>
              </w:rPr>
              <w:t>  * ipaddr-primary     (ocf::heartbeat:IPaddr2):</w:t>
            </w:r>
            <w:r>
              <w:tab/>
            </w:r>
            <w:r>
              <w:rPr>
                <w:rStyle w:val="VerbatimChar"/>
              </w:rPr>
              <w:t>  Started pgrex02</w:t>
            </w:r>
            <w:r>
              <w:br/>
            </w:r>
            <w:r>
              <w:rPr>
                <w:rStyle w:val="VerbatimChar"/>
              </w:rPr>
              <w:t>  * ipaddr-replication (ocf::heartbeat:IPaddr2):</w:t>
            </w:r>
            <w:r>
              <w:tab/>
            </w:r>
            <w:r>
              <w:rPr>
                <w:rStyle w:val="VerbatimChar"/>
              </w:rPr>
              <w:t>  Started pgrex02</w:t>
            </w:r>
            <w:r>
              <w:br/>
            </w:r>
            <w:r>
              <w:rPr>
                <w:rStyle w:val="VerbatimChar"/>
              </w:rPr>
              <w:t> * ipaddr-standby (ocf::heartbeat:IPaddr2):</w:t>
            </w:r>
            <w:r>
              <w:tab/>
            </w:r>
            <w:r>
              <w:tab/>
            </w:r>
            <w:r>
              <w:rPr>
                <w:rStyle w:val="VerbatimChar"/>
              </w:rPr>
              <w:t>  Started </w:t>
            </w:r>
            <w:r>
              <w:rPr>
                <w:rStyle w:val="red-bold"/>
              </w:rPr>
              <w:t>pgrex01</w:t>
            </w:r>
            <w:r>
              <w:br/>
            </w:r>
            <w:r>
              <w:rPr>
                <w:rStyle w:val="VerbatimChar"/>
              </w:rPr>
              <w:t> * Clone Set: pgsql-clone [pgsql] (promotable):</w:t>
            </w:r>
            <w:r>
              <w:br/>
            </w:r>
            <w:r>
              <w:rPr>
                <w:rStyle w:val="VerbatimChar"/>
              </w:rPr>
              <w:t>  * pgsql</w:t>
            </w:r>
            <w:r>
              <w:tab/>
            </w:r>
            <w:r>
              <w:rPr>
                <w:rStyle w:val="VerbatimChar"/>
              </w:rPr>
              <w:t> (ocf::linuxhajp:pgsql): </w:t>
            </w:r>
            <w:r>
              <w:rPr>
                <w:rStyle w:val="red-bold"/>
              </w:rPr>
              <w:t>Slave pgrex01</w:t>
            </w:r>
            <w:r>
              <w:br/>
            </w:r>
            <w:r>
              <w:rPr>
                <w:rStyle w:val="VerbatimChar"/>
              </w:rPr>
              <w:t>  * pgsql</w:t>
            </w:r>
            <w:r>
              <w:tab/>
            </w:r>
            <w:r>
              <w:rPr>
                <w:rStyle w:val="VerbatimChar"/>
              </w:rPr>
              <w:t> (ocf::linuxhajp:pgsql): Master pgrex02</w:t>
            </w:r>
            <w:r>
              <w:br/>
            </w:r>
            <w:r>
              <w:rPr>
                <w:rStyle w:val="VerbatimChar"/>
              </w:rPr>
              <w:t> * Clone Set: ping-clone [ping]:</w:t>
            </w:r>
            <w:r>
              <w:br/>
            </w:r>
            <w:r>
              <w:rPr>
                <w:rStyle w:val="VerbatimChar"/>
              </w:rPr>
              <w:t>  * ping</w:t>
            </w:r>
            <w:r>
              <w:tab/>
            </w:r>
            <w:r>
              <w:rPr>
                <w:rStyle w:val="VerbatimChar"/>
              </w:rPr>
              <w:t>  (ocf::pacemaker:ping):  Started </w:t>
            </w:r>
            <w:r>
              <w:rPr>
                <w:rStyle w:val="red-bold"/>
              </w:rPr>
              <w:t>pgrex01</w:t>
            </w:r>
            <w:r>
              <w:br/>
            </w:r>
            <w:r>
              <w:rPr>
                <w:rStyle w:val="VerbatimChar"/>
              </w:rPr>
              <w:t>  * ping</w:t>
            </w:r>
            <w:r>
              <w:tab/>
            </w:r>
            <w:r>
              <w:rPr>
                <w:rStyle w:val="VerbatimChar"/>
              </w:rPr>
              <w:t>  (ocf::pacemaker:ping):  Started pgrex02</w:t>
            </w:r>
            <w:r>
              <w:br/>
            </w:r>
            <w:r>
              <w:rPr>
                <w:rStyle w:val="VerbatimChar"/>
              </w:rPr>
              <w:t>：（略）</w:t>
            </w:r>
            <w:r>
              <w:br/>
            </w:r>
            <w:r>
              <w:rPr>
                <w:rStyle w:val="VerbatimChar"/>
              </w:rPr>
              <w:t> * fence2-ipmilan   (stonith:fence_ipmilan):</w:t>
            </w:r>
            <w:r>
              <w:tab/>
            </w:r>
            <w:r>
              <w:rPr>
                <w:rStyle w:val="VerbatimChar"/>
              </w:rPr>
              <w:t>Started</w:t>
            </w:r>
            <w:r>
              <w:rPr>
                <w:rStyle w:val="red-bold"/>
              </w:rPr>
              <w:t> pgrex01</w:t>
            </w:r>
            <w:r>
              <w:br/>
            </w:r>
            <w:r>
              <w:rPr>
                <w:rStyle w:val="VerbatimChar"/>
              </w:rPr>
              <w:t>：（略）</w:t>
            </w:r>
          </w:p>
        </w:tc>
      </w:tr>
    </w:tbl>
    <w:p w14:paraId="21854B6A" w14:textId="77777777" w:rsidR="005D6BB5" w:rsidRDefault="005D6BB5">
      <w:pPr>
        <w:pStyle w:val="page-break"/>
      </w:pPr>
      <w:r>
        <w:lastRenderedPageBreak/>
        <w:t xml:space="preserve">　</w:t>
      </w:r>
    </w:p>
    <w:p w14:paraId="11AAEC70" w14:textId="77777777" w:rsidR="005D6BB5" w:rsidRDefault="005D6BB5" w:rsidP="005D6BB5">
      <w:pPr>
        <w:pStyle w:val="2"/>
        <w:spacing w:before="240"/>
      </w:pPr>
      <w:bookmarkStart w:id="172" w:name="リソース故障demoteおよびstop"/>
      <w:bookmarkStart w:id="173" w:name="_Toc113289278"/>
      <w:bookmarkEnd w:id="166"/>
      <w:bookmarkEnd w:id="170"/>
      <w:r>
        <w:t>リソース故障</w:t>
      </w:r>
      <w:r>
        <w:t>(demote</w:t>
      </w:r>
      <w:r>
        <w:t>および</w:t>
      </w:r>
      <w:r>
        <w:t>stop)</w:t>
      </w:r>
      <w:bookmarkEnd w:id="173"/>
    </w:p>
    <w:p w14:paraId="653D50BD" w14:textId="77777777" w:rsidR="005D6BB5" w:rsidRDefault="005D6BB5">
      <w:pPr>
        <w:pStyle w:val="FirstParagraph"/>
        <w:ind w:firstLine="200"/>
      </w:pPr>
      <w:r>
        <w:t>この節では、リソース故障</w:t>
      </w:r>
      <w:r>
        <w:t>(demote</w:t>
      </w:r>
      <w:r>
        <w:t>および</w:t>
      </w:r>
      <w:r>
        <w:t>stop)</w:t>
      </w:r>
      <w:r>
        <w:t>時の対処について説明します。</w:t>
      </w:r>
    </w:p>
    <w:p w14:paraId="7C4F4A82" w14:textId="77777777" w:rsidR="005D6BB5" w:rsidRDefault="005D6BB5">
      <w:pPr>
        <w:pStyle w:val="FirstParagraph"/>
        <w:ind w:firstLine="200"/>
      </w:pPr>
      <w:r>
        <w:t xml:space="preserve">　</w:t>
      </w:r>
    </w:p>
    <w:p w14:paraId="08EA53FE" w14:textId="77777777" w:rsidR="005D6BB5" w:rsidRDefault="005D6BB5" w:rsidP="005D6BB5">
      <w:pPr>
        <w:pStyle w:val="3"/>
        <w:spacing w:before="120"/>
      </w:pPr>
      <w:bookmarkStart w:id="174" w:name="故障時のhaクラスタ状態-4"/>
      <w:bookmarkStart w:id="175" w:name="_Toc113289279"/>
      <w:r>
        <w:t>故障時の</w:t>
      </w:r>
      <w:r>
        <w:t>HA</w:t>
      </w:r>
      <w:r>
        <w:t>クラスタ状態</w:t>
      </w:r>
      <w:bookmarkEnd w:id="175"/>
    </w:p>
    <w:p w14:paraId="20A4E701" w14:textId="77777777" w:rsidR="005D6BB5" w:rsidRDefault="005D6BB5">
      <w:pPr>
        <w:pStyle w:val="FirstParagraph"/>
        <w:ind w:firstLine="200"/>
      </w:pPr>
      <w:r>
        <w:t>リソース故障</w:t>
      </w:r>
      <w:r>
        <w:t>(demote</w:t>
      </w:r>
      <w:r>
        <w:t>および</w:t>
      </w:r>
      <w:r>
        <w:t>stop)</w:t>
      </w:r>
      <w:r>
        <w:t>を検知し、</w:t>
      </w:r>
      <w:r>
        <w:t>pgrex02</w:t>
      </w:r>
      <w:r>
        <w:t>から</w:t>
      </w:r>
      <w:r>
        <w:t>pgrex01</w:t>
      </w:r>
      <w:r>
        <w:t>への</w:t>
      </w:r>
      <w:r>
        <w:t>reset</w:t>
      </w:r>
      <w:r>
        <w:t>処理を実施しています。</w:t>
      </w:r>
      <w:r>
        <w:t xml:space="preserve"> reset</w:t>
      </w:r>
      <w:r>
        <w:t>処理の実行状況により、</w:t>
      </w:r>
      <w:r>
        <w:t>HA</w:t>
      </w:r>
      <w:r>
        <w:t>クラスタおよびデータベースサービスの状態は以下のようになります。</w:t>
      </w:r>
    </w:p>
    <w:p w14:paraId="713EDFE3" w14:textId="77777777" w:rsidR="005D6BB5" w:rsidRDefault="005D6BB5" w:rsidP="005D6BB5">
      <w:pPr>
        <w:numPr>
          <w:ilvl w:val="0"/>
          <w:numId w:val="61"/>
        </w:numPr>
        <w:spacing w:before="120"/>
      </w:pPr>
      <w:r>
        <w:t>reset</w:t>
      </w:r>
      <w:r>
        <w:t>処理が成功した場合</w:t>
      </w:r>
    </w:p>
    <w:p w14:paraId="141FEF18" w14:textId="77777777" w:rsidR="005D6BB5" w:rsidRDefault="005D6BB5" w:rsidP="005D6BB5">
      <w:pPr>
        <w:numPr>
          <w:ilvl w:val="0"/>
          <w:numId w:val="2"/>
        </w:numPr>
        <w:spacing w:before="120"/>
      </w:pPr>
      <w:r>
        <w:t>フェイルオーバが発生し、</w:t>
      </w:r>
      <w:r>
        <w:t>pgrex02</w:t>
      </w:r>
      <w:r>
        <w:t>の</w:t>
      </w:r>
      <w:r>
        <w:t>PostgreSQL</w:t>
      </w:r>
      <w:r>
        <w:t>リソース</w:t>
      </w:r>
      <w:r>
        <w:t>(pgsql)</w:t>
      </w:r>
      <w:r>
        <w:t>が</w:t>
      </w:r>
      <w:r>
        <w:t>Primary</w:t>
      </w:r>
      <w:r>
        <w:t>へ昇格し、</w:t>
      </w:r>
      <w:r>
        <w:t>pgrex01</w:t>
      </w:r>
      <w:r>
        <w:t>の</w:t>
      </w:r>
      <w:r>
        <w:t>IPaddr2</w:t>
      </w:r>
      <w:r>
        <w:t>リソース</w:t>
      </w:r>
      <w:r>
        <w:t>(ipaddr-primary</w:t>
      </w:r>
      <w:r>
        <w:t>、</w:t>
      </w:r>
      <w:r>
        <w:t>ipaddr-replication)</w:t>
      </w:r>
      <w:r>
        <w:t>が</w:t>
      </w:r>
      <w:r>
        <w:t>pgrex02</w:t>
      </w:r>
      <w:r>
        <w:t>へ移動します。</w:t>
      </w:r>
    </w:p>
    <w:p w14:paraId="2824274A" w14:textId="77777777" w:rsidR="005D6BB5" w:rsidRDefault="005D6BB5" w:rsidP="005D6BB5">
      <w:pPr>
        <w:numPr>
          <w:ilvl w:val="0"/>
          <w:numId w:val="2"/>
        </w:numPr>
        <w:spacing w:before="120"/>
      </w:pPr>
      <w:r>
        <w:t>データベースサービスは片方のノード</w:t>
      </w:r>
      <w:r>
        <w:t>(pgrex02)</w:t>
      </w:r>
      <w:r>
        <w:t>で継続しています。</w:t>
      </w:r>
    </w:p>
    <w:p w14:paraId="0E0404DF" w14:textId="77777777" w:rsidR="005D6BB5" w:rsidRDefault="005D6BB5" w:rsidP="005D6BB5">
      <w:pPr>
        <w:numPr>
          <w:ilvl w:val="0"/>
          <w:numId w:val="61"/>
        </w:numPr>
        <w:spacing w:before="120"/>
      </w:pPr>
      <w:r>
        <w:t>reset</w:t>
      </w:r>
      <w:r>
        <w:t>処理が失敗した場合</w:t>
      </w:r>
    </w:p>
    <w:p w14:paraId="4B3BA153" w14:textId="77777777" w:rsidR="005D6BB5" w:rsidRDefault="005D6BB5" w:rsidP="005D6BB5">
      <w:pPr>
        <w:numPr>
          <w:ilvl w:val="0"/>
          <w:numId w:val="2"/>
        </w:numPr>
        <w:spacing w:before="120"/>
      </w:pPr>
      <w:r>
        <w:t>pgrex01</w:t>
      </w:r>
      <w:r>
        <w:t>の状態は不定となり、</w:t>
      </w:r>
      <w:r>
        <w:t>pgrex02</w:t>
      </w:r>
      <w:r>
        <w:t>は</w:t>
      </w:r>
      <w:r>
        <w:t>Standby</w:t>
      </w:r>
      <w:r>
        <w:t>のままで、</w:t>
      </w:r>
      <w:r>
        <w:t>pgrex01</w:t>
      </w:r>
      <w:r>
        <w:t>に対して</w:t>
      </w:r>
      <w:r>
        <w:t>reset</w:t>
      </w:r>
      <w:r>
        <w:t>処理を繰り返しています。</w:t>
      </w:r>
    </w:p>
    <w:p w14:paraId="49A8BD7A" w14:textId="77777777" w:rsidR="005D6BB5" w:rsidRDefault="005D6BB5" w:rsidP="005D6BB5">
      <w:pPr>
        <w:numPr>
          <w:ilvl w:val="0"/>
          <w:numId w:val="2"/>
        </w:numPr>
        <w:spacing w:before="120"/>
      </w:pPr>
      <w:r>
        <w:t>データベースサービスの稼働状況は不定です。</w:t>
      </w:r>
    </w:p>
    <w:p w14:paraId="6979C05E" w14:textId="77777777" w:rsidR="005D6BB5" w:rsidRDefault="005D6BB5">
      <w:pPr>
        <w:pStyle w:val="FirstParagraph"/>
        <w:ind w:firstLine="200"/>
      </w:pPr>
      <w:r>
        <w:t xml:space="preserve">　</w:t>
      </w:r>
    </w:p>
    <w:p w14:paraId="7ED5C830" w14:textId="77777777" w:rsidR="005D6BB5" w:rsidRDefault="005D6BB5" w:rsidP="005D6BB5">
      <w:pPr>
        <w:pStyle w:val="3"/>
        <w:spacing w:before="120"/>
      </w:pPr>
      <w:bookmarkStart w:id="176" w:name="復旧-4"/>
      <w:bookmarkStart w:id="177" w:name="_Toc113289280"/>
      <w:bookmarkEnd w:id="174"/>
      <w:r>
        <w:t>復旧</w:t>
      </w:r>
      <w:bookmarkEnd w:id="177"/>
    </w:p>
    <w:p w14:paraId="6A6DC4CF" w14:textId="77777777" w:rsidR="005D6BB5" w:rsidRDefault="005D6BB5">
      <w:pPr>
        <w:pStyle w:val="FirstParagraph"/>
        <w:ind w:firstLine="200"/>
      </w:pPr>
      <w:r>
        <w:t>データベースサービス状況の確認と</w:t>
      </w:r>
      <w:r>
        <w:t>pgrex01</w:t>
      </w:r>
      <w:r>
        <w:t>の</w:t>
      </w:r>
      <w:r>
        <w:t>Pacemaker</w:t>
      </w:r>
      <w:r>
        <w:t>を停止し、保守者による復旧を依頼します。</w:t>
      </w:r>
    </w:p>
    <w:p w14:paraId="10241E48" w14:textId="77777777" w:rsidR="005D6BB5" w:rsidRDefault="005D6BB5">
      <w:pPr>
        <w:pStyle w:val="a0"/>
      </w:pPr>
      <w:r>
        <w:t>保守者による故障復旧後、</w:t>
      </w:r>
      <w:r>
        <w:t>pgrex01</w:t>
      </w:r>
      <w:r>
        <w:t>の</w:t>
      </w:r>
      <w:r>
        <w:t>Pacemaker</w:t>
      </w:r>
      <w:r>
        <w:t>を再起動し、復旧します。</w:t>
      </w:r>
    </w:p>
    <w:p w14:paraId="54AA64E8" w14:textId="77777777" w:rsidR="005D6BB5" w:rsidRDefault="005D6BB5">
      <w:pPr>
        <w:pStyle w:val="a0"/>
      </w:pPr>
      <w:r>
        <w:t>復旧後の</w:t>
      </w:r>
      <w:r>
        <w:t>HA</w:t>
      </w:r>
      <w:r>
        <w:t>クラスタ状態は、</w:t>
      </w:r>
      <w:r>
        <w:t>pgrex01(Standby) - pgrex02(Primary)</w:t>
      </w:r>
      <w:r>
        <w:t>となります。</w:t>
      </w:r>
    </w:p>
    <w:p w14:paraId="27EDED54" w14:textId="77777777" w:rsidR="005D6BB5" w:rsidRDefault="005D6BB5">
      <w:pPr>
        <w:pStyle w:val="FirstParagraph"/>
        <w:ind w:firstLine="200"/>
      </w:pPr>
      <w:r>
        <w:t xml:space="preserve">　</w:t>
      </w:r>
    </w:p>
    <w:p w14:paraId="6DB66935" w14:textId="77777777" w:rsidR="005D6BB5" w:rsidRDefault="005D6BB5">
      <w:pPr>
        <w:pStyle w:val="a0"/>
      </w:pPr>
      <w:r>
        <w:t>復旧手順を以下に説明します。</w:t>
      </w:r>
    </w:p>
    <w:p w14:paraId="09EF1137" w14:textId="77777777" w:rsidR="005D6BB5" w:rsidRDefault="005D6BB5">
      <w:pPr>
        <w:pStyle w:val="FirstParagraph"/>
        <w:ind w:firstLine="200"/>
      </w:pPr>
      <w:r>
        <w:t xml:space="preserve">　</w:t>
      </w:r>
    </w:p>
    <w:p w14:paraId="3374214E" w14:textId="77777777" w:rsidR="005D6BB5" w:rsidRDefault="005D6BB5">
      <w:pPr>
        <w:pStyle w:val="a0"/>
      </w:pPr>
      <w:r>
        <w:t>【</w:t>
      </w:r>
      <w:r>
        <w:t>STEP1</w:t>
      </w:r>
      <w:r>
        <w:t>：強制電源断</w:t>
      </w:r>
      <w:r>
        <w:t xml:space="preserve"> [pgrex01]</w:t>
      </w:r>
      <w:r>
        <w:t>】</w:t>
      </w:r>
    </w:p>
    <w:p w14:paraId="092E7B44" w14:textId="77777777" w:rsidR="005D6BB5" w:rsidRDefault="005D6BB5">
      <w:pPr>
        <w:pStyle w:val="FirstParagraph"/>
        <w:ind w:firstLine="200"/>
      </w:pPr>
      <w:r>
        <w:t xml:space="preserve">　</w:t>
      </w:r>
    </w:p>
    <w:p w14:paraId="573B8F95" w14:textId="77777777" w:rsidR="005D6BB5" w:rsidRDefault="005D6BB5">
      <w:pPr>
        <w:pStyle w:val="a0"/>
      </w:pPr>
      <w:r>
        <w:t>この作業は、</w:t>
      </w:r>
      <w:r>
        <w:t>pgrex01</w:t>
      </w:r>
      <w:r>
        <w:t>のノードの状態が</w:t>
      </w:r>
      <w:r>
        <w:t>OFFLINE</w:t>
      </w:r>
      <w:r>
        <w:t>となって</w:t>
      </w:r>
      <w:r>
        <w:rPr>
          <w:b/>
          <w:bCs/>
        </w:rPr>
        <w:t>いない</w:t>
      </w:r>
      <w:r>
        <w:t>場合に実施します。</w:t>
      </w:r>
    </w:p>
    <w:p w14:paraId="23002398" w14:textId="77777777" w:rsidR="005D6BB5" w:rsidRDefault="005D6BB5">
      <w:pPr>
        <w:pStyle w:val="a0"/>
      </w:pPr>
      <w:r>
        <w:t>pgrex01</w:t>
      </w:r>
      <w:r>
        <w:t>の電源ボタンを押下し、電源を停止します。</w:t>
      </w:r>
    </w:p>
    <w:p w14:paraId="5762373D" w14:textId="77777777" w:rsidR="005D6BB5" w:rsidRDefault="005D6BB5">
      <w:pPr>
        <w:pStyle w:val="FirstParagraph"/>
        <w:ind w:firstLine="200"/>
      </w:pPr>
      <w:r>
        <w:t xml:space="preserve">　</w:t>
      </w:r>
    </w:p>
    <w:p w14:paraId="6DEE01C3" w14:textId="77777777" w:rsidR="005D6BB5" w:rsidRDefault="005D6BB5">
      <w:pPr>
        <w:pStyle w:val="page-break"/>
      </w:pPr>
      <w:r>
        <w:lastRenderedPageBreak/>
        <w:t xml:space="preserve">　</w:t>
      </w:r>
    </w:p>
    <w:p w14:paraId="5EC6978A" w14:textId="77777777" w:rsidR="005D6BB5" w:rsidRDefault="005D6BB5">
      <w:pPr>
        <w:pStyle w:val="a0"/>
      </w:pPr>
      <w:r>
        <w:t>【</w:t>
      </w:r>
      <w:r>
        <w:t>STEP2</w:t>
      </w:r>
      <w:r>
        <w:t>：ノード状態・リソース状態確認</w:t>
      </w:r>
      <w:r>
        <w:t xml:space="preserve"> [pgrex02]</w:t>
      </w:r>
      <w:r>
        <w:t>】</w:t>
      </w:r>
    </w:p>
    <w:p w14:paraId="03B07329" w14:textId="77777777" w:rsidR="005D6BB5" w:rsidRDefault="005D6BB5">
      <w:pPr>
        <w:pStyle w:val="FirstParagraph"/>
        <w:ind w:firstLine="200"/>
      </w:pPr>
      <w:r>
        <w:t xml:space="preserve">　</w:t>
      </w:r>
    </w:p>
    <w:p w14:paraId="233EA032" w14:textId="77777777" w:rsidR="005D6BB5" w:rsidRDefault="005D6BB5">
      <w:pPr>
        <w:pStyle w:val="a0"/>
      </w:pPr>
      <w:r>
        <w:t>ノード状態とリソース状態が以下のとおりとなっていることを確認し、【</w:t>
      </w:r>
      <w:r>
        <w:t>STEP4</w:t>
      </w:r>
      <w:r>
        <w:t>】へ進みます。</w:t>
      </w:r>
      <w:r>
        <w:t xml:space="preserve"> pgrex01</w:t>
      </w:r>
      <w:r>
        <w:t>のノード状態が</w:t>
      </w:r>
      <w:r>
        <w:t>OFFLINE</w:t>
      </w:r>
      <w:r>
        <w:t>となっていない場合は、【</w:t>
      </w:r>
      <w:r>
        <w:t>STEP3</w:t>
      </w:r>
      <w:r>
        <w:t>】へ進みます。</w:t>
      </w:r>
    </w:p>
    <w:tbl>
      <w:tblPr>
        <w:tblStyle w:val="Table"/>
        <w:tblW w:w="4867" w:type="pct"/>
        <w:tblLook w:val="0000" w:firstRow="0" w:lastRow="0" w:firstColumn="0" w:lastColumn="0" w:noHBand="0" w:noVBand="0"/>
      </w:tblPr>
      <w:tblGrid>
        <w:gridCol w:w="8488"/>
      </w:tblGrid>
      <w:tr w:rsidR="005D6BB5" w14:paraId="3D905E43" w14:textId="77777777">
        <w:tc>
          <w:tcPr>
            <w:tcW w:w="0" w:type="auto"/>
          </w:tcPr>
          <w:p w14:paraId="34946FC3" w14:textId="77777777" w:rsidR="005D6BB5" w:rsidRDefault="005D6BB5">
            <w:pPr>
              <w:pStyle w:val="Compact"/>
              <w:spacing w:before="120"/>
            </w:pPr>
            <w:r>
              <w:rPr>
                <w:rStyle w:val="VerbatimChar"/>
              </w:rPr>
              <w:t># pcs status --full</w:t>
            </w:r>
            <w:r>
              <w:br/>
            </w:r>
            <w:r>
              <w:rPr>
                <w:rStyle w:val="VerbatimChar"/>
              </w:rPr>
              <w:t>：（略）</w:t>
            </w:r>
            <w:r>
              <w:br/>
            </w:r>
            <w:r>
              <w:rPr>
                <w:rStyle w:val="VerbatimChar"/>
              </w:rPr>
              <w:t> * Last updated:</w:t>
            </w:r>
            <w:r>
              <w:t xml:space="preserve"> </w:t>
            </w:r>
            <w:r>
              <w:rPr>
                <w:rStyle w:val="italic"/>
              </w:rPr>
              <w:t>日時表示</w:t>
            </w:r>
            <w:r>
              <w:br/>
            </w:r>
            <w:r>
              <w:rPr>
                <w:rStyle w:val="VerbatimChar"/>
              </w:rPr>
              <w:t>：（略）</w:t>
            </w:r>
            <w:r>
              <w:br/>
            </w:r>
            <w:r>
              <w:br/>
            </w:r>
            <w:r>
              <w:rPr>
                <w:rStyle w:val="VerbatimChar"/>
              </w:rPr>
              <w:t>Node List:</w:t>
            </w:r>
            <w:r>
              <w:br/>
            </w:r>
            <w:r>
              <w:rPr>
                <w:rStyle w:val="VerbatimChar"/>
              </w:rPr>
              <w:t> * Online: [ pgrex02 (2)]</w:t>
            </w:r>
            <w:r>
              <w:br/>
            </w:r>
            <w:r>
              <w:rPr>
                <w:rStyle w:val="red-bold"/>
              </w:rPr>
              <w:t> * OFFLINE: [ pgrex01 (1)]</w:t>
            </w:r>
            <w:r>
              <w:br/>
            </w:r>
            <w:r>
              <w:rPr>
                <w:rStyle w:val="VerbatimChar"/>
              </w:rPr>
              <w:t>：（略）</w:t>
            </w:r>
            <w:r>
              <w:br/>
            </w:r>
            <w:r>
              <w:rPr>
                <w:rStyle w:val="VerbatimChar"/>
              </w:rPr>
              <w:t> * Clone Set: pgsql-clone [pgsql] (promotable):</w:t>
            </w:r>
            <w:r>
              <w:br/>
            </w:r>
            <w:r>
              <w:rPr>
                <w:rStyle w:val="VerbatimChar"/>
              </w:rPr>
              <w:t>  * pgsql</w:t>
            </w:r>
            <w:r>
              <w:tab/>
            </w:r>
            <w:r>
              <w:rPr>
                <w:rStyle w:val="VerbatimChar"/>
              </w:rPr>
              <w:t> (ocf::linuxhajp:pgsql):</w:t>
            </w:r>
            <w:r>
              <w:rPr>
                <w:rStyle w:val="red-bold"/>
              </w:rPr>
              <w:t> Master pgrex02</w:t>
            </w:r>
            <w:r>
              <w:br/>
            </w:r>
            <w:r>
              <w:rPr>
                <w:rStyle w:val="VerbatimChar"/>
              </w:rPr>
              <w:t> * Resource Group: primary-group:</w:t>
            </w:r>
            <w:r>
              <w:br/>
            </w:r>
            <w:r>
              <w:rPr>
                <w:rStyle w:val="VerbatimChar"/>
              </w:rPr>
              <w:t>  * ipaddr-primary     (ocf::heartbeat:IPaddr2):</w:t>
            </w:r>
            <w:r>
              <w:tab/>
            </w:r>
            <w:r>
              <w:rPr>
                <w:rStyle w:val="VerbatimChar"/>
              </w:rPr>
              <w:t>  Started </w:t>
            </w:r>
            <w:r>
              <w:rPr>
                <w:rStyle w:val="red-bold"/>
              </w:rPr>
              <w:t>pgrex02</w:t>
            </w:r>
            <w:r>
              <w:br/>
            </w:r>
            <w:r>
              <w:rPr>
                <w:rStyle w:val="VerbatimChar"/>
              </w:rPr>
              <w:t>  * ipaddr-replication (ocf::heartbeat:IPaddr2):</w:t>
            </w:r>
            <w:r>
              <w:tab/>
            </w:r>
            <w:r>
              <w:rPr>
                <w:rStyle w:val="VerbatimChar"/>
              </w:rPr>
              <w:t>  Started </w:t>
            </w:r>
            <w:r>
              <w:rPr>
                <w:rStyle w:val="red-bold"/>
              </w:rPr>
              <w:t>pgrex02</w:t>
            </w:r>
            <w:r>
              <w:br/>
            </w:r>
            <w:r>
              <w:rPr>
                <w:rStyle w:val="VerbatimChar"/>
              </w:rPr>
              <w:t> * ipaddr-standby (ocf::heartbeat:IPaddr2):</w:t>
            </w:r>
            <w:r>
              <w:tab/>
            </w:r>
            <w:r>
              <w:tab/>
            </w:r>
            <w:r>
              <w:rPr>
                <w:rStyle w:val="VerbatimChar"/>
              </w:rPr>
              <w:t>  Started pgrex02</w:t>
            </w:r>
            <w:r>
              <w:br/>
            </w:r>
            <w:r>
              <w:rPr>
                <w:rStyle w:val="VerbatimChar"/>
              </w:rPr>
              <w:t>：（略）</w:t>
            </w:r>
          </w:p>
        </w:tc>
      </w:tr>
    </w:tbl>
    <w:p w14:paraId="667D02AF" w14:textId="77777777" w:rsidR="005D6BB5" w:rsidRDefault="005D6BB5">
      <w:pPr>
        <w:pStyle w:val="FirstParagraph"/>
        <w:ind w:firstLine="200"/>
      </w:pPr>
      <w:r>
        <w:t xml:space="preserve">　</w:t>
      </w:r>
    </w:p>
    <w:p w14:paraId="64DCE550" w14:textId="77777777" w:rsidR="005D6BB5" w:rsidRDefault="005D6BB5">
      <w:pPr>
        <w:pStyle w:val="a0"/>
      </w:pPr>
      <w:r>
        <w:t>【</w:t>
      </w:r>
      <w:r>
        <w:t>STEP3</w:t>
      </w:r>
      <w:r>
        <w:t>：保守者介在処理</w:t>
      </w:r>
      <w:r>
        <w:t xml:space="preserve"> [pgrex02]</w:t>
      </w:r>
      <w:r>
        <w:t>】</w:t>
      </w:r>
    </w:p>
    <w:p w14:paraId="095623EE" w14:textId="77777777" w:rsidR="005D6BB5" w:rsidRDefault="005D6BB5">
      <w:pPr>
        <w:pStyle w:val="FirstParagraph"/>
        <w:ind w:firstLine="200"/>
      </w:pPr>
      <w:r>
        <w:t xml:space="preserve">　</w:t>
      </w:r>
    </w:p>
    <w:p w14:paraId="48AD0A39" w14:textId="77777777" w:rsidR="005D6BB5" w:rsidRDefault="005D6BB5">
      <w:pPr>
        <w:pStyle w:val="a0"/>
      </w:pPr>
      <w:r>
        <w:t>手動で</w:t>
      </w:r>
      <w:r>
        <w:t>pgrex01</w:t>
      </w:r>
      <w:r>
        <w:t>を停止させたことを</w:t>
      </w:r>
      <w:r>
        <w:t>HA</w:t>
      </w:r>
      <w:r>
        <w:t>クラスタに通知するために、</w:t>
      </w:r>
      <w:r>
        <w:t>stonith_admin</w:t>
      </w:r>
      <w:r>
        <w:t>コマンドによる保守者介在処理を行います。</w:t>
      </w:r>
    </w:p>
    <w:p w14:paraId="316DFF5B" w14:textId="77777777" w:rsidR="005D6BB5" w:rsidRDefault="005D6BB5">
      <w:pPr>
        <w:pStyle w:val="a0"/>
      </w:pPr>
      <w:r>
        <w:t>pgrex02</w:t>
      </w:r>
      <w:r>
        <w:t>で</w:t>
      </w:r>
      <w:r>
        <w:t>"pacemaker-controld.*notice:.*was not terminated.*"</w:t>
      </w:r>
      <w:r>
        <w:t>をキーワードとし、</w:t>
      </w:r>
      <w:r>
        <w:t>/var/log/messages</w:t>
      </w:r>
      <w:r>
        <w:t>に以下のログが出力されていることを確認します。</w:t>
      </w:r>
    </w:p>
    <w:p w14:paraId="63EA06F2" w14:textId="77777777" w:rsidR="005D6BB5" w:rsidRDefault="005D6BB5">
      <w:pPr>
        <w:pStyle w:val="FirstParagraph"/>
        <w:ind w:firstLine="200"/>
      </w:pPr>
      <w:r>
        <w:t xml:space="preserve">　</w:t>
      </w:r>
    </w:p>
    <w:tbl>
      <w:tblPr>
        <w:tblStyle w:val="Table"/>
        <w:tblW w:w="4867" w:type="pct"/>
        <w:tblLook w:val="0000" w:firstRow="0" w:lastRow="0" w:firstColumn="0" w:lastColumn="0" w:noHBand="0" w:noVBand="0"/>
      </w:tblPr>
      <w:tblGrid>
        <w:gridCol w:w="8720"/>
      </w:tblGrid>
      <w:tr w:rsidR="005D6BB5" w14:paraId="7B36A8DE" w14:textId="77777777">
        <w:tc>
          <w:tcPr>
            <w:tcW w:w="0" w:type="auto"/>
          </w:tcPr>
          <w:p w14:paraId="2419574B" w14:textId="77777777" w:rsidR="005D6BB5" w:rsidRDefault="005D6BB5">
            <w:pPr>
              <w:pStyle w:val="Compact"/>
              <w:spacing w:before="120"/>
            </w:pPr>
            <w:r>
              <w:rPr>
                <w:rStyle w:val="VerbatimChar"/>
              </w:rPr>
              <w:t>Jan 23 15:49:27 pgrex02 pacemaker-controld[1531920]: notice: </w:t>
            </w:r>
            <w:r>
              <w:rPr>
                <w:rStyle w:val="red-bold"/>
              </w:rPr>
              <w:t>Peer pgrex01 was not terminated (reboot)</w:t>
            </w:r>
            <w:r>
              <w:rPr>
                <w:rStyle w:val="VerbatimChar"/>
              </w:rPr>
              <w:t> by </w:t>
            </w:r>
            <w:r>
              <w:rPr>
                <w:rStyle w:val="italic"/>
              </w:rPr>
              <w:t>pgrex02</w:t>
            </w:r>
            <w:r>
              <w:rPr>
                <w:rStyle w:val="VerbatimChar"/>
              </w:rPr>
              <w:t> on behalf of pacemaker-controld.1531920: </w:t>
            </w:r>
            <w:r>
              <w:rPr>
                <w:rStyle w:val="italic"/>
              </w:rPr>
              <w:t>エラー内容</w:t>
            </w:r>
          </w:p>
        </w:tc>
      </w:tr>
    </w:tbl>
    <w:p w14:paraId="7AF93791" w14:textId="77777777" w:rsidR="005D6BB5" w:rsidRDefault="005D6BB5">
      <w:pPr>
        <w:pStyle w:val="FirstParagraph"/>
        <w:ind w:firstLine="200"/>
      </w:pPr>
      <w:r>
        <w:t xml:space="preserve">　</w:t>
      </w:r>
    </w:p>
    <w:p w14:paraId="45D5BDAC" w14:textId="77777777" w:rsidR="005D6BB5" w:rsidRDefault="005D6BB5">
      <w:pPr>
        <w:pStyle w:val="a0"/>
      </w:pPr>
      <w:r>
        <w:t>pgrex02</w:t>
      </w:r>
      <w:r>
        <w:t>で</w:t>
      </w:r>
      <w:r>
        <w:t>stonith_admin</w:t>
      </w:r>
      <w:r>
        <w:t>コマンドを以下のとおり実施します。</w:t>
      </w:r>
    </w:p>
    <w:p w14:paraId="33DA3D09" w14:textId="77777777" w:rsidR="005D6BB5" w:rsidRDefault="005D6BB5">
      <w:pPr>
        <w:pStyle w:val="a0"/>
      </w:pPr>
      <w:r>
        <w:t>実施後、再度ノード状態を確認するため、【</w:t>
      </w:r>
      <w:r>
        <w:t>STEP2</w:t>
      </w:r>
      <w:r>
        <w:t>】へ戻ります。</w:t>
      </w:r>
    </w:p>
    <w:p w14:paraId="56645C08" w14:textId="77777777" w:rsidR="005D6BB5" w:rsidRDefault="005D6BB5">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5D6BB5" w14:paraId="193F20F8" w14:textId="77777777">
        <w:tc>
          <w:tcPr>
            <w:tcW w:w="0" w:type="auto"/>
          </w:tcPr>
          <w:p w14:paraId="632B8FF9" w14:textId="77777777" w:rsidR="005D6BB5" w:rsidRDefault="005D6BB5">
            <w:pPr>
              <w:pStyle w:val="Compact"/>
              <w:spacing w:before="120"/>
            </w:pPr>
            <w:r>
              <w:rPr>
                <w:rStyle w:val="VerbatimChar"/>
              </w:rPr>
              <w:t># stonith_admin -C </w:t>
            </w:r>
            <w:r>
              <w:rPr>
                <w:rStyle w:val="italic"/>
              </w:rPr>
              <w:t>pgrex01</w:t>
            </w:r>
          </w:p>
        </w:tc>
      </w:tr>
    </w:tbl>
    <w:p w14:paraId="25E097F2" w14:textId="77777777" w:rsidR="005D6BB5" w:rsidRDefault="005D6BB5">
      <w:pPr>
        <w:pStyle w:val="FirstParagraph"/>
        <w:ind w:firstLine="200"/>
      </w:pPr>
      <w:r>
        <w:t xml:space="preserve">　</w:t>
      </w:r>
    </w:p>
    <w:p w14:paraId="3431EE30" w14:textId="77777777" w:rsidR="005D6BB5" w:rsidRDefault="005D6BB5">
      <w:pPr>
        <w:pStyle w:val="page-break"/>
      </w:pPr>
      <w:r>
        <w:lastRenderedPageBreak/>
        <w:t xml:space="preserve">　</w:t>
      </w:r>
    </w:p>
    <w:p w14:paraId="7A8B8804" w14:textId="77777777" w:rsidR="005D6BB5" w:rsidRDefault="005D6BB5">
      <w:pPr>
        <w:pStyle w:val="a0"/>
      </w:pPr>
      <w:r>
        <w:t>【</w:t>
      </w:r>
      <w:r>
        <w:t>STEP4</w:t>
      </w:r>
      <w:r>
        <w:t>：保守者へ報告】</w:t>
      </w:r>
    </w:p>
    <w:p w14:paraId="55EE06D3" w14:textId="77777777" w:rsidR="005D6BB5" w:rsidRDefault="005D6BB5">
      <w:pPr>
        <w:pStyle w:val="FirstParagraph"/>
        <w:ind w:firstLine="200"/>
      </w:pPr>
      <w:r>
        <w:t xml:space="preserve">　</w:t>
      </w:r>
    </w:p>
    <w:p w14:paraId="2788B2C8" w14:textId="77777777" w:rsidR="005D6BB5" w:rsidRDefault="005D6BB5">
      <w:pPr>
        <w:pStyle w:val="a0"/>
      </w:pPr>
      <w:r>
        <w:t>以下の内容を報告します。</w:t>
      </w:r>
    </w:p>
    <w:p w14:paraId="423F6C3C" w14:textId="77777777" w:rsidR="005D6BB5" w:rsidRDefault="005D6BB5" w:rsidP="005D6BB5">
      <w:pPr>
        <w:numPr>
          <w:ilvl w:val="0"/>
          <w:numId w:val="3"/>
        </w:numPr>
        <w:spacing w:before="120"/>
      </w:pPr>
      <w:r>
        <w:t>報告時点でのデータベースサービス稼働状況</w:t>
      </w:r>
      <w:r>
        <w:t>(pgrex02</w:t>
      </w:r>
      <w:r>
        <w:t>でデータベースサービス継続中</w:t>
      </w:r>
      <w:r>
        <w:t>)</w:t>
      </w:r>
    </w:p>
    <w:p w14:paraId="162821E0" w14:textId="77777777" w:rsidR="005D6BB5" w:rsidRDefault="005D6BB5" w:rsidP="005D6BB5">
      <w:pPr>
        <w:numPr>
          <w:ilvl w:val="0"/>
          <w:numId w:val="3"/>
        </w:numPr>
        <w:spacing w:before="120"/>
      </w:pPr>
      <w:r>
        <w:t>報告時点での</w:t>
      </w:r>
      <w:r>
        <w:t>HA</w:t>
      </w:r>
      <w:r>
        <w:t>クラスタ状態</w:t>
      </w:r>
      <w:r>
        <w:t>(pgrex01</w:t>
      </w:r>
      <w:r>
        <w:t>で</w:t>
      </w:r>
      <w:r>
        <w:t>Pacemaker</w:t>
      </w:r>
      <w:r>
        <w:t>停止中</w:t>
      </w:r>
      <w:r>
        <w:t>)</w:t>
      </w:r>
    </w:p>
    <w:p w14:paraId="1CA84D51" w14:textId="77777777" w:rsidR="005D6BB5" w:rsidRDefault="005D6BB5" w:rsidP="005D6BB5">
      <w:pPr>
        <w:numPr>
          <w:ilvl w:val="0"/>
          <w:numId w:val="3"/>
        </w:numPr>
        <w:spacing w:before="120"/>
      </w:pPr>
      <w:r>
        <w:t>故障箇所</w:t>
      </w:r>
      <w:r>
        <w:t>(pgrex01</w:t>
      </w:r>
      <w:r>
        <w:t>のリソース故障</w:t>
      </w:r>
      <w:r>
        <w:t>(demote</w:t>
      </w:r>
      <w:r>
        <w:t>および</w:t>
      </w:r>
      <w:r>
        <w:t>stop)</w:t>
      </w:r>
      <w:r>
        <w:t>が発生</w:t>
      </w:r>
      <w:r>
        <w:t>)</w:t>
      </w:r>
    </w:p>
    <w:p w14:paraId="7FAAE614" w14:textId="77777777" w:rsidR="005D6BB5" w:rsidRDefault="005D6BB5">
      <w:pPr>
        <w:pStyle w:val="FirstParagraph"/>
        <w:ind w:firstLine="200"/>
      </w:pPr>
      <w:r>
        <w:t xml:space="preserve">　</w:t>
      </w:r>
    </w:p>
    <w:p w14:paraId="5A497C4F" w14:textId="77777777" w:rsidR="005D6BB5" w:rsidRDefault="005D6BB5">
      <w:pPr>
        <w:pStyle w:val="a0"/>
      </w:pPr>
      <w:r>
        <w:t>【</w:t>
      </w:r>
      <w:r>
        <w:t>STEP5</w:t>
      </w:r>
      <w:r>
        <w:t>：保守者による故障復旧】</w:t>
      </w:r>
    </w:p>
    <w:p w14:paraId="5032C408" w14:textId="77777777" w:rsidR="005D6BB5" w:rsidRDefault="005D6BB5">
      <w:pPr>
        <w:pStyle w:val="FirstParagraph"/>
        <w:ind w:firstLine="200"/>
      </w:pPr>
      <w:r>
        <w:t xml:space="preserve">　</w:t>
      </w:r>
    </w:p>
    <w:p w14:paraId="46973EDF" w14:textId="77777777" w:rsidR="005D6BB5" w:rsidRDefault="005D6BB5">
      <w:pPr>
        <w:pStyle w:val="a0"/>
      </w:pPr>
      <w:r>
        <w:t>保守者が故障復旧を実施します。</w:t>
      </w:r>
    </w:p>
    <w:p w14:paraId="3353D44B" w14:textId="77777777" w:rsidR="005D6BB5" w:rsidRDefault="005D6BB5">
      <w:pPr>
        <w:pStyle w:val="FirstParagraph"/>
        <w:ind w:firstLine="200"/>
      </w:pPr>
      <w:r>
        <w:t xml:space="preserve">　</w:t>
      </w:r>
    </w:p>
    <w:p w14:paraId="32040E93" w14:textId="77777777" w:rsidR="005D6BB5" w:rsidRDefault="005D6BB5">
      <w:pPr>
        <w:pStyle w:val="a0"/>
      </w:pPr>
      <w:r>
        <w:t>【</w:t>
      </w:r>
      <w:r>
        <w:t>STEP6</w:t>
      </w:r>
      <w:r>
        <w:t>：ノード起動</w:t>
      </w:r>
      <w:r>
        <w:t xml:space="preserve"> [pgrex01]</w:t>
      </w:r>
      <w:r>
        <w:t>】</w:t>
      </w:r>
    </w:p>
    <w:p w14:paraId="60AFE243" w14:textId="77777777" w:rsidR="005D6BB5" w:rsidRDefault="005D6BB5">
      <w:pPr>
        <w:pStyle w:val="FirstParagraph"/>
        <w:ind w:firstLine="200"/>
      </w:pPr>
      <w:r>
        <w:t xml:space="preserve">　</w:t>
      </w:r>
    </w:p>
    <w:p w14:paraId="5687FB68" w14:textId="77777777" w:rsidR="005D6BB5" w:rsidRDefault="005D6BB5">
      <w:pPr>
        <w:pStyle w:val="a0"/>
      </w:pPr>
      <w:r>
        <w:t>この作業は、【</w:t>
      </w:r>
      <w:r>
        <w:t>STEP1</w:t>
      </w:r>
      <w:r>
        <w:t>】で、電源を停止した場合のみ実施します。</w:t>
      </w:r>
    </w:p>
    <w:p w14:paraId="39C4A12B" w14:textId="77777777" w:rsidR="005D6BB5" w:rsidRDefault="005D6BB5">
      <w:pPr>
        <w:pStyle w:val="a0"/>
      </w:pPr>
      <w:r>
        <w:t>pgrex01</w:t>
      </w:r>
      <w:r>
        <w:t>の電源ボタンを押下し、ノードを起動します。</w:t>
      </w:r>
    </w:p>
    <w:p w14:paraId="4767C709" w14:textId="77777777" w:rsidR="005D6BB5" w:rsidRDefault="005D6BB5">
      <w:pPr>
        <w:pStyle w:val="FirstParagraph"/>
        <w:ind w:firstLine="200"/>
      </w:pPr>
      <w:r>
        <w:t xml:space="preserve">　</w:t>
      </w:r>
    </w:p>
    <w:p w14:paraId="734B8AFE" w14:textId="77777777" w:rsidR="005D6BB5" w:rsidRDefault="005D6BB5">
      <w:pPr>
        <w:pStyle w:val="a0"/>
      </w:pPr>
      <w:r>
        <w:t>【</w:t>
      </w:r>
      <w:r>
        <w:t>STEP7</w:t>
      </w:r>
      <w:r>
        <w:t>：</w:t>
      </w:r>
      <w:r>
        <w:t>Pacemaker</w:t>
      </w:r>
      <w:r>
        <w:t>起動</w:t>
      </w:r>
      <w:r>
        <w:t xml:space="preserve"> [pgrex01]</w:t>
      </w:r>
      <w:r>
        <w:t>】</w:t>
      </w:r>
    </w:p>
    <w:p w14:paraId="3420339A" w14:textId="77777777" w:rsidR="005D6BB5" w:rsidRDefault="005D6BB5">
      <w:pPr>
        <w:pStyle w:val="FirstParagraph"/>
        <w:ind w:firstLine="200"/>
      </w:pPr>
      <w:r>
        <w:t xml:space="preserve">　</w:t>
      </w:r>
    </w:p>
    <w:p w14:paraId="52686234" w14:textId="77777777" w:rsidR="005D6BB5" w:rsidRDefault="005D6BB5">
      <w:pPr>
        <w:pStyle w:val="a0"/>
      </w:pPr>
      <w:r>
        <w:t>pgrex01</w:t>
      </w:r>
      <w:r>
        <w:t>の</w:t>
      </w:r>
      <w:r>
        <w:t>Pacemaker</w:t>
      </w:r>
      <w:r>
        <w:t>を起動します。起動する手順は『</w:t>
      </w:r>
      <w:hyperlink w:anchor="sec:Standbyの起動">
        <w:r>
          <w:rPr>
            <w:rStyle w:val="af"/>
          </w:rPr>
          <w:t>4.3.</w:t>
        </w:r>
      </w:hyperlink>
      <w:r>
        <w:t xml:space="preserve"> </w:t>
      </w:r>
      <w:hyperlink w:anchor="sec:Standbyの起動">
        <w:r>
          <w:rPr>
            <w:rStyle w:val="af"/>
          </w:rPr>
          <w:t>Standby</w:t>
        </w:r>
        <w:r>
          <w:rPr>
            <w:rStyle w:val="af"/>
          </w:rPr>
          <w:t>の起動</w:t>
        </w:r>
      </w:hyperlink>
      <w:r>
        <w:t>』を参照してください。</w:t>
      </w:r>
    </w:p>
    <w:p w14:paraId="098C34C5" w14:textId="77777777" w:rsidR="005D6BB5" w:rsidRDefault="005D6BB5">
      <w:pPr>
        <w:pStyle w:val="a0"/>
      </w:pPr>
      <w:r>
        <w:t>※ pgrex02</w:t>
      </w:r>
      <w:r>
        <w:t>で</w:t>
      </w:r>
      <w:r>
        <w:t>PostgreSQL</w:t>
      </w:r>
      <w:r>
        <w:t>リソースが</w:t>
      </w:r>
      <w:r>
        <w:t>Primary</w:t>
      </w:r>
      <w:r>
        <w:t>として稼働中のため、</w:t>
      </w:r>
      <w:r>
        <w:t>pgrex01</w:t>
      </w:r>
      <w:r>
        <w:t>を</w:t>
      </w:r>
      <w:r>
        <w:t>Standby</w:t>
      </w:r>
      <w:r>
        <w:t>として起動します。</w:t>
      </w:r>
    </w:p>
    <w:p w14:paraId="62D10ECE" w14:textId="77777777" w:rsidR="005D6BB5" w:rsidRDefault="005D6BB5">
      <w:pPr>
        <w:pStyle w:val="page-break"/>
      </w:pPr>
      <w:r>
        <w:lastRenderedPageBreak/>
        <w:t xml:space="preserve">　</w:t>
      </w:r>
    </w:p>
    <w:p w14:paraId="0931D93E" w14:textId="77777777" w:rsidR="005D6BB5" w:rsidRDefault="005D6BB5">
      <w:pPr>
        <w:pStyle w:val="a0"/>
      </w:pPr>
      <w:r>
        <w:t>【</w:t>
      </w:r>
      <w:r>
        <w:t>STEP8</w:t>
      </w:r>
      <w:r>
        <w:t>：ノード状態・リソース状態確認</w:t>
      </w:r>
      <w:r>
        <w:t xml:space="preserve"> [pgrex01]</w:t>
      </w:r>
      <w:r>
        <w:t>】</w:t>
      </w:r>
    </w:p>
    <w:p w14:paraId="5867E249" w14:textId="77777777" w:rsidR="005D6BB5" w:rsidRDefault="005D6BB5">
      <w:pPr>
        <w:pStyle w:val="FirstParagraph"/>
        <w:ind w:firstLine="200"/>
      </w:pPr>
      <w:r>
        <w:t xml:space="preserve">　</w:t>
      </w:r>
    </w:p>
    <w:p w14:paraId="2460DE4B" w14:textId="77777777" w:rsidR="005D6BB5" w:rsidRDefault="005D6BB5">
      <w:pPr>
        <w:pStyle w:val="a0"/>
      </w:pPr>
      <w:r>
        <w:t>ノード状態とリソース状態が以下のとおりとなっていることを確認します。</w:t>
      </w:r>
    </w:p>
    <w:p w14:paraId="333C9992" w14:textId="77777777" w:rsidR="005D6BB5" w:rsidRDefault="005D6BB5">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5D6BB5" w14:paraId="3B2830F9" w14:textId="77777777">
        <w:tc>
          <w:tcPr>
            <w:tcW w:w="0" w:type="auto"/>
          </w:tcPr>
          <w:p w14:paraId="36DC43F7" w14:textId="77777777" w:rsidR="005D6BB5" w:rsidRDefault="005D6BB5">
            <w:pPr>
              <w:pStyle w:val="Compact"/>
              <w:spacing w:before="120"/>
            </w:pPr>
            <w:r>
              <w:rPr>
                <w:rStyle w:val="VerbatimChar"/>
              </w:rPr>
              <w:t># pcs status --full</w:t>
            </w:r>
            <w:r>
              <w:br/>
            </w:r>
            <w:r>
              <w:rPr>
                <w:rStyle w:val="VerbatimChar"/>
              </w:rPr>
              <w:t>：（略）</w:t>
            </w:r>
            <w:r>
              <w:br/>
            </w:r>
            <w:r>
              <w:rPr>
                <w:rStyle w:val="VerbatimChar"/>
              </w:rPr>
              <w:t> * Last updated: </w:t>
            </w:r>
            <w:r>
              <w:rPr>
                <w:rStyle w:val="italic"/>
              </w:rPr>
              <w:t>日時表示</w:t>
            </w:r>
            <w:r>
              <w:br/>
            </w:r>
            <w:r>
              <w:rPr>
                <w:rStyle w:val="VerbatimChar"/>
              </w:rPr>
              <w:t>：（略）</w:t>
            </w:r>
            <w:r>
              <w:br/>
            </w:r>
            <w:r>
              <w:br/>
            </w:r>
            <w:r>
              <w:rPr>
                <w:rStyle w:val="VerbatimChar"/>
              </w:rPr>
              <w:t>Node List:</w:t>
            </w:r>
            <w:r>
              <w:br/>
            </w:r>
            <w:r>
              <w:rPr>
                <w:rStyle w:val="VerbatimChar"/>
              </w:rPr>
              <w:t> * Online: [ </w:t>
            </w:r>
            <w:r>
              <w:rPr>
                <w:rStyle w:val="red-bold"/>
              </w:rPr>
              <w:t>pgrex01 (1)</w:t>
            </w:r>
            <w:r>
              <w:rPr>
                <w:rStyle w:val="VerbatimChar"/>
              </w:rPr>
              <w:t> pgrex02 (2) ]</w:t>
            </w:r>
            <w:r>
              <w:br/>
            </w:r>
            <w:r>
              <w:rPr>
                <w:rStyle w:val="VerbatimChar"/>
              </w:rPr>
              <w:t>：（略）</w:t>
            </w:r>
            <w:r>
              <w:br/>
            </w:r>
            <w:r>
              <w:rPr>
                <w:rStyle w:val="VerbatimChar"/>
              </w:rPr>
              <w:t> * Clone Set: pgsql-clone [pgsql] (promotable):</w:t>
            </w:r>
            <w:r>
              <w:br/>
            </w:r>
            <w:r>
              <w:rPr>
                <w:rStyle w:val="VerbatimChar"/>
              </w:rPr>
              <w:t>  * pgsql</w:t>
            </w:r>
            <w:r>
              <w:tab/>
            </w:r>
            <w:r>
              <w:rPr>
                <w:rStyle w:val="VerbatimChar"/>
              </w:rPr>
              <w:t> (ocf::linuxhajp:pgsql): </w:t>
            </w:r>
            <w:r>
              <w:rPr>
                <w:rStyle w:val="red-bold"/>
              </w:rPr>
              <w:t>Slave pgrex01</w:t>
            </w:r>
            <w:r>
              <w:br/>
            </w:r>
            <w:r>
              <w:rPr>
                <w:rStyle w:val="VerbatimChar"/>
              </w:rPr>
              <w:t>  * pgsql</w:t>
            </w:r>
            <w:r>
              <w:tab/>
            </w:r>
            <w:r>
              <w:rPr>
                <w:rStyle w:val="VerbatimChar"/>
              </w:rPr>
              <w:t> (ocf::linuxhajp:pgsql): Master pgrex02</w:t>
            </w:r>
            <w:r>
              <w:br/>
            </w:r>
            <w:r>
              <w:rPr>
                <w:rStyle w:val="VerbatimChar"/>
              </w:rPr>
              <w:t> * Resource Group: primary-group:</w:t>
            </w:r>
            <w:r>
              <w:br/>
            </w:r>
            <w:r>
              <w:rPr>
                <w:rStyle w:val="VerbatimChar"/>
              </w:rPr>
              <w:t>  * ipaddr-primary     (ocf::heartbeat:IPaddr2):</w:t>
            </w:r>
            <w:r>
              <w:tab/>
            </w:r>
            <w:r>
              <w:rPr>
                <w:rStyle w:val="VerbatimChar"/>
              </w:rPr>
              <w:t>  Started pgrex02</w:t>
            </w:r>
            <w:r>
              <w:br/>
            </w:r>
            <w:r>
              <w:rPr>
                <w:rStyle w:val="VerbatimChar"/>
              </w:rPr>
              <w:t>  * ipaddr-replication (ocf::heartbeat:IPaddr2):</w:t>
            </w:r>
            <w:r>
              <w:tab/>
            </w:r>
            <w:r>
              <w:rPr>
                <w:rStyle w:val="VerbatimChar"/>
              </w:rPr>
              <w:t>  Started pgrex02</w:t>
            </w:r>
            <w:r>
              <w:br/>
            </w:r>
            <w:r>
              <w:rPr>
                <w:rStyle w:val="VerbatimChar"/>
              </w:rPr>
              <w:t> * ipaddr-standby (ocf::heartbeat:IPaddr2):</w:t>
            </w:r>
            <w:r>
              <w:tab/>
            </w:r>
            <w:r>
              <w:tab/>
            </w:r>
            <w:r>
              <w:rPr>
                <w:rStyle w:val="VerbatimChar"/>
              </w:rPr>
              <w:t>  Started </w:t>
            </w:r>
            <w:r>
              <w:rPr>
                <w:rStyle w:val="red-bold"/>
              </w:rPr>
              <w:t>pgrex01</w:t>
            </w:r>
            <w:r>
              <w:br/>
            </w:r>
            <w:r>
              <w:rPr>
                <w:rStyle w:val="VerbatimChar"/>
              </w:rPr>
              <w:t> * Clone Set: ping-clone [ping]:</w:t>
            </w:r>
            <w:r>
              <w:br/>
            </w:r>
            <w:r>
              <w:rPr>
                <w:rStyle w:val="VerbatimChar"/>
              </w:rPr>
              <w:t>  * ping</w:t>
            </w:r>
            <w:r>
              <w:tab/>
            </w:r>
            <w:r>
              <w:rPr>
                <w:rStyle w:val="VerbatimChar"/>
              </w:rPr>
              <w:t>  (ocf::pacemaker:ping):  Started </w:t>
            </w:r>
            <w:r>
              <w:rPr>
                <w:rStyle w:val="red-bold"/>
              </w:rPr>
              <w:t>pgrex01</w:t>
            </w:r>
            <w:r>
              <w:br/>
            </w:r>
            <w:r>
              <w:rPr>
                <w:rStyle w:val="VerbatimChar"/>
              </w:rPr>
              <w:t>  * ping</w:t>
            </w:r>
            <w:r>
              <w:tab/>
            </w:r>
            <w:r>
              <w:rPr>
                <w:rStyle w:val="VerbatimChar"/>
              </w:rPr>
              <w:t>  (ocf::pacemaker:ping):  Started pgrex02</w:t>
            </w:r>
            <w:r>
              <w:br/>
            </w:r>
            <w:r>
              <w:rPr>
                <w:rStyle w:val="VerbatimChar"/>
              </w:rPr>
              <w:t>：（略）</w:t>
            </w:r>
            <w:r>
              <w:br/>
            </w:r>
            <w:r>
              <w:rPr>
                <w:rStyle w:val="VerbatimChar"/>
              </w:rPr>
              <w:t> * fence2-ipmilan   (stonith:fence_ipmilan):</w:t>
            </w:r>
            <w:r>
              <w:tab/>
            </w:r>
            <w:r>
              <w:rPr>
                <w:rStyle w:val="VerbatimChar"/>
              </w:rPr>
              <w:t>Started</w:t>
            </w:r>
            <w:r>
              <w:rPr>
                <w:rStyle w:val="red-bold"/>
              </w:rPr>
              <w:t> pgrex01</w:t>
            </w:r>
            <w:r>
              <w:br/>
            </w:r>
            <w:r>
              <w:rPr>
                <w:rStyle w:val="VerbatimChar"/>
              </w:rPr>
              <w:t>：（略）</w:t>
            </w:r>
          </w:p>
        </w:tc>
      </w:tr>
    </w:tbl>
    <w:p w14:paraId="0FEB9CEC" w14:textId="77777777" w:rsidR="005D6BB5" w:rsidRDefault="005D6BB5">
      <w:pPr>
        <w:pStyle w:val="page-break"/>
      </w:pPr>
      <w:r>
        <w:lastRenderedPageBreak/>
        <w:t xml:space="preserve">　</w:t>
      </w:r>
    </w:p>
    <w:p w14:paraId="5CEFC2C1" w14:textId="77777777" w:rsidR="005D6BB5" w:rsidRDefault="005D6BB5" w:rsidP="005D6BB5">
      <w:pPr>
        <w:pStyle w:val="2"/>
        <w:spacing w:before="240"/>
      </w:pPr>
      <w:bookmarkStart w:id="178" w:name="リソース故障ipaddr-primary"/>
      <w:bookmarkStart w:id="179" w:name="_Toc113289281"/>
      <w:bookmarkEnd w:id="172"/>
      <w:bookmarkEnd w:id="176"/>
      <w:r>
        <w:t>リソース故障</w:t>
      </w:r>
      <w:r>
        <w:t>(ipaddr-primary)</w:t>
      </w:r>
      <w:bookmarkEnd w:id="179"/>
    </w:p>
    <w:p w14:paraId="750F48B7" w14:textId="77777777" w:rsidR="005D6BB5" w:rsidRDefault="005D6BB5">
      <w:pPr>
        <w:pStyle w:val="FirstParagraph"/>
        <w:ind w:firstLine="200"/>
      </w:pPr>
      <w:r>
        <w:t>この節では、リソース故障</w:t>
      </w:r>
      <w:r>
        <w:t>(ipaddr-primary)</w:t>
      </w:r>
      <w:r>
        <w:t>時の対処について説明します。</w:t>
      </w:r>
    </w:p>
    <w:p w14:paraId="6665962E" w14:textId="77777777" w:rsidR="005D6BB5" w:rsidRDefault="005D6BB5">
      <w:pPr>
        <w:pStyle w:val="FirstParagraph"/>
        <w:ind w:firstLine="200"/>
      </w:pPr>
      <w:r>
        <w:t xml:space="preserve">　</w:t>
      </w:r>
    </w:p>
    <w:p w14:paraId="623F4CBC" w14:textId="77777777" w:rsidR="005D6BB5" w:rsidRDefault="005D6BB5" w:rsidP="005D6BB5">
      <w:pPr>
        <w:pStyle w:val="3"/>
        <w:spacing w:before="120"/>
      </w:pPr>
      <w:bookmarkStart w:id="180" w:name="故障時のhaクラスタ状態-5"/>
      <w:bookmarkStart w:id="181" w:name="_Toc113289282"/>
      <w:r>
        <w:t>故障時の</w:t>
      </w:r>
      <w:r>
        <w:t>HA</w:t>
      </w:r>
      <w:r>
        <w:t>クラスタ状態</w:t>
      </w:r>
      <w:bookmarkEnd w:id="181"/>
    </w:p>
    <w:p w14:paraId="316FA2F6" w14:textId="77777777" w:rsidR="005D6BB5" w:rsidRDefault="005D6BB5">
      <w:pPr>
        <w:pStyle w:val="FirstParagraph"/>
        <w:ind w:firstLine="200"/>
      </w:pPr>
      <w:r>
        <w:t>リソース故障</w:t>
      </w:r>
      <w:r>
        <w:t>(ipaddr-primary)</w:t>
      </w:r>
      <w:r>
        <w:t>を検知し、</w:t>
      </w:r>
      <w:r>
        <w:t>pgrex01</w:t>
      </w:r>
      <w:r>
        <w:t>で</w:t>
      </w:r>
      <w:r>
        <w:t>PostgreSQL</w:t>
      </w:r>
      <w:r>
        <w:t>リソース</w:t>
      </w:r>
      <w:r>
        <w:t>(pgsql)</w:t>
      </w:r>
      <w:r>
        <w:t>が停止された状態となっています。</w:t>
      </w:r>
      <w:r>
        <w:t xml:space="preserve"> </w:t>
      </w:r>
      <w:r>
        <w:t>その結果フェイルオーバが発生し、</w:t>
      </w:r>
      <w:r>
        <w:t>pgrex02</w:t>
      </w:r>
      <w:r>
        <w:t>の</w:t>
      </w:r>
      <w:r>
        <w:t>PostgreSQL</w:t>
      </w:r>
      <w:r>
        <w:t>リソースが</w:t>
      </w:r>
      <w:r>
        <w:t>Primary</w:t>
      </w:r>
      <w:r>
        <w:t>へ昇格し、</w:t>
      </w:r>
      <w:r>
        <w:t>pgrex01</w:t>
      </w:r>
      <w:r>
        <w:t>の</w:t>
      </w:r>
      <w:r>
        <w:t>IPaddr2</w:t>
      </w:r>
      <w:r>
        <w:t>リソース</w:t>
      </w:r>
      <w:r>
        <w:t>(ipaddr-primary</w:t>
      </w:r>
      <w:r>
        <w:t>、</w:t>
      </w:r>
      <w:r>
        <w:t>ipaddr-replication)</w:t>
      </w:r>
      <w:r>
        <w:t>が</w:t>
      </w:r>
      <w:r>
        <w:t>pgrex02</w:t>
      </w:r>
      <w:r>
        <w:t>へ移動します。</w:t>
      </w:r>
    </w:p>
    <w:p w14:paraId="22CB88F7" w14:textId="77777777" w:rsidR="005D6BB5" w:rsidRDefault="005D6BB5">
      <w:pPr>
        <w:pStyle w:val="FirstParagraph"/>
        <w:ind w:firstLine="200"/>
      </w:pPr>
      <w:r>
        <w:t xml:space="preserve">　</w:t>
      </w:r>
    </w:p>
    <w:p w14:paraId="75523E26" w14:textId="77777777" w:rsidR="005D6BB5" w:rsidRDefault="005D6BB5">
      <w:pPr>
        <w:pStyle w:val="a0"/>
      </w:pPr>
      <w:r>
        <w:t>データベースサービスは、片方のノード</w:t>
      </w:r>
      <w:r>
        <w:t>(pgrex02)</w:t>
      </w:r>
      <w:r>
        <w:t>で継続しています。</w:t>
      </w:r>
    </w:p>
    <w:p w14:paraId="6F273083" w14:textId="77777777" w:rsidR="005D6BB5" w:rsidRDefault="005D6BB5">
      <w:pPr>
        <w:pStyle w:val="FirstParagraph"/>
        <w:ind w:firstLine="200"/>
      </w:pPr>
      <w:r>
        <w:t xml:space="preserve">　</w:t>
      </w:r>
    </w:p>
    <w:p w14:paraId="4D7D0368" w14:textId="77777777" w:rsidR="005D6BB5" w:rsidRDefault="005D6BB5" w:rsidP="005D6BB5">
      <w:pPr>
        <w:pStyle w:val="3"/>
        <w:spacing w:before="120"/>
      </w:pPr>
      <w:bookmarkStart w:id="182" w:name="復旧-5"/>
      <w:bookmarkStart w:id="183" w:name="_Toc113289283"/>
      <w:bookmarkEnd w:id="180"/>
      <w:r>
        <w:t>復旧</w:t>
      </w:r>
      <w:bookmarkEnd w:id="183"/>
    </w:p>
    <w:p w14:paraId="4FF88353" w14:textId="77777777" w:rsidR="005D6BB5" w:rsidRDefault="005D6BB5">
      <w:pPr>
        <w:pStyle w:val="FirstParagraph"/>
        <w:ind w:firstLine="200"/>
      </w:pPr>
      <w:r>
        <w:t>データベースサービス状況の確認と</w:t>
      </w:r>
      <w:r>
        <w:t>pgrex01</w:t>
      </w:r>
      <w:r>
        <w:t>の</w:t>
      </w:r>
      <w:r>
        <w:t>Pacemaker</w:t>
      </w:r>
      <w:r>
        <w:t>を停止し、保守者による復旧を依頼します。</w:t>
      </w:r>
    </w:p>
    <w:p w14:paraId="0BD2D921" w14:textId="77777777" w:rsidR="005D6BB5" w:rsidRDefault="005D6BB5">
      <w:pPr>
        <w:pStyle w:val="a0"/>
      </w:pPr>
      <w:r>
        <w:t>保守者による故障復旧後、</w:t>
      </w:r>
      <w:r>
        <w:t>pgrex01</w:t>
      </w:r>
      <w:r>
        <w:t>の</w:t>
      </w:r>
      <w:r>
        <w:t>Pacemaker</w:t>
      </w:r>
      <w:r>
        <w:t>を再起動し、復旧します。</w:t>
      </w:r>
    </w:p>
    <w:p w14:paraId="32E06F87" w14:textId="77777777" w:rsidR="005D6BB5" w:rsidRDefault="005D6BB5">
      <w:pPr>
        <w:pStyle w:val="a0"/>
      </w:pPr>
      <w:r>
        <w:t>復旧後の</w:t>
      </w:r>
      <w:r>
        <w:t>HA</w:t>
      </w:r>
      <w:r>
        <w:t>クラスタ状態は、</w:t>
      </w:r>
      <w:r>
        <w:t>pgrex01(Standby) - pgrex02(Primary)</w:t>
      </w:r>
      <w:r>
        <w:t>となります。</w:t>
      </w:r>
    </w:p>
    <w:p w14:paraId="67234BC8" w14:textId="77777777" w:rsidR="005D6BB5" w:rsidRDefault="005D6BB5">
      <w:pPr>
        <w:pStyle w:val="FirstParagraph"/>
        <w:ind w:firstLine="200"/>
      </w:pPr>
      <w:r>
        <w:t xml:space="preserve">　</w:t>
      </w:r>
    </w:p>
    <w:p w14:paraId="501F2B45" w14:textId="77777777" w:rsidR="005D6BB5" w:rsidRDefault="005D6BB5">
      <w:pPr>
        <w:pStyle w:val="a0"/>
      </w:pPr>
      <w:r>
        <w:t>復旧手順を以下に説明します。</w:t>
      </w:r>
    </w:p>
    <w:p w14:paraId="56CBDA52" w14:textId="77777777" w:rsidR="005D6BB5" w:rsidRDefault="005D6BB5">
      <w:pPr>
        <w:pStyle w:val="FirstParagraph"/>
        <w:ind w:firstLine="200"/>
      </w:pPr>
      <w:r>
        <w:t xml:space="preserve">　</w:t>
      </w:r>
    </w:p>
    <w:p w14:paraId="658356FA" w14:textId="77777777" w:rsidR="005D6BB5" w:rsidRDefault="005D6BB5">
      <w:pPr>
        <w:pStyle w:val="a0"/>
      </w:pPr>
      <w:r>
        <w:t>【</w:t>
      </w:r>
      <w:r>
        <w:t>STEP1</w:t>
      </w:r>
      <w:r>
        <w:t>：リソース状態確認</w:t>
      </w:r>
      <w:r>
        <w:t xml:space="preserve"> [pgrex02]</w:t>
      </w:r>
      <w:r>
        <w:t>】</w:t>
      </w:r>
    </w:p>
    <w:p w14:paraId="7AAC90D4" w14:textId="77777777" w:rsidR="005D6BB5" w:rsidRDefault="005D6BB5">
      <w:pPr>
        <w:pStyle w:val="FirstParagraph"/>
        <w:ind w:firstLine="200"/>
      </w:pPr>
      <w:r>
        <w:t xml:space="preserve">　</w:t>
      </w:r>
    </w:p>
    <w:p w14:paraId="493D1751" w14:textId="77777777" w:rsidR="005D6BB5" w:rsidRDefault="005D6BB5">
      <w:pPr>
        <w:pStyle w:val="a0"/>
      </w:pPr>
      <w:r>
        <w:t>リソース状態が以下のとおりとなっていることを確認します。</w:t>
      </w:r>
    </w:p>
    <w:p w14:paraId="47B45378" w14:textId="77777777" w:rsidR="005D6BB5" w:rsidRDefault="005D6BB5">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5D6BB5" w14:paraId="64B99543" w14:textId="77777777">
        <w:tc>
          <w:tcPr>
            <w:tcW w:w="0" w:type="auto"/>
          </w:tcPr>
          <w:p w14:paraId="6BF302A6" w14:textId="77777777" w:rsidR="005D6BB5" w:rsidRDefault="005D6BB5">
            <w:pPr>
              <w:pStyle w:val="Compact"/>
              <w:spacing w:before="120"/>
            </w:pPr>
            <w:r>
              <w:rPr>
                <w:rStyle w:val="VerbatimChar"/>
              </w:rPr>
              <w:t># pcs status --full</w:t>
            </w:r>
            <w:r>
              <w:br/>
            </w:r>
            <w:r>
              <w:rPr>
                <w:rStyle w:val="VerbatimChar"/>
              </w:rPr>
              <w:t>：（略）</w:t>
            </w:r>
            <w:r>
              <w:br/>
            </w:r>
            <w:r>
              <w:rPr>
                <w:rStyle w:val="VerbatimChar"/>
              </w:rPr>
              <w:t> * Last updated: </w:t>
            </w:r>
            <w:r>
              <w:rPr>
                <w:rStyle w:val="italic"/>
              </w:rPr>
              <w:t>日時表示</w:t>
            </w:r>
            <w:r>
              <w:br/>
            </w:r>
            <w:r>
              <w:rPr>
                <w:rStyle w:val="VerbatimChar"/>
              </w:rPr>
              <w:t>：（略）</w:t>
            </w:r>
            <w:r>
              <w:br/>
            </w:r>
            <w:r>
              <w:br/>
            </w:r>
            <w:r>
              <w:rPr>
                <w:rStyle w:val="VerbatimChar"/>
              </w:rPr>
              <w:t>Node List:</w:t>
            </w:r>
            <w:r>
              <w:br/>
            </w:r>
            <w:r>
              <w:rPr>
                <w:rStyle w:val="VerbatimChar"/>
              </w:rPr>
              <w:t> * Online: [ pgrex01 (1) pgrex02 (2) ]</w:t>
            </w:r>
            <w:r>
              <w:br/>
            </w:r>
            <w:r>
              <w:rPr>
                <w:rStyle w:val="VerbatimChar"/>
              </w:rPr>
              <w:t>：（略）</w:t>
            </w:r>
            <w:r>
              <w:br/>
            </w:r>
            <w:r>
              <w:rPr>
                <w:rStyle w:val="VerbatimChar"/>
              </w:rPr>
              <w:t> * Clone Set: pgsql-clone [pgsql] (promotable):</w:t>
            </w:r>
            <w:r>
              <w:br/>
            </w:r>
            <w:r>
              <w:rPr>
                <w:rStyle w:val="VerbatimChar"/>
              </w:rPr>
              <w:t> * Resource Group: primary-group:</w:t>
            </w:r>
            <w:r>
              <w:br/>
            </w:r>
            <w:r>
              <w:rPr>
                <w:rStyle w:val="VerbatimChar"/>
              </w:rPr>
              <w:t>  * ipaddr-primary     (ocf::heartbeat:IPaddr2):</w:t>
            </w:r>
            <w:r>
              <w:tab/>
            </w:r>
            <w:r>
              <w:rPr>
                <w:rStyle w:val="VerbatimChar"/>
              </w:rPr>
              <w:t>  Started pgrex02</w:t>
            </w:r>
            <w:r>
              <w:br/>
            </w:r>
            <w:r>
              <w:rPr>
                <w:rStyle w:val="VerbatimChar"/>
              </w:rPr>
              <w:t>  * ipaddr-replication (ocf::heartbeat:IPaddr2):</w:t>
            </w:r>
            <w:r>
              <w:tab/>
            </w:r>
            <w:r>
              <w:rPr>
                <w:rStyle w:val="VerbatimChar"/>
              </w:rPr>
              <w:t>  Started pgrex02</w:t>
            </w:r>
            <w:r>
              <w:br/>
            </w:r>
            <w:r>
              <w:rPr>
                <w:rStyle w:val="VerbatimChar"/>
              </w:rPr>
              <w:t> * ipaddr-standby (ocf::heartbeat:IPaddr2):</w:t>
            </w:r>
            <w:r>
              <w:tab/>
            </w:r>
            <w:r>
              <w:tab/>
            </w:r>
            <w:r>
              <w:rPr>
                <w:rStyle w:val="VerbatimChar"/>
              </w:rPr>
              <w:t>  Started </w:t>
            </w:r>
            <w:r>
              <w:rPr>
                <w:rStyle w:val="red-bold"/>
              </w:rPr>
              <w:t>pgrex02</w:t>
            </w:r>
            <w:r>
              <w:br/>
            </w:r>
            <w:r>
              <w:rPr>
                <w:rStyle w:val="VerbatimChar"/>
              </w:rPr>
              <w:t>：（略）</w:t>
            </w:r>
            <w:r>
              <w:br/>
            </w:r>
            <w:r>
              <w:rPr>
                <w:rStyle w:val="VerbatimChar"/>
              </w:rPr>
              <w:t>  * pgsql</w:t>
            </w:r>
            <w:r>
              <w:tab/>
            </w:r>
            <w:r>
              <w:rPr>
                <w:rStyle w:val="VerbatimChar"/>
              </w:rPr>
              <w:t> (ocf::linuxhajp:pgsql): Master </w:t>
            </w:r>
            <w:r>
              <w:rPr>
                <w:rStyle w:val="red-bold"/>
              </w:rPr>
              <w:t>pgrex02</w:t>
            </w:r>
            <w:r>
              <w:br/>
            </w:r>
            <w:r>
              <w:rPr>
                <w:rStyle w:val="VerbatimChar"/>
              </w:rPr>
              <w:t>：（略）</w:t>
            </w:r>
          </w:p>
        </w:tc>
      </w:tr>
    </w:tbl>
    <w:p w14:paraId="3EA00807" w14:textId="77777777" w:rsidR="005D6BB5" w:rsidRDefault="005D6BB5">
      <w:pPr>
        <w:pStyle w:val="FirstParagraph"/>
        <w:ind w:firstLine="200"/>
      </w:pPr>
      <w:r>
        <w:t xml:space="preserve">　</w:t>
      </w:r>
    </w:p>
    <w:p w14:paraId="1C60C279" w14:textId="77777777" w:rsidR="005D6BB5" w:rsidRDefault="005D6BB5">
      <w:pPr>
        <w:pStyle w:val="page-break"/>
      </w:pPr>
      <w:r>
        <w:lastRenderedPageBreak/>
        <w:t xml:space="preserve">　</w:t>
      </w:r>
    </w:p>
    <w:p w14:paraId="47114BD6" w14:textId="77777777" w:rsidR="005D6BB5" w:rsidRDefault="005D6BB5">
      <w:pPr>
        <w:pStyle w:val="a0"/>
      </w:pPr>
      <w:r>
        <w:t>【</w:t>
      </w:r>
      <w:r>
        <w:t>STEP2</w:t>
      </w:r>
      <w:r>
        <w:t>：</w:t>
      </w:r>
      <w:r>
        <w:t>Pacemaker</w:t>
      </w:r>
      <w:r>
        <w:t>停止</w:t>
      </w:r>
      <w:r>
        <w:t xml:space="preserve"> [pgrex01]</w:t>
      </w:r>
      <w:r>
        <w:t>】</w:t>
      </w:r>
    </w:p>
    <w:p w14:paraId="7D972D33" w14:textId="77777777" w:rsidR="005D6BB5" w:rsidRDefault="005D6BB5">
      <w:pPr>
        <w:pStyle w:val="FirstParagraph"/>
        <w:ind w:firstLine="200"/>
      </w:pPr>
      <w:r>
        <w:t xml:space="preserve">　</w:t>
      </w:r>
    </w:p>
    <w:p w14:paraId="2BAE0347" w14:textId="77777777" w:rsidR="005D6BB5" w:rsidRDefault="005D6BB5">
      <w:pPr>
        <w:pStyle w:val="a0"/>
      </w:pPr>
      <w:r>
        <w:t>保守者の作業中に、</w:t>
      </w:r>
      <w:r>
        <w:t>PostgreSQL</w:t>
      </w:r>
      <w:r>
        <w:t>リソースが再起動しないよう</w:t>
      </w:r>
      <w:r>
        <w:t>pgrex01</w:t>
      </w:r>
      <w:r>
        <w:t>の</w:t>
      </w:r>
      <w:r>
        <w:t>Pacemaker</w:t>
      </w:r>
      <w:r>
        <w:t>を停止します。停止する手順は『</w:t>
      </w:r>
      <w:hyperlink w:anchor="sec:PostgreSQL停止中のノードの停止">
        <w:r>
          <w:rPr>
            <w:rStyle w:val="af"/>
          </w:rPr>
          <w:t>4.7.</w:t>
        </w:r>
      </w:hyperlink>
      <w:r>
        <w:t xml:space="preserve"> </w:t>
      </w:r>
      <w:hyperlink w:anchor="sec:PostgreSQL停止中のノードの停止">
        <w:r>
          <w:rPr>
            <w:rStyle w:val="af"/>
          </w:rPr>
          <w:t>PostgreSQL</w:t>
        </w:r>
        <w:r>
          <w:rPr>
            <w:rStyle w:val="af"/>
          </w:rPr>
          <w:t>停止中のノードの停止</w:t>
        </w:r>
      </w:hyperlink>
      <w:r>
        <w:t>』を参照してください。</w:t>
      </w:r>
    </w:p>
    <w:p w14:paraId="4DC0771C" w14:textId="77777777" w:rsidR="005D6BB5" w:rsidRDefault="005D6BB5">
      <w:pPr>
        <w:pStyle w:val="FirstParagraph"/>
        <w:ind w:firstLine="200"/>
      </w:pPr>
      <w:r>
        <w:t xml:space="preserve">　</w:t>
      </w:r>
    </w:p>
    <w:p w14:paraId="6BA64F7A" w14:textId="77777777" w:rsidR="005D6BB5" w:rsidRDefault="005D6BB5">
      <w:pPr>
        <w:pStyle w:val="a0"/>
      </w:pPr>
      <w:r>
        <w:t>【</w:t>
      </w:r>
      <w:r>
        <w:t>STEP3</w:t>
      </w:r>
      <w:r>
        <w:t>：ノード状態確認</w:t>
      </w:r>
      <w:r>
        <w:t xml:space="preserve"> [pgrex02]</w:t>
      </w:r>
      <w:r>
        <w:t>】</w:t>
      </w:r>
    </w:p>
    <w:p w14:paraId="6643E125" w14:textId="77777777" w:rsidR="005D6BB5" w:rsidRDefault="005D6BB5">
      <w:pPr>
        <w:pStyle w:val="FirstParagraph"/>
        <w:ind w:firstLine="200"/>
      </w:pPr>
      <w:r>
        <w:t xml:space="preserve">　</w:t>
      </w:r>
    </w:p>
    <w:p w14:paraId="552142F3" w14:textId="77777777" w:rsidR="005D6BB5" w:rsidRDefault="005D6BB5">
      <w:pPr>
        <w:pStyle w:val="a0"/>
      </w:pPr>
      <w:r>
        <w:t>ノード状態が以下のとおりとなっていることを確認します。</w:t>
      </w:r>
    </w:p>
    <w:p w14:paraId="78123D70" w14:textId="77777777" w:rsidR="005D6BB5" w:rsidRDefault="005D6BB5">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5D6BB5" w14:paraId="21EBBF7D" w14:textId="77777777">
        <w:tc>
          <w:tcPr>
            <w:tcW w:w="0" w:type="auto"/>
          </w:tcPr>
          <w:p w14:paraId="6ECBF7BB" w14:textId="77777777" w:rsidR="005D6BB5" w:rsidRDefault="005D6BB5">
            <w:pPr>
              <w:pStyle w:val="Compact"/>
              <w:spacing w:before="120"/>
            </w:pPr>
            <w:r>
              <w:rPr>
                <w:rStyle w:val="VerbatimChar"/>
              </w:rPr>
              <w:t># pcs status --full</w:t>
            </w:r>
            <w:r>
              <w:br/>
            </w:r>
            <w:r>
              <w:rPr>
                <w:rStyle w:val="VerbatimChar"/>
              </w:rPr>
              <w:t>：（略）</w:t>
            </w:r>
            <w:r>
              <w:br/>
            </w:r>
            <w:r>
              <w:rPr>
                <w:rStyle w:val="VerbatimChar"/>
              </w:rPr>
              <w:t> * Last updated: </w:t>
            </w:r>
            <w:r>
              <w:rPr>
                <w:rStyle w:val="italic"/>
              </w:rPr>
              <w:t>日時表示</w:t>
            </w:r>
            <w:r>
              <w:br/>
            </w:r>
            <w:r>
              <w:rPr>
                <w:rStyle w:val="VerbatimChar"/>
              </w:rPr>
              <w:t>：（略）</w:t>
            </w:r>
            <w:r>
              <w:br/>
            </w:r>
            <w:r>
              <w:br/>
            </w:r>
            <w:r>
              <w:rPr>
                <w:rStyle w:val="VerbatimChar"/>
              </w:rPr>
              <w:t>Node List:</w:t>
            </w:r>
            <w:r>
              <w:br/>
            </w:r>
            <w:r>
              <w:rPr>
                <w:rStyle w:val="VerbatimChar"/>
              </w:rPr>
              <w:t> * Online: [ pgrex02 (2)]</w:t>
            </w:r>
            <w:r>
              <w:br/>
            </w:r>
            <w:r>
              <w:rPr>
                <w:rStyle w:val="red-bold"/>
              </w:rPr>
              <w:t> * OFFLINE: [ pgrex01 (1)]</w:t>
            </w:r>
            <w:r>
              <w:br/>
            </w:r>
            <w:r>
              <w:rPr>
                <w:rStyle w:val="VerbatimChar"/>
              </w:rPr>
              <w:t>：（略）</w:t>
            </w:r>
          </w:p>
        </w:tc>
      </w:tr>
    </w:tbl>
    <w:p w14:paraId="6C1DF04E" w14:textId="77777777" w:rsidR="005D6BB5" w:rsidRDefault="005D6BB5">
      <w:pPr>
        <w:pStyle w:val="FirstParagraph"/>
        <w:ind w:firstLine="200"/>
      </w:pPr>
      <w:r>
        <w:t xml:space="preserve">　</w:t>
      </w:r>
    </w:p>
    <w:p w14:paraId="5398CEA1" w14:textId="77777777" w:rsidR="005D6BB5" w:rsidRDefault="005D6BB5">
      <w:pPr>
        <w:pStyle w:val="a0"/>
      </w:pPr>
      <w:r>
        <w:t>【</w:t>
      </w:r>
      <w:r>
        <w:t>STEP4</w:t>
      </w:r>
      <w:r>
        <w:t>：保守者へ報告】</w:t>
      </w:r>
    </w:p>
    <w:p w14:paraId="283BDEB7" w14:textId="77777777" w:rsidR="005D6BB5" w:rsidRDefault="005D6BB5">
      <w:pPr>
        <w:pStyle w:val="FirstParagraph"/>
        <w:ind w:firstLine="200"/>
      </w:pPr>
      <w:r>
        <w:t xml:space="preserve">　</w:t>
      </w:r>
    </w:p>
    <w:p w14:paraId="1BDBDF5C" w14:textId="77777777" w:rsidR="005D6BB5" w:rsidRDefault="005D6BB5">
      <w:pPr>
        <w:pStyle w:val="a0"/>
      </w:pPr>
      <w:r>
        <w:t>以下の内容を報告します。</w:t>
      </w:r>
    </w:p>
    <w:p w14:paraId="5D148DD5" w14:textId="77777777" w:rsidR="005D6BB5" w:rsidRDefault="005D6BB5" w:rsidP="005D6BB5">
      <w:pPr>
        <w:numPr>
          <w:ilvl w:val="0"/>
          <w:numId w:val="3"/>
        </w:numPr>
        <w:spacing w:before="120"/>
      </w:pPr>
      <w:r>
        <w:t>報告時点でのデータベースサービス稼働状況</w:t>
      </w:r>
      <w:r>
        <w:t>(pgrex02</w:t>
      </w:r>
      <w:r>
        <w:t>でデータベースサービス継続中</w:t>
      </w:r>
      <w:r>
        <w:t>)</w:t>
      </w:r>
    </w:p>
    <w:p w14:paraId="7892142B" w14:textId="77777777" w:rsidR="005D6BB5" w:rsidRDefault="005D6BB5" w:rsidP="005D6BB5">
      <w:pPr>
        <w:numPr>
          <w:ilvl w:val="0"/>
          <w:numId w:val="3"/>
        </w:numPr>
        <w:spacing w:before="120"/>
      </w:pPr>
      <w:r>
        <w:t>報告時点での</w:t>
      </w:r>
      <w:r>
        <w:t>HA</w:t>
      </w:r>
      <w:r>
        <w:t>クラスタ状態</w:t>
      </w:r>
      <w:r>
        <w:t>(pgrex01</w:t>
      </w:r>
      <w:r>
        <w:t>で</w:t>
      </w:r>
      <w:r>
        <w:t>Pacemaker</w:t>
      </w:r>
      <w:r>
        <w:t>停止中</w:t>
      </w:r>
      <w:r>
        <w:t>)</w:t>
      </w:r>
    </w:p>
    <w:p w14:paraId="171CB620" w14:textId="77777777" w:rsidR="005D6BB5" w:rsidRDefault="005D6BB5" w:rsidP="005D6BB5">
      <w:pPr>
        <w:numPr>
          <w:ilvl w:val="0"/>
          <w:numId w:val="3"/>
        </w:numPr>
        <w:spacing w:before="120"/>
      </w:pPr>
      <w:r>
        <w:t>故障箇所</w:t>
      </w:r>
      <w:r>
        <w:t>(IPaddr2(ipaddr-primary)</w:t>
      </w:r>
      <w:r>
        <w:t>故障が発生</w:t>
      </w:r>
      <w:r>
        <w:t>)</w:t>
      </w:r>
    </w:p>
    <w:p w14:paraId="4383B0E2" w14:textId="77777777" w:rsidR="005D6BB5" w:rsidRDefault="005D6BB5">
      <w:pPr>
        <w:pStyle w:val="FirstParagraph"/>
        <w:ind w:firstLine="200"/>
      </w:pPr>
      <w:r>
        <w:t xml:space="preserve">　</w:t>
      </w:r>
    </w:p>
    <w:p w14:paraId="2E259DFA" w14:textId="77777777" w:rsidR="005D6BB5" w:rsidRDefault="005D6BB5">
      <w:pPr>
        <w:pStyle w:val="a0"/>
      </w:pPr>
      <w:r>
        <w:t>【</w:t>
      </w:r>
      <w:r>
        <w:t>STEP5</w:t>
      </w:r>
      <w:r>
        <w:t>：保守者による故障復旧】</w:t>
      </w:r>
    </w:p>
    <w:p w14:paraId="742A4B6C" w14:textId="77777777" w:rsidR="005D6BB5" w:rsidRDefault="005D6BB5">
      <w:pPr>
        <w:pStyle w:val="FirstParagraph"/>
        <w:ind w:firstLine="200"/>
      </w:pPr>
      <w:r>
        <w:t xml:space="preserve">　</w:t>
      </w:r>
    </w:p>
    <w:p w14:paraId="159C52A4" w14:textId="77777777" w:rsidR="005D6BB5" w:rsidRDefault="005D6BB5">
      <w:pPr>
        <w:pStyle w:val="a0"/>
      </w:pPr>
      <w:r>
        <w:t>保守者が故障復旧を実施します。</w:t>
      </w:r>
    </w:p>
    <w:p w14:paraId="291B2057" w14:textId="77777777" w:rsidR="005D6BB5" w:rsidRDefault="005D6BB5">
      <w:pPr>
        <w:pStyle w:val="FirstParagraph"/>
        <w:ind w:firstLine="200"/>
      </w:pPr>
      <w:r>
        <w:t xml:space="preserve">　</w:t>
      </w:r>
    </w:p>
    <w:p w14:paraId="10B47D61" w14:textId="77777777" w:rsidR="005D6BB5" w:rsidRDefault="005D6BB5">
      <w:pPr>
        <w:pStyle w:val="a0"/>
      </w:pPr>
      <w:r>
        <w:t>【</w:t>
      </w:r>
      <w:r>
        <w:t>STEP6</w:t>
      </w:r>
      <w:r>
        <w:t>：</w:t>
      </w:r>
      <w:r>
        <w:t>Pacemaker</w:t>
      </w:r>
      <w:r>
        <w:t>起動</w:t>
      </w:r>
      <w:r>
        <w:t xml:space="preserve"> [pgrex01]</w:t>
      </w:r>
      <w:r>
        <w:t>】</w:t>
      </w:r>
    </w:p>
    <w:p w14:paraId="773AA88F" w14:textId="77777777" w:rsidR="005D6BB5" w:rsidRDefault="005D6BB5">
      <w:pPr>
        <w:pStyle w:val="FirstParagraph"/>
        <w:ind w:firstLine="200"/>
      </w:pPr>
      <w:r>
        <w:t xml:space="preserve">　</w:t>
      </w:r>
    </w:p>
    <w:p w14:paraId="20616A3D" w14:textId="77777777" w:rsidR="005D6BB5" w:rsidRDefault="005D6BB5">
      <w:pPr>
        <w:pStyle w:val="a0"/>
      </w:pPr>
      <w:r>
        <w:t>pgrex01</w:t>
      </w:r>
      <w:r>
        <w:t>の</w:t>
      </w:r>
      <w:r>
        <w:t>Pacemaker</w:t>
      </w:r>
      <w:r>
        <w:t>を起動します。起動する手順は『</w:t>
      </w:r>
      <w:hyperlink w:anchor="sec:Standbyの起動">
        <w:r>
          <w:rPr>
            <w:rStyle w:val="af"/>
          </w:rPr>
          <w:t>4.3.</w:t>
        </w:r>
      </w:hyperlink>
      <w:r>
        <w:t xml:space="preserve"> </w:t>
      </w:r>
      <w:hyperlink w:anchor="sec:Standbyの起動">
        <w:r>
          <w:rPr>
            <w:rStyle w:val="af"/>
          </w:rPr>
          <w:t>Standby</w:t>
        </w:r>
        <w:r>
          <w:rPr>
            <w:rStyle w:val="af"/>
          </w:rPr>
          <w:t>の起動</w:t>
        </w:r>
      </w:hyperlink>
      <w:r>
        <w:t>』を参照してください。</w:t>
      </w:r>
    </w:p>
    <w:p w14:paraId="54357C67" w14:textId="77777777" w:rsidR="005D6BB5" w:rsidRDefault="005D6BB5">
      <w:pPr>
        <w:pStyle w:val="a0"/>
      </w:pPr>
      <w:r>
        <w:t>※ pgrex02</w:t>
      </w:r>
      <w:r>
        <w:t>で</w:t>
      </w:r>
      <w:r>
        <w:t>PostgreSQL</w:t>
      </w:r>
      <w:r>
        <w:t>リソースが</w:t>
      </w:r>
      <w:r>
        <w:t>Primary</w:t>
      </w:r>
      <w:r>
        <w:t>として稼働中のため、</w:t>
      </w:r>
      <w:r>
        <w:t>pgrex01</w:t>
      </w:r>
      <w:r>
        <w:t>の</w:t>
      </w:r>
      <w:r>
        <w:t>PostgreSQL</w:t>
      </w:r>
      <w:r>
        <w:t>リソースを</w:t>
      </w:r>
      <w:r>
        <w:t>Standby</w:t>
      </w:r>
      <w:r>
        <w:t>として起動します。</w:t>
      </w:r>
    </w:p>
    <w:p w14:paraId="22F257E2" w14:textId="77777777" w:rsidR="005D6BB5" w:rsidRDefault="005D6BB5">
      <w:pPr>
        <w:pStyle w:val="page-break"/>
      </w:pPr>
      <w:r>
        <w:lastRenderedPageBreak/>
        <w:t xml:space="preserve">　</w:t>
      </w:r>
    </w:p>
    <w:p w14:paraId="4622321F" w14:textId="77777777" w:rsidR="005D6BB5" w:rsidRDefault="005D6BB5">
      <w:pPr>
        <w:pStyle w:val="a0"/>
      </w:pPr>
      <w:r>
        <w:t>【</w:t>
      </w:r>
      <w:r>
        <w:t>STEP7</w:t>
      </w:r>
      <w:r>
        <w:t>：ノード状態・リソース状態確認</w:t>
      </w:r>
      <w:r>
        <w:t xml:space="preserve"> [pgrex01]</w:t>
      </w:r>
      <w:r>
        <w:t>】</w:t>
      </w:r>
    </w:p>
    <w:p w14:paraId="28E9B1DE" w14:textId="77777777" w:rsidR="005D6BB5" w:rsidRDefault="005D6BB5">
      <w:pPr>
        <w:pStyle w:val="FirstParagraph"/>
        <w:ind w:firstLine="200"/>
      </w:pPr>
      <w:r>
        <w:t xml:space="preserve">　</w:t>
      </w:r>
    </w:p>
    <w:p w14:paraId="28596CFD" w14:textId="77777777" w:rsidR="005D6BB5" w:rsidRDefault="005D6BB5">
      <w:pPr>
        <w:pStyle w:val="a0"/>
      </w:pPr>
      <w:r>
        <w:t>ノード状態とリソース状態が以下のとおりとなっていることを確認します。</w:t>
      </w:r>
    </w:p>
    <w:p w14:paraId="09B6E980" w14:textId="77777777" w:rsidR="005D6BB5" w:rsidRDefault="005D6BB5">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5D6BB5" w14:paraId="31E34119" w14:textId="77777777">
        <w:tc>
          <w:tcPr>
            <w:tcW w:w="0" w:type="auto"/>
          </w:tcPr>
          <w:p w14:paraId="492880D5" w14:textId="77777777" w:rsidR="005D6BB5" w:rsidRDefault="005D6BB5">
            <w:pPr>
              <w:pStyle w:val="Compact"/>
              <w:spacing w:before="120"/>
            </w:pPr>
            <w:r>
              <w:rPr>
                <w:rStyle w:val="VerbatimChar"/>
              </w:rPr>
              <w:t># pcs status --full</w:t>
            </w:r>
            <w:r>
              <w:br/>
            </w:r>
            <w:r>
              <w:rPr>
                <w:rStyle w:val="VerbatimChar"/>
              </w:rPr>
              <w:t>：（略）</w:t>
            </w:r>
            <w:r>
              <w:br/>
            </w:r>
            <w:r>
              <w:rPr>
                <w:rStyle w:val="VerbatimChar"/>
              </w:rPr>
              <w:t> * Last updated: </w:t>
            </w:r>
            <w:r>
              <w:rPr>
                <w:rStyle w:val="italic"/>
              </w:rPr>
              <w:t>日時表示</w:t>
            </w:r>
            <w:r>
              <w:br/>
            </w:r>
            <w:r>
              <w:rPr>
                <w:rStyle w:val="VerbatimChar"/>
              </w:rPr>
              <w:t>：（略）</w:t>
            </w:r>
            <w:r>
              <w:br/>
            </w:r>
            <w:r>
              <w:br/>
            </w:r>
            <w:r>
              <w:rPr>
                <w:rStyle w:val="VerbatimChar"/>
              </w:rPr>
              <w:t>Node List:</w:t>
            </w:r>
            <w:r>
              <w:br/>
            </w:r>
            <w:r>
              <w:rPr>
                <w:rStyle w:val="VerbatimChar"/>
              </w:rPr>
              <w:t> * Online: [ </w:t>
            </w:r>
            <w:r>
              <w:rPr>
                <w:rStyle w:val="red-bold"/>
              </w:rPr>
              <w:t>pgrex01 (1)</w:t>
            </w:r>
            <w:r>
              <w:rPr>
                <w:rStyle w:val="VerbatimChar"/>
              </w:rPr>
              <w:t> pgrex02 (2) ]</w:t>
            </w:r>
            <w:r>
              <w:br/>
            </w:r>
            <w:r>
              <w:rPr>
                <w:rStyle w:val="VerbatimChar"/>
              </w:rPr>
              <w:t>：（略）</w:t>
            </w:r>
            <w:r>
              <w:br/>
            </w:r>
            <w:r>
              <w:rPr>
                <w:rStyle w:val="VerbatimChar"/>
              </w:rPr>
              <w:t> * Clone Set: pgsql-clone [pgsql] (promotable):</w:t>
            </w:r>
            <w:r>
              <w:br/>
            </w:r>
            <w:r>
              <w:rPr>
                <w:rStyle w:val="VerbatimChar"/>
              </w:rPr>
              <w:t>  * pgsql</w:t>
            </w:r>
            <w:r>
              <w:tab/>
            </w:r>
            <w:r>
              <w:rPr>
                <w:rStyle w:val="VerbatimChar"/>
              </w:rPr>
              <w:t> (ocf::linuxhajp:pgsql): </w:t>
            </w:r>
            <w:r>
              <w:rPr>
                <w:rStyle w:val="red-bold"/>
              </w:rPr>
              <w:t>Slave pgrex01</w:t>
            </w:r>
            <w:r>
              <w:br/>
            </w:r>
            <w:r>
              <w:rPr>
                <w:rStyle w:val="VerbatimChar"/>
              </w:rPr>
              <w:t>  * pgsql</w:t>
            </w:r>
            <w:r>
              <w:tab/>
            </w:r>
            <w:r>
              <w:rPr>
                <w:rStyle w:val="VerbatimChar"/>
              </w:rPr>
              <w:t> (ocf::linuxhajp:pgsql): Master pgrex02</w:t>
            </w:r>
            <w:r>
              <w:br/>
            </w:r>
            <w:r>
              <w:rPr>
                <w:rStyle w:val="VerbatimChar"/>
              </w:rPr>
              <w:t> * Resource Group: primary-group:</w:t>
            </w:r>
            <w:r>
              <w:br/>
            </w:r>
            <w:r>
              <w:rPr>
                <w:rStyle w:val="VerbatimChar"/>
              </w:rPr>
              <w:t>  * ipaddr-primary     (ocf::heartbeat:IPaddr2):</w:t>
            </w:r>
            <w:r>
              <w:tab/>
            </w:r>
            <w:r>
              <w:rPr>
                <w:rStyle w:val="VerbatimChar"/>
              </w:rPr>
              <w:t>  Started pgrex02</w:t>
            </w:r>
            <w:r>
              <w:br/>
            </w:r>
            <w:r>
              <w:rPr>
                <w:rStyle w:val="VerbatimChar"/>
              </w:rPr>
              <w:t>  * ipaddr-replication (ocf::heartbeat:IPaddr2):</w:t>
            </w:r>
            <w:r>
              <w:tab/>
            </w:r>
            <w:r>
              <w:rPr>
                <w:rStyle w:val="VerbatimChar"/>
              </w:rPr>
              <w:t>  Started pgrex02</w:t>
            </w:r>
            <w:r>
              <w:br/>
            </w:r>
            <w:r>
              <w:rPr>
                <w:rStyle w:val="VerbatimChar"/>
              </w:rPr>
              <w:t> * ipaddr-standby (ocf::heartbeat:IPaddr2):</w:t>
            </w:r>
            <w:r>
              <w:tab/>
            </w:r>
            <w:r>
              <w:tab/>
            </w:r>
            <w:r>
              <w:rPr>
                <w:rStyle w:val="VerbatimChar"/>
              </w:rPr>
              <w:t>  Started </w:t>
            </w:r>
            <w:r>
              <w:rPr>
                <w:rStyle w:val="red-bold"/>
              </w:rPr>
              <w:t>pgrex01</w:t>
            </w:r>
            <w:r>
              <w:br/>
            </w:r>
            <w:r>
              <w:rPr>
                <w:rStyle w:val="VerbatimChar"/>
              </w:rPr>
              <w:t> * Clone Set: ping-clone [ping]:</w:t>
            </w:r>
            <w:r>
              <w:br/>
            </w:r>
            <w:r>
              <w:rPr>
                <w:rStyle w:val="VerbatimChar"/>
              </w:rPr>
              <w:t>  * ping</w:t>
            </w:r>
            <w:r>
              <w:tab/>
            </w:r>
            <w:r>
              <w:rPr>
                <w:rStyle w:val="VerbatimChar"/>
              </w:rPr>
              <w:t>  (ocf::pacemaker:ping):  Started </w:t>
            </w:r>
            <w:r>
              <w:rPr>
                <w:rStyle w:val="red-bold"/>
              </w:rPr>
              <w:t>pgrex01</w:t>
            </w:r>
            <w:r>
              <w:br/>
            </w:r>
            <w:r>
              <w:rPr>
                <w:rStyle w:val="VerbatimChar"/>
              </w:rPr>
              <w:t>  * ping</w:t>
            </w:r>
            <w:r>
              <w:tab/>
            </w:r>
            <w:r>
              <w:rPr>
                <w:rStyle w:val="VerbatimChar"/>
              </w:rPr>
              <w:t>  (ocf::pacemaker:ping):  Started pgrex02</w:t>
            </w:r>
            <w:r>
              <w:br/>
            </w:r>
            <w:r>
              <w:rPr>
                <w:rStyle w:val="VerbatimChar"/>
              </w:rPr>
              <w:t>：（略）</w:t>
            </w:r>
            <w:r>
              <w:br/>
            </w:r>
            <w:r>
              <w:rPr>
                <w:rStyle w:val="VerbatimChar"/>
              </w:rPr>
              <w:t> * fence2-ipmilan   (stonith:fence_ipmilan):</w:t>
            </w:r>
            <w:r>
              <w:tab/>
            </w:r>
            <w:r>
              <w:rPr>
                <w:rStyle w:val="VerbatimChar"/>
              </w:rPr>
              <w:t>Started</w:t>
            </w:r>
            <w:r>
              <w:rPr>
                <w:rStyle w:val="red-bold"/>
              </w:rPr>
              <w:t> pgrex01</w:t>
            </w:r>
            <w:r>
              <w:br/>
            </w:r>
            <w:r>
              <w:rPr>
                <w:rStyle w:val="VerbatimChar"/>
              </w:rPr>
              <w:t>：（略）</w:t>
            </w:r>
          </w:p>
        </w:tc>
      </w:tr>
    </w:tbl>
    <w:p w14:paraId="76452E20" w14:textId="77777777" w:rsidR="005D6BB5" w:rsidRDefault="005D6BB5">
      <w:pPr>
        <w:pStyle w:val="page-break"/>
      </w:pPr>
      <w:r>
        <w:lastRenderedPageBreak/>
        <w:t xml:space="preserve">　</w:t>
      </w:r>
    </w:p>
    <w:p w14:paraId="57077DDB" w14:textId="77777777" w:rsidR="005D6BB5" w:rsidRDefault="005D6BB5" w:rsidP="005D6BB5">
      <w:pPr>
        <w:pStyle w:val="2"/>
        <w:spacing w:before="240"/>
      </w:pPr>
      <w:bookmarkStart w:id="184" w:name="リソース故障ipaddr-replication"/>
      <w:bookmarkStart w:id="185" w:name="_Toc113289284"/>
      <w:bookmarkEnd w:id="178"/>
      <w:bookmarkEnd w:id="182"/>
      <w:r>
        <w:t>リソース故障</w:t>
      </w:r>
      <w:r>
        <w:t>(ipaddr-replication)</w:t>
      </w:r>
      <w:bookmarkEnd w:id="185"/>
    </w:p>
    <w:p w14:paraId="55741AB1" w14:textId="77777777" w:rsidR="005D6BB5" w:rsidRDefault="005D6BB5">
      <w:pPr>
        <w:pStyle w:val="FirstParagraph"/>
        <w:ind w:firstLine="200"/>
      </w:pPr>
      <w:r>
        <w:t>この節では、リソース故障</w:t>
      </w:r>
      <w:r>
        <w:t>(ipaddr-replication)</w:t>
      </w:r>
      <w:r>
        <w:t>時の対処について説明します。</w:t>
      </w:r>
    </w:p>
    <w:p w14:paraId="6230D3DD" w14:textId="77777777" w:rsidR="005D6BB5" w:rsidRDefault="005D6BB5">
      <w:pPr>
        <w:pStyle w:val="FirstParagraph"/>
        <w:ind w:firstLine="200"/>
      </w:pPr>
      <w:r>
        <w:t xml:space="preserve">　</w:t>
      </w:r>
    </w:p>
    <w:p w14:paraId="063C9DC8" w14:textId="77777777" w:rsidR="005D6BB5" w:rsidRDefault="005D6BB5" w:rsidP="005D6BB5">
      <w:pPr>
        <w:pStyle w:val="3"/>
        <w:spacing w:before="120"/>
      </w:pPr>
      <w:bookmarkStart w:id="186" w:name="故障時のhaクラスタ状態-6"/>
      <w:bookmarkStart w:id="187" w:name="_Toc113289285"/>
      <w:r>
        <w:t>故障時の</w:t>
      </w:r>
      <w:r>
        <w:t>HA</w:t>
      </w:r>
      <w:r>
        <w:t>クラスタ状態</w:t>
      </w:r>
      <w:bookmarkEnd w:id="187"/>
    </w:p>
    <w:p w14:paraId="5E7DA2A0" w14:textId="77777777" w:rsidR="005D6BB5" w:rsidRDefault="005D6BB5">
      <w:pPr>
        <w:pStyle w:val="FirstParagraph"/>
        <w:ind w:firstLine="200"/>
      </w:pPr>
      <w:r>
        <w:t>リソース故障</w:t>
      </w:r>
      <w:r>
        <w:t>(ipaddr-replication)</w:t>
      </w:r>
      <w:r>
        <w:t>を検知し、</w:t>
      </w:r>
      <w:r>
        <w:t>pgrex01</w:t>
      </w:r>
      <w:r>
        <w:t>の</w:t>
      </w:r>
      <w:r>
        <w:t>IPaddr2</w:t>
      </w:r>
      <w:r>
        <w:t>リソース</w:t>
      </w:r>
      <w:r>
        <w:t>(ipaddr-replication)</w:t>
      </w:r>
      <w:r>
        <w:t>が再起動した状態となっています。</w:t>
      </w:r>
    </w:p>
    <w:p w14:paraId="14D4AAF8" w14:textId="77777777" w:rsidR="005D6BB5" w:rsidRDefault="005D6BB5">
      <w:pPr>
        <w:pStyle w:val="FirstParagraph"/>
        <w:ind w:firstLine="200"/>
      </w:pPr>
      <w:r>
        <w:t xml:space="preserve">　</w:t>
      </w:r>
    </w:p>
    <w:p w14:paraId="3DAFB393" w14:textId="77777777" w:rsidR="005D6BB5" w:rsidRDefault="005D6BB5">
      <w:pPr>
        <w:pStyle w:val="a0"/>
      </w:pPr>
      <w:r>
        <w:t>データベースサービスは両ノードで継続しています。</w:t>
      </w:r>
    </w:p>
    <w:p w14:paraId="1888F32F" w14:textId="77777777" w:rsidR="005D6BB5" w:rsidRDefault="005D6BB5">
      <w:pPr>
        <w:pStyle w:val="page-break"/>
      </w:pPr>
      <w:r>
        <w:lastRenderedPageBreak/>
        <w:t xml:space="preserve">　</w:t>
      </w:r>
    </w:p>
    <w:p w14:paraId="58E61150" w14:textId="77777777" w:rsidR="005D6BB5" w:rsidRDefault="005D6BB5" w:rsidP="005D6BB5">
      <w:pPr>
        <w:pStyle w:val="3"/>
        <w:spacing w:before="120"/>
      </w:pPr>
      <w:bookmarkStart w:id="188" w:name="復旧-6"/>
      <w:bookmarkStart w:id="189" w:name="_Toc113289286"/>
      <w:bookmarkEnd w:id="186"/>
      <w:r>
        <w:t>復旧</w:t>
      </w:r>
      <w:bookmarkEnd w:id="189"/>
    </w:p>
    <w:p w14:paraId="0D330F98" w14:textId="77777777" w:rsidR="005D6BB5" w:rsidRDefault="005D6BB5">
      <w:pPr>
        <w:pStyle w:val="FirstParagraph"/>
        <w:ind w:firstLine="200"/>
      </w:pPr>
      <w:r>
        <w:t>復旧手順を以下に説明します。</w:t>
      </w:r>
    </w:p>
    <w:p w14:paraId="7AE9F269" w14:textId="77777777" w:rsidR="005D6BB5" w:rsidRDefault="005D6BB5">
      <w:pPr>
        <w:pStyle w:val="FirstParagraph"/>
        <w:ind w:firstLine="200"/>
      </w:pPr>
      <w:r>
        <w:t xml:space="preserve">　</w:t>
      </w:r>
    </w:p>
    <w:p w14:paraId="7C05AF2F" w14:textId="77777777" w:rsidR="005D6BB5" w:rsidRDefault="005D6BB5">
      <w:pPr>
        <w:pStyle w:val="a0"/>
      </w:pPr>
      <w:r>
        <w:t>【</w:t>
      </w:r>
      <w:r>
        <w:t>STEP1</w:t>
      </w:r>
      <w:r>
        <w:t>：リソース状態確認</w:t>
      </w:r>
      <w:r>
        <w:t xml:space="preserve"> [pgrex01]</w:t>
      </w:r>
      <w:r>
        <w:t>】</w:t>
      </w:r>
    </w:p>
    <w:p w14:paraId="011EA6D3" w14:textId="77777777" w:rsidR="005D6BB5" w:rsidRDefault="005D6BB5">
      <w:pPr>
        <w:pStyle w:val="FirstParagraph"/>
        <w:ind w:firstLine="200"/>
      </w:pPr>
      <w:r>
        <w:t xml:space="preserve">　</w:t>
      </w:r>
    </w:p>
    <w:p w14:paraId="0FF28CCD" w14:textId="77777777" w:rsidR="005D6BB5" w:rsidRDefault="005D6BB5">
      <w:pPr>
        <w:pStyle w:val="a0"/>
      </w:pPr>
      <w:r>
        <w:t>リソース状態が以下のとおりとなっていることを確認します。</w:t>
      </w:r>
    </w:p>
    <w:p w14:paraId="67104506" w14:textId="77777777" w:rsidR="005D6BB5" w:rsidRDefault="005D6BB5">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5D6BB5" w14:paraId="69078C1D" w14:textId="77777777">
        <w:tc>
          <w:tcPr>
            <w:tcW w:w="0" w:type="auto"/>
          </w:tcPr>
          <w:p w14:paraId="7634F77E" w14:textId="77777777" w:rsidR="005D6BB5" w:rsidRDefault="005D6BB5">
            <w:pPr>
              <w:pStyle w:val="Compact"/>
              <w:spacing w:before="120"/>
            </w:pPr>
            <w:r>
              <w:rPr>
                <w:rStyle w:val="VerbatimChar"/>
              </w:rPr>
              <w:t># pcs status --full</w:t>
            </w:r>
            <w:r>
              <w:br/>
            </w:r>
            <w:r>
              <w:rPr>
                <w:rStyle w:val="VerbatimChar"/>
              </w:rPr>
              <w:t>：（略）</w:t>
            </w:r>
            <w:r>
              <w:br/>
            </w:r>
            <w:r>
              <w:rPr>
                <w:rStyle w:val="VerbatimChar"/>
              </w:rPr>
              <w:t> * Last updated: </w:t>
            </w:r>
            <w:r>
              <w:rPr>
                <w:rStyle w:val="italic"/>
              </w:rPr>
              <w:t>日時表示</w:t>
            </w:r>
            <w:r>
              <w:br/>
            </w:r>
            <w:r>
              <w:rPr>
                <w:rStyle w:val="VerbatimChar"/>
              </w:rPr>
              <w:t>：（略）</w:t>
            </w:r>
            <w:r>
              <w:br/>
            </w:r>
            <w:r>
              <w:br/>
            </w:r>
            <w:r>
              <w:rPr>
                <w:rStyle w:val="VerbatimChar"/>
              </w:rPr>
              <w:t>Node List:</w:t>
            </w:r>
            <w:r>
              <w:br/>
            </w:r>
            <w:r>
              <w:rPr>
                <w:rStyle w:val="VerbatimChar"/>
              </w:rPr>
              <w:t> * Online: [ pgrex01 (1) pgrex02 (2) ]</w:t>
            </w:r>
            <w:r>
              <w:br/>
            </w:r>
            <w:r>
              <w:rPr>
                <w:rStyle w:val="VerbatimChar"/>
              </w:rPr>
              <w:t>：（略）</w:t>
            </w:r>
            <w:r>
              <w:br/>
            </w:r>
            <w:r>
              <w:rPr>
                <w:rStyle w:val="VerbatimChar"/>
              </w:rPr>
              <w:t> * Clone Set: pgsql-clone [pgsql] (promotable):</w:t>
            </w:r>
            <w:r>
              <w:br/>
            </w:r>
            <w:r>
              <w:rPr>
                <w:rStyle w:val="VerbatimChar"/>
              </w:rPr>
              <w:t>  * pgsql</w:t>
            </w:r>
            <w:r>
              <w:tab/>
            </w:r>
            <w:r>
              <w:rPr>
                <w:rStyle w:val="VerbatimChar"/>
              </w:rPr>
              <w:t> (ocf::linuxhajp:pgsql):</w:t>
            </w:r>
            <w:r>
              <w:rPr>
                <w:rStyle w:val="red-bold"/>
              </w:rPr>
              <w:t> Master pgrex01</w:t>
            </w:r>
            <w:r>
              <w:br/>
            </w:r>
            <w:r>
              <w:rPr>
                <w:rStyle w:val="VerbatimChar"/>
              </w:rPr>
              <w:t>  * pgsql</w:t>
            </w:r>
            <w:r>
              <w:tab/>
            </w:r>
            <w:r>
              <w:rPr>
                <w:rStyle w:val="VerbatimChar"/>
              </w:rPr>
              <w:t> (ocf::linuxhajp:pgsql):</w:t>
            </w:r>
            <w:r>
              <w:rPr>
                <w:rStyle w:val="red-bold"/>
              </w:rPr>
              <w:t> Slave pgrex02</w:t>
            </w:r>
            <w:r>
              <w:br/>
            </w:r>
            <w:r>
              <w:rPr>
                <w:rStyle w:val="VerbatimChar"/>
              </w:rPr>
              <w:t> * Resource Group: primary-group:</w:t>
            </w:r>
            <w:r>
              <w:br/>
            </w:r>
            <w:r>
              <w:rPr>
                <w:rStyle w:val="VerbatimChar"/>
              </w:rPr>
              <w:t>  * ipaddr-primary     (ocf::heartbeat:IPaddr2):</w:t>
            </w:r>
            <w:r>
              <w:tab/>
            </w:r>
            <w:r>
              <w:rPr>
                <w:rStyle w:val="VerbatimChar"/>
              </w:rPr>
              <w:t>  Started pgrex01</w:t>
            </w:r>
            <w:r>
              <w:br/>
            </w:r>
            <w:r>
              <w:rPr>
                <w:rStyle w:val="VerbatimChar"/>
              </w:rPr>
              <w:t>  * ipaddr-replication (ocf::heartbeat:IPaddr2):</w:t>
            </w:r>
            <w:r>
              <w:tab/>
            </w:r>
            <w:r>
              <w:rPr>
                <w:rStyle w:val="VerbatimChar"/>
              </w:rPr>
              <w:t>  Started </w:t>
            </w:r>
            <w:r>
              <w:rPr>
                <w:rStyle w:val="red-bold"/>
              </w:rPr>
              <w:t>pgrex01</w:t>
            </w:r>
            <w:r>
              <w:br/>
            </w:r>
            <w:r>
              <w:rPr>
                <w:rStyle w:val="VerbatimChar"/>
              </w:rPr>
              <w:t> * ipaddr-standby (ocf::heartbeat:IPaddr2):</w:t>
            </w:r>
            <w:r>
              <w:tab/>
            </w:r>
            <w:r>
              <w:tab/>
            </w:r>
            <w:r>
              <w:rPr>
                <w:rStyle w:val="VerbatimChar"/>
              </w:rPr>
              <w:t>  Started pgrex02</w:t>
            </w:r>
            <w:r>
              <w:br/>
            </w:r>
            <w:r>
              <w:rPr>
                <w:rStyle w:val="VerbatimChar"/>
              </w:rPr>
              <w:t>：（略）</w:t>
            </w:r>
            <w:r>
              <w:br/>
            </w:r>
            <w:r>
              <w:rPr>
                <w:rStyle w:val="VerbatimChar"/>
              </w:rPr>
              <w:t>Migration Summary:</w:t>
            </w:r>
            <w:r>
              <w:br/>
            </w:r>
            <w:r>
              <w:rPr>
                <w:rStyle w:val="VerbatimChar"/>
              </w:rPr>
              <w:t> * Node pgrex01 (1):</w:t>
            </w:r>
            <w:r>
              <w:br/>
            </w:r>
            <w:r>
              <w:rPr>
                <w:rStyle w:val="red-bold"/>
              </w:rPr>
              <w:t>  * (</w:t>
            </w:r>
            <w:r>
              <w:rPr>
                <w:rStyle w:val="red-bold"/>
              </w:rPr>
              <w:t>故障回数表示</w:t>
            </w:r>
            <w:r>
              <w:rPr>
                <w:rStyle w:val="red-bold"/>
              </w:rPr>
              <w:t>)</w:t>
            </w:r>
            <w:r>
              <w:br/>
            </w:r>
            <w:r>
              <w:br/>
            </w:r>
            <w:r>
              <w:rPr>
                <w:rStyle w:val="red-bold"/>
              </w:rPr>
              <w:t>Failed Resource Actions:</w:t>
            </w:r>
            <w:r>
              <w:br/>
            </w:r>
            <w:r>
              <w:rPr>
                <w:rStyle w:val="red-bold"/>
              </w:rPr>
              <w:t> * (ipaddr-replication</w:t>
            </w:r>
            <w:r>
              <w:rPr>
                <w:rStyle w:val="red-bold"/>
              </w:rPr>
              <w:t>制御エラー情報表示</w:t>
            </w:r>
            <w:r>
              <w:rPr>
                <w:rStyle w:val="red-bold"/>
              </w:rPr>
              <w:t>)</w:t>
            </w:r>
            <w:r>
              <w:br/>
            </w:r>
            <w:r>
              <w:rPr>
                <w:rStyle w:val="VerbatimChar"/>
              </w:rPr>
              <w:t>：（略）</w:t>
            </w:r>
          </w:p>
        </w:tc>
      </w:tr>
    </w:tbl>
    <w:p w14:paraId="619731BD" w14:textId="77777777" w:rsidR="005D6BB5" w:rsidRDefault="005D6BB5">
      <w:pPr>
        <w:pStyle w:val="FirstParagraph"/>
        <w:ind w:firstLine="200"/>
      </w:pPr>
      <w:r>
        <w:t xml:space="preserve">　</w:t>
      </w:r>
    </w:p>
    <w:p w14:paraId="005C0D82" w14:textId="77777777" w:rsidR="005D6BB5" w:rsidRDefault="005D6BB5">
      <w:pPr>
        <w:pStyle w:val="a0"/>
      </w:pPr>
      <w:r>
        <w:t>【</w:t>
      </w:r>
      <w:r>
        <w:t>STEP2</w:t>
      </w:r>
      <w:r>
        <w:t>：保守者へ報告】</w:t>
      </w:r>
    </w:p>
    <w:p w14:paraId="667EF2A4" w14:textId="77777777" w:rsidR="005D6BB5" w:rsidRDefault="005D6BB5">
      <w:pPr>
        <w:pStyle w:val="FirstParagraph"/>
        <w:ind w:firstLine="200"/>
      </w:pPr>
      <w:r>
        <w:t xml:space="preserve">　</w:t>
      </w:r>
    </w:p>
    <w:p w14:paraId="2F2F632F" w14:textId="77777777" w:rsidR="005D6BB5" w:rsidRDefault="005D6BB5">
      <w:pPr>
        <w:pStyle w:val="a0"/>
      </w:pPr>
      <w:r>
        <w:t>以下の内容を報告します。</w:t>
      </w:r>
    </w:p>
    <w:p w14:paraId="47FCCFA0" w14:textId="77777777" w:rsidR="005D6BB5" w:rsidRDefault="005D6BB5" w:rsidP="005D6BB5">
      <w:pPr>
        <w:numPr>
          <w:ilvl w:val="0"/>
          <w:numId w:val="3"/>
        </w:numPr>
        <w:spacing w:before="120"/>
      </w:pPr>
      <w:r>
        <w:t>報告時点でのデータベースサービス稼働状況</w:t>
      </w:r>
      <w:r>
        <w:t>(pgrex01</w:t>
      </w:r>
      <w:r>
        <w:t>でデータベースサービス継続中</w:t>
      </w:r>
      <w:r>
        <w:t>)</w:t>
      </w:r>
    </w:p>
    <w:p w14:paraId="48B606E4" w14:textId="77777777" w:rsidR="005D6BB5" w:rsidRDefault="005D6BB5" w:rsidP="005D6BB5">
      <w:pPr>
        <w:numPr>
          <w:ilvl w:val="0"/>
          <w:numId w:val="3"/>
        </w:numPr>
        <w:spacing w:before="120"/>
      </w:pPr>
      <w:r>
        <w:t>報告時点での</w:t>
      </w:r>
      <w:r>
        <w:t>HA</w:t>
      </w:r>
      <w:r>
        <w:t>クラスタ状態</w:t>
      </w:r>
      <w:r>
        <w:t>(</w:t>
      </w:r>
      <w:r>
        <w:t>両ノードで</w:t>
      </w:r>
      <w:r>
        <w:t>Pacemaker</w:t>
      </w:r>
      <w:r>
        <w:t>起動中</w:t>
      </w:r>
      <w:r>
        <w:t>)</w:t>
      </w:r>
    </w:p>
    <w:p w14:paraId="0A332389" w14:textId="77777777" w:rsidR="005D6BB5" w:rsidRDefault="005D6BB5" w:rsidP="005D6BB5">
      <w:pPr>
        <w:numPr>
          <w:ilvl w:val="0"/>
          <w:numId w:val="3"/>
        </w:numPr>
        <w:spacing w:before="120"/>
      </w:pPr>
      <w:r>
        <w:t>故障箇所</w:t>
      </w:r>
      <w:r>
        <w:t>(IPaddr2(ipaddr-replication)</w:t>
      </w:r>
      <w:r>
        <w:t>故障が発生</w:t>
      </w:r>
      <w:r>
        <w:t>)</w:t>
      </w:r>
    </w:p>
    <w:p w14:paraId="66E6F5EA" w14:textId="77777777" w:rsidR="005D6BB5" w:rsidRDefault="005D6BB5">
      <w:pPr>
        <w:pStyle w:val="page-break"/>
      </w:pPr>
      <w:r>
        <w:lastRenderedPageBreak/>
        <w:t xml:space="preserve">　</w:t>
      </w:r>
    </w:p>
    <w:p w14:paraId="45750639" w14:textId="77777777" w:rsidR="005D6BB5" w:rsidRDefault="005D6BB5">
      <w:pPr>
        <w:pStyle w:val="a0"/>
      </w:pPr>
      <w:r>
        <w:t>【</w:t>
      </w:r>
      <w:r>
        <w:t>STEP3</w:t>
      </w:r>
      <w:r>
        <w:t>：保守者による故障復旧】</w:t>
      </w:r>
    </w:p>
    <w:p w14:paraId="357C87FB" w14:textId="77777777" w:rsidR="005D6BB5" w:rsidRDefault="005D6BB5">
      <w:pPr>
        <w:pStyle w:val="FirstParagraph"/>
        <w:ind w:firstLine="200"/>
      </w:pPr>
      <w:r>
        <w:t xml:space="preserve">　</w:t>
      </w:r>
    </w:p>
    <w:p w14:paraId="057988C5" w14:textId="77777777" w:rsidR="005D6BB5" w:rsidRDefault="005D6BB5">
      <w:pPr>
        <w:pStyle w:val="a0"/>
      </w:pPr>
      <w:r>
        <w:t>復旧の必要がある場合、保守者が故障復旧を実施します。</w:t>
      </w:r>
    </w:p>
    <w:p w14:paraId="2280A637" w14:textId="77777777" w:rsidR="005D6BB5" w:rsidRDefault="005D6BB5">
      <w:pPr>
        <w:pStyle w:val="FirstParagraph"/>
        <w:ind w:firstLine="200"/>
      </w:pPr>
      <w:r>
        <w:t xml:space="preserve">　</w:t>
      </w:r>
    </w:p>
    <w:p w14:paraId="3C754BBF" w14:textId="77777777" w:rsidR="005D6BB5" w:rsidRDefault="005D6BB5">
      <w:pPr>
        <w:pStyle w:val="a0"/>
      </w:pPr>
      <w:r>
        <w:t>【</w:t>
      </w:r>
      <w:r>
        <w:t>STEP4</w:t>
      </w:r>
      <w:r>
        <w:t>：リソース</w:t>
      </w:r>
      <w:r>
        <w:t>(ipaddr-replication)</w:t>
      </w:r>
      <w:r>
        <w:t>のフェイルカウントクリア</w:t>
      </w:r>
      <w:r>
        <w:t xml:space="preserve"> [pgrex01]</w:t>
      </w:r>
      <w:r>
        <w:t>】</w:t>
      </w:r>
    </w:p>
    <w:p w14:paraId="7AE7A7F7" w14:textId="77777777" w:rsidR="005D6BB5" w:rsidRDefault="005D6BB5">
      <w:pPr>
        <w:pStyle w:val="FirstParagraph"/>
        <w:ind w:firstLine="200"/>
      </w:pPr>
      <w:r>
        <w:t xml:space="preserve">　</w:t>
      </w:r>
    </w:p>
    <w:p w14:paraId="242396CF" w14:textId="77777777" w:rsidR="005D6BB5" w:rsidRDefault="005D6BB5">
      <w:pPr>
        <w:pStyle w:val="a0"/>
      </w:pPr>
      <w:r>
        <w:t>pgrex01</w:t>
      </w:r>
      <w:r>
        <w:t>の</w:t>
      </w:r>
      <w:r>
        <w:t>ipaddr-replication</w:t>
      </w:r>
      <w:r>
        <w:t>リソースのフェイルカウントをクリアします。</w:t>
      </w:r>
    </w:p>
    <w:p w14:paraId="045D4238" w14:textId="77777777" w:rsidR="005D6BB5" w:rsidRDefault="005D6BB5">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5D6BB5" w14:paraId="16D0E6DF" w14:textId="77777777">
        <w:tc>
          <w:tcPr>
            <w:tcW w:w="0" w:type="auto"/>
          </w:tcPr>
          <w:p w14:paraId="08C2089B" w14:textId="77777777" w:rsidR="005D6BB5" w:rsidRDefault="005D6BB5">
            <w:pPr>
              <w:pStyle w:val="Compact"/>
              <w:spacing w:before="120"/>
            </w:pPr>
            <w:r>
              <w:rPr>
                <w:rStyle w:val="VerbatimChar"/>
              </w:rPr>
              <w:t># pcs resource cleanup ipaddr-replication node=pgrex01</w:t>
            </w:r>
            <w:r>
              <w:br/>
            </w:r>
            <w:r>
              <w:rPr>
                <w:rStyle w:val="VerbatimChar"/>
              </w:rPr>
              <w:t>Cleaned up ipaddr-primary on pgrex01</w:t>
            </w:r>
            <w:r>
              <w:br/>
            </w:r>
            <w:r>
              <w:rPr>
                <w:rStyle w:val="VerbatimChar"/>
              </w:rPr>
              <w:t>Cleaned up ipaddr-replication on pgrex01</w:t>
            </w:r>
            <w:r>
              <w:br/>
            </w:r>
            <w:r>
              <w:rPr>
                <w:rStyle w:val="VerbatimChar"/>
              </w:rPr>
              <w:t>Waiting for 1 reply from the controller. OK</w:t>
            </w:r>
          </w:p>
        </w:tc>
      </w:tr>
    </w:tbl>
    <w:p w14:paraId="6735B434" w14:textId="77777777" w:rsidR="005D6BB5" w:rsidRDefault="005D6BB5">
      <w:pPr>
        <w:pStyle w:val="FirstParagraph"/>
        <w:ind w:firstLine="200"/>
      </w:pPr>
      <w:r>
        <w:t xml:space="preserve">　</w:t>
      </w:r>
    </w:p>
    <w:p w14:paraId="124F1BC4" w14:textId="77777777" w:rsidR="005D6BB5" w:rsidRDefault="005D6BB5">
      <w:pPr>
        <w:pStyle w:val="a0"/>
      </w:pPr>
      <w:r>
        <w:t>【</w:t>
      </w:r>
      <w:r>
        <w:t>STEP5</w:t>
      </w:r>
      <w:r>
        <w:t>：ノード状態・リソース状態確認</w:t>
      </w:r>
      <w:r>
        <w:t xml:space="preserve"> [pgrex01]</w:t>
      </w:r>
      <w:r>
        <w:t>】</w:t>
      </w:r>
    </w:p>
    <w:p w14:paraId="7FE8DEC1" w14:textId="77777777" w:rsidR="005D6BB5" w:rsidRDefault="005D6BB5">
      <w:pPr>
        <w:pStyle w:val="FirstParagraph"/>
        <w:ind w:firstLine="200"/>
      </w:pPr>
      <w:r>
        <w:t xml:space="preserve">　</w:t>
      </w:r>
    </w:p>
    <w:p w14:paraId="23B686EE" w14:textId="77777777" w:rsidR="005D6BB5" w:rsidRDefault="005D6BB5">
      <w:pPr>
        <w:pStyle w:val="a0"/>
      </w:pPr>
      <w:r>
        <w:t>ノード状態とリソース状態が以下のとおりとなっていることを確認します。</w:t>
      </w:r>
    </w:p>
    <w:p w14:paraId="2C6312D5" w14:textId="77777777" w:rsidR="005D6BB5" w:rsidRDefault="005D6BB5">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5D6BB5" w14:paraId="08C72A42" w14:textId="77777777">
        <w:tc>
          <w:tcPr>
            <w:tcW w:w="0" w:type="auto"/>
          </w:tcPr>
          <w:p w14:paraId="6FD63BF5" w14:textId="77777777" w:rsidR="005D6BB5" w:rsidRDefault="005D6BB5">
            <w:pPr>
              <w:pStyle w:val="Compact"/>
              <w:spacing w:before="120"/>
            </w:pPr>
            <w:r>
              <w:rPr>
                <w:rStyle w:val="VerbatimChar"/>
              </w:rPr>
              <w:t># pcs status --full</w:t>
            </w:r>
            <w:r>
              <w:br/>
            </w:r>
            <w:r>
              <w:rPr>
                <w:rStyle w:val="VerbatimChar"/>
              </w:rPr>
              <w:t>：（略）</w:t>
            </w:r>
            <w:r>
              <w:br/>
            </w:r>
            <w:r>
              <w:rPr>
                <w:rStyle w:val="VerbatimChar"/>
              </w:rPr>
              <w:t> * Last updated: </w:t>
            </w:r>
            <w:r>
              <w:rPr>
                <w:rStyle w:val="italic"/>
              </w:rPr>
              <w:t>日時表示</w:t>
            </w:r>
            <w:r>
              <w:br/>
            </w:r>
            <w:r>
              <w:rPr>
                <w:rStyle w:val="VerbatimChar"/>
              </w:rPr>
              <w:t>：（略）</w:t>
            </w:r>
            <w:r>
              <w:br/>
            </w:r>
            <w:r>
              <w:br/>
            </w:r>
            <w:r>
              <w:rPr>
                <w:rStyle w:val="VerbatimChar"/>
              </w:rPr>
              <w:t>Node List:</w:t>
            </w:r>
            <w:r>
              <w:br/>
            </w:r>
            <w:r>
              <w:rPr>
                <w:rStyle w:val="VerbatimChar"/>
              </w:rPr>
              <w:t> * Online: [ pgrex01 (1) pgrex02 (2) ]</w:t>
            </w:r>
            <w:r>
              <w:br/>
            </w:r>
            <w:r>
              <w:rPr>
                <w:rStyle w:val="VerbatimChar"/>
              </w:rPr>
              <w:t>：（略）</w:t>
            </w:r>
            <w:r>
              <w:br/>
            </w:r>
            <w:r>
              <w:rPr>
                <w:rStyle w:val="VerbatimChar"/>
              </w:rPr>
              <w:t> * Resource Group: primary-group:</w:t>
            </w:r>
            <w:r>
              <w:br/>
            </w:r>
            <w:r>
              <w:rPr>
                <w:rStyle w:val="VerbatimChar"/>
              </w:rPr>
              <w:t>  * ipaddr-primary     (ocf::heartbeat:IPaddr2):</w:t>
            </w:r>
            <w:r>
              <w:tab/>
            </w:r>
            <w:r>
              <w:rPr>
                <w:rStyle w:val="VerbatimChar"/>
              </w:rPr>
              <w:t>  Started pgrex01</w:t>
            </w:r>
            <w:r>
              <w:br/>
            </w:r>
            <w:r>
              <w:rPr>
                <w:rStyle w:val="VerbatimChar"/>
              </w:rPr>
              <w:t>  * ipaddr-replication (ocf::heartbeat:IPaddr2):</w:t>
            </w:r>
            <w:r>
              <w:tab/>
            </w:r>
            <w:r>
              <w:rPr>
                <w:rStyle w:val="VerbatimChar"/>
              </w:rPr>
              <w:t>  Started pgrex01</w:t>
            </w:r>
            <w:r>
              <w:br/>
            </w:r>
            <w:r>
              <w:rPr>
                <w:rStyle w:val="VerbatimChar"/>
              </w:rPr>
              <w:t> * ipaddr-standby (ocf::heartbeat:IPaddr2):</w:t>
            </w:r>
            <w:r>
              <w:tab/>
            </w:r>
            <w:r>
              <w:tab/>
            </w:r>
            <w:r>
              <w:rPr>
                <w:rStyle w:val="VerbatimChar"/>
              </w:rPr>
              <w:t>  Started pgrex02</w:t>
            </w:r>
            <w:r>
              <w:br/>
            </w:r>
            <w:r>
              <w:rPr>
                <w:rStyle w:val="VerbatimChar"/>
              </w:rPr>
              <w:t>：（略）</w:t>
            </w:r>
            <w:r>
              <w:br/>
            </w:r>
            <w:r>
              <w:rPr>
                <w:rStyle w:val="VerbatimChar"/>
              </w:rPr>
              <w:t>Migration Summary:</w:t>
            </w:r>
            <w:r>
              <w:br/>
            </w:r>
            <w:r>
              <w:rPr>
                <w:rStyle w:val="red-bold"/>
              </w:rPr>
              <w:t>  (</w:t>
            </w:r>
            <w:r>
              <w:rPr>
                <w:rStyle w:val="red-bold"/>
              </w:rPr>
              <w:t>表示無し</w:t>
            </w:r>
            <w:r>
              <w:rPr>
                <w:rStyle w:val="red-bold"/>
              </w:rPr>
              <w:t>)</w:t>
            </w:r>
            <w:r>
              <w:br/>
            </w:r>
            <w:r>
              <w:rPr>
                <w:rStyle w:val="VerbatimChar"/>
              </w:rPr>
              <w:t>：（略）</w:t>
            </w:r>
          </w:p>
        </w:tc>
      </w:tr>
    </w:tbl>
    <w:p w14:paraId="5BACCA04" w14:textId="77777777" w:rsidR="005D6BB5" w:rsidRDefault="005D6BB5">
      <w:pPr>
        <w:pStyle w:val="page-break"/>
      </w:pPr>
      <w:r>
        <w:lastRenderedPageBreak/>
        <w:t xml:space="preserve">　</w:t>
      </w:r>
    </w:p>
    <w:p w14:paraId="0ECEE375" w14:textId="77777777" w:rsidR="005D6BB5" w:rsidRDefault="005D6BB5" w:rsidP="005D6BB5">
      <w:pPr>
        <w:pStyle w:val="2"/>
        <w:spacing w:before="240"/>
      </w:pPr>
      <w:bookmarkStart w:id="190" w:name="リソース故障ipaddr-standby"/>
      <w:bookmarkStart w:id="191" w:name="_Toc113289287"/>
      <w:bookmarkEnd w:id="184"/>
      <w:bookmarkEnd w:id="188"/>
      <w:r>
        <w:t>リソース故障</w:t>
      </w:r>
      <w:r>
        <w:t>(ipaddr-standby)</w:t>
      </w:r>
      <w:bookmarkEnd w:id="191"/>
    </w:p>
    <w:p w14:paraId="31F8B77A" w14:textId="77777777" w:rsidR="005D6BB5" w:rsidRDefault="005D6BB5">
      <w:pPr>
        <w:pStyle w:val="FirstParagraph"/>
        <w:ind w:firstLine="200"/>
      </w:pPr>
      <w:r>
        <w:t>この節では、リソース故障</w:t>
      </w:r>
      <w:r>
        <w:t>(ipaddr-standby)</w:t>
      </w:r>
      <w:r>
        <w:t>時の対処について説明します。</w:t>
      </w:r>
    </w:p>
    <w:p w14:paraId="2DA39119" w14:textId="77777777" w:rsidR="005D6BB5" w:rsidRDefault="005D6BB5">
      <w:pPr>
        <w:pStyle w:val="FirstParagraph"/>
        <w:ind w:firstLine="200"/>
      </w:pPr>
      <w:r>
        <w:t xml:space="preserve">　</w:t>
      </w:r>
    </w:p>
    <w:p w14:paraId="77023463" w14:textId="77777777" w:rsidR="005D6BB5" w:rsidRDefault="005D6BB5" w:rsidP="005D6BB5">
      <w:pPr>
        <w:pStyle w:val="3"/>
        <w:spacing w:before="120"/>
      </w:pPr>
      <w:bookmarkStart w:id="192" w:name="故障時のhaクラスタ状態-7"/>
      <w:bookmarkStart w:id="193" w:name="_Toc113289288"/>
      <w:r>
        <w:t>故障時の</w:t>
      </w:r>
      <w:r>
        <w:t>HA</w:t>
      </w:r>
      <w:r>
        <w:t>クラスタ状態</w:t>
      </w:r>
      <w:bookmarkEnd w:id="193"/>
    </w:p>
    <w:p w14:paraId="2AA09EAC" w14:textId="77777777" w:rsidR="005D6BB5" w:rsidRDefault="005D6BB5">
      <w:pPr>
        <w:pStyle w:val="FirstParagraph"/>
        <w:ind w:firstLine="200"/>
      </w:pPr>
      <w:r>
        <w:t>リソース故障</w:t>
      </w:r>
      <w:r>
        <w:t>(ipaddr-standby)</w:t>
      </w:r>
      <w:r>
        <w:t>を検出し、</w:t>
      </w:r>
      <w:r>
        <w:t>pgrex02</w:t>
      </w:r>
      <w:r>
        <w:t>の</w:t>
      </w:r>
      <w:r>
        <w:t>IPaddr2</w:t>
      </w:r>
      <w:r>
        <w:t>リソース</w:t>
      </w:r>
      <w:r>
        <w:t>(ipaddr-standby)</w:t>
      </w:r>
      <w:r>
        <w:t>が</w:t>
      </w:r>
      <w:r>
        <w:t>pgrex01</w:t>
      </w:r>
      <w:r>
        <w:t>へ移動した状態となっています。</w:t>
      </w:r>
    </w:p>
    <w:p w14:paraId="6EF3E4C1" w14:textId="77777777" w:rsidR="005D6BB5" w:rsidRDefault="005D6BB5">
      <w:pPr>
        <w:pStyle w:val="FirstParagraph"/>
        <w:ind w:firstLine="200"/>
      </w:pPr>
      <w:r>
        <w:t xml:space="preserve">　</w:t>
      </w:r>
    </w:p>
    <w:p w14:paraId="1D9BA9C4" w14:textId="77777777" w:rsidR="005D6BB5" w:rsidRDefault="005D6BB5">
      <w:pPr>
        <w:pStyle w:val="a0"/>
      </w:pPr>
      <w:r>
        <w:t>データベースサービスは両ノードで継続しています。</w:t>
      </w:r>
    </w:p>
    <w:p w14:paraId="77CC7C2C" w14:textId="77777777" w:rsidR="005D6BB5" w:rsidRDefault="005D6BB5">
      <w:pPr>
        <w:pStyle w:val="page-break"/>
      </w:pPr>
      <w:r>
        <w:lastRenderedPageBreak/>
        <w:t xml:space="preserve">　</w:t>
      </w:r>
    </w:p>
    <w:p w14:paraId="7AC4981F" w14:textId="77777777" w:rsidR="005D6BB5" w:rsidRDefault="005D6BB5" w:rsidP="005D6BB5">
      <w:pPr>
        <w:pStyle w:val="3"/>
        <w:spacing w:before="120"/>
      </w:pPr>
      <w:bookmarkStart w:id="194" w:name="復旧-7"/>
      <w:bookmarkStart w:id="195" w:name="_Toc113289289"/>
      <w:bookmarkEnd w:id="192"/>
      <w:r>
        <w:t>復旧</w:t>
      </w:r>
      <w:bookmarkEnd w:id="195"/>
    </w:p>
    <w:p w14:paraId="630CCC14" w14:textId="77777777" w:rsidR="005D6BB5" w:rsidRDefault="005D6BB5">
      <w:pPr>
        <w:pStyle w:val="FirstParagraph"/>
        <w:ind w:firstLine="200"/>
      </w:pPr>
      <w:r>
        <w:t>復旧手順を以下に説明します。</w:t>
      </w:r>
    </w:p>
    <w:p w14:paraId="7CFE0DFA" w14:textId="77777777" w:rsidR="005D6BB5" w:rsidRDefault="005D6BB5">
      <w:pPr>
        <w:pStyle w:val="FirstParagraph"/>
        <w:ind w:firstLine="200"/>
      </w:pPr>
      <w:r>
        <w:t xml:space="preserve">　</w:t>
      </w:r>
    </w:p>
    <w:p w14:paraId="396B338C" w14:textId="77777777" w:rsidR="005D6BB5" w:rsidRDefault="005D6BB5">
      <w:pPr>
        <w:pStyle w:val="a0"/>
      </w:pPr>
      <w:r>
        <w:t>【</w:t>
      </w:r>
      <w:r>
        <w:t>STEP1</w:t>
      </w:r>
      <w:r>
        <w:t>：リソース状態確認</w:t>
      </w:r>
      <w:r>
        <w:t xml:space="preserve"> [pgrex01]</w:t>
      </w:r>
      <w:r>
        <w:t>】</w:t>
      </w:r>
    </w:p>
    <w:p w14:paraId="60A541EC" w14:textId="77777777" w:rsidR="005D6BB5" w:rsidRDefault="005D6BB5">
      <w:pPr>
        <w:pStyle w:val="FirstParagraph"/>
        <w:ind w:firstLine="200"/>
      </w:pPr>
      <w:r>
        <w:t xml:space="preserve">　</w:t>
      </w:r>
    </w:p>
    <w:p w14:paraId="3EDEE030" w14:textId="77777777" w:rsidR="005D6BB5" w:rsidRDefault="005D6BB5">
      <w:pPr>
        <w:pStyle w:val="a0"/>
      </w:pPr>
      <w:r>
        <w:t>リソース状態が以下のとおりとなっていることを確認します。</w:t>
      </w:r>
    </w:p>
    <w:p w14:paraId="074B6908" w14:textId="77777777" w:rsidR="005D6BB5" w:rsidRDefault="005D6BB5">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5D6BB5" w14:paraId="3EF7C9E7" w14:textId="77777777">
        <w:tc>
          <w:tcPr>
            <w:tcW w:w="0" w:type="auto"/>
          </w:tcPr>
          <w:p w14:paraId="73091857" w14:textId="77777777" w:rsidR="005D6BB5" w:rsidRDefault="005D6BB5">
            <w:pPr>
              <w:pStyle w:val="Compact"/>
              <w:spacing w:before="120"/>
            </w:pPr>
            <w:r>
              <w:rPr>
                <w:rStyle w:val="VerbatimChar"/>
              </w:rPr>
              <w:t># pcs status --full</w:t>
            </w:r>
            <w:r>
              <w:br/>
            </w:r>
            <w:r>
              <w:rPr>
                <w:rStyle w:val="VerbatimChar"/>
              </w:rPr>
              <w:t>：（略）</w:t>
            </w:r>
            <w:r>
              <w:br/>
            </w:r>
            <w:r>
              <w:rPr>
                <w:rStyle w:val="VerbatimChar"/>
              </w:rPr>
              <w:t> * Last updated: </w:t>
            </w:r>
            <w:r>
              <w:rPr>
                <w:rStyle w:val="italic"/>
              </w:rPr>
              <w:t>日時表示</w:t>
            </w:r>
            <w:r>
              <w:br/>
            </w:r>
            <w:r>
              <w:rPr>
                <w:rStyle w:val="VerbatimChar"/>
              </w:rPr>
              <w:t>：（略）</w:t>
            </w:r>
            <w:r>
              <w:br/>
            </w:r>
            <w:r>
              <w:br/>
            </w:r>
            <w:r>
              <w:rPr>
                <w:rStyle w:val="VerbatimChar"/>
              </w:rPr>
              <w:t>Node List:</w:t>
            </w:r>
            <w:r>
              <w:br/>
            </w:r>
            <w:r>
              <w:rPr>
                <w:rStyle w:val="VerbatimChar"/>
              </w:rPr>
              <w:t> * Online: [ pgrex01 (1) pgrex02 (2) ]</w:t>
            </w:r>
            <w:r>
              <w:br/>
            </w:r>
            <w:r>
              <w:rPr>
                <w:rStyle w:val="VerbatimChar"/>
              </w:rPr>
              <w:t>：（略）</w:t>
            </w:r>
            <w:r>
              <w:br/>
            </w:r>
            <w:r>
              <w:rPr>
                <w:rStyle w:val="VerbatimChar"/>
              </w:rPr>
              <w:t> * Clone Set: pgsql-clone [pgsql] (promotable):</w:t>
            </w:r>
            <w:r>
              <w:br/>
            </w:r>
            <w:r>
              <w:rPr>
                <w:rStyle w:val="VerbatimChar"/>
              </w:rPr>
              <w:t>  * pgsql</w:t>
            </w:r>
            <w:r>
              <w:tab/>
            </w:r>
            <w:r>
              <w:rPr>
                <w:rStyle w:val="VerbatimChar"/>
              </w:rPr>
              <w:t> (ocf::linuxhajp:pgsql):</w:t>
            </w:r>
            <w:r>
              <w:rPr>
                <w:rStyle w:val="red-bold"/>
              </w:rPr>
              <w:t> Master pgrex01</w:t>
            </w:r>
            <w:r>
              <w:br/>
            </w:r>
            <w:r>
              <w:rPr>
                <w:rStyle w:val="VerbatimChar"/>
              </w:rPr>
              <w:t>  * pgsql</w:t>
            </w:r>
            <w:r>
              <w:tab/>
            </w:r>
            <w:r>
              <w:rPr>
                <w:rStyle w:val="VerbatimChar"/>
              </w:rPr>
              <w:t> (ocf::linuxhajp:pgsql):</w:t>
            </w:r>
            <w:r>
              <w:rPr>
                <w:rStyle w:val="red-bold"/>
              </w:rPr>
              <w:t> Slave pgrex02</w:t>
            </w:r>
            <w:r>
              <w:br/>
            </w:r>
            <w:r>
              <w:rPr>
                <w:rStyle w:val="VerbatimChar"/>
              </w:rPr>
              <w:t> * Resource Group: primary-group:</w:t>
            </w:r>
            <w:r>
              <w:br/>
            </w:r>
            <w:r>
              <w:rPr>
                <w:rStyle w:val="VerbatimChar"/>
              </w:rPr>
              <w:t>  * ipaddr-primary     (ocf::heartbeat:IPaddr2):</w:t>
            </w:r>
            <w:r>
              <w:tab/>
            </w:r>
            <w:r>
              <w:rPr>
                <w:rStyle w:val="VerbatimChar"/>
              </w:rPr>
              <w:t>  Started pgrex01</w:t>
            </w:r>
            <w:r>
              <w:br/>
            </w:r>
            <w:r>
              <w:rPr>
                <w:rStyle w:val="VerbatimChar"/>
              </w:rPr>
              <w:t>  * ipaddr-replication (ocf::heartbeat:IPaddr2):</w:t>
            </w:r>
            <w:r>
              <w:tab/>
            </w:r>
            <w:r>
              <w:rPr>
                <w:rStyle w:val="VerbatimChar"/>
              </w:rPr>
              <w:t>  Started pgrex01</w:t>
            </w:r>
            <w:r>
              <w:br/>
            </w:r>
            <w:r>
              <w:rPr>
                <w:rStyle w:val="VerbatimChar"/>
              </w:rPr>
              <w:t> * ipaddr-standby (ocf::heartbeat:IPaddr2):</w:t>
            </w:r>
            <w:r>
              <w:tab/>
            </w:r>
            <w:r>
              <w:tab/>
            </w:r>
            <w:r>
              <w:rPr>
                <w:rStyle w:val="VerbatimChar"/>
              </w:rPr>
              <w:t>  Started </w:t>
            </w:r>
            <w:r>
              <w:rPr>
                <w:rStyle w:val="red-bold"/>
              </w:rPr>
              <w:t>pgrex01</w:t>
            </w:r>
            <w:r>
              <w:br/>
            </w:r>
            <w:r>
              <w:rPr>
                <w:rStyle w:val="VerbatimChar"/>
              </w:rPr>
              <w:t>：（略）</w:t>
            </w:r>
            <w:r>
              <w:br/>
            </w:r>
            <w:r>
              <w:rPr>
                <w:rStyle w:val="VerbatimChar"/>
              </w:rPr>
              <w:t>Migration Summary:</w:t>
            </w:r>
            <w:r>
              <w:br/>
            </w:r>
            <w:r>
              <w:rPr>
                <w:rStyle w:val="VerbatimChar"/>
              </w:rPr>
              <w:t> * Node pgrex02 (2):</w:t>
            </w:r>
            <w:r>
              <w:br/>
            </w:r>
            <w:r>
              <w:rPr>
                <w:rStyle w:val="red-bold"/>
              </w:rPr>
              <w:t>  * (</w:t>
            </w:r>
            <w:r>
              <w:rPr>
                <w:rStyle w:val="red-bold"/>
              </w:rPr>
              <w:t>故障回数表示</w:t>
            </w:r>
            <w:r>
              <w:rPr>
                <w:rStyle w:val="red-bold"/>
              </w:rPr>
              <w:t>)</w:t>
            </w:r>
            <w:r>
              <w:br/>
            </w:r>
            <w:r>
              <w:br/>
            </w:r>
            <w:r>
              <w:rPr>
                <w:rStyle w:val="red-bold"/>
              </w:rPr>
              <w:t>Failed Resource Actions:</w:t>
            </w:r>
            <w:r>
              <w:br/>
            </w:r>
            <w:r>
              <w:rPr>
                <w:rStyle w:val="red-bold"/>
              </w:rPr>
              <w:t> * (ipaddr-standby</w:t>
            </w:r>
            <w:r>
              <w:rPr>
                <w:rStyle w:val="red-bold"/>
              </w:rPr>
              <w:t>制御エラー情報表示</w:t>
            </w:r>
            <w:r>
              <w:rPr>
                <w:rStyle w:val="red-bold"/>
              </w:rPr>
              <w:t>)</w:t>
            </w:r>
            <w:r>
              <w:br/>
            </w:r>
            <w:r>
              <w:rPr>
                <w:rStyle w:val="VerbatimChar"/>
              </w:rPr>
              <w:t>：（略）</w:t>
            </w:r>
          </w:p>
        </w:tc>
      </w:tr>
    </w:tbl>
    <w:p w14:paraId="430965FB" w14:textId="77777777" w:rsidR="005D6BB5" w:rsidRDefault="005D6BB5">
      <w:pPr>
        <w:pStyle w:val="FirstParagraph"/>
        <w:ind w:firstLine="200"/>
      </w:pPr>
      <w:r>
        <w:t xml:space="preserve">　</w:t>
      </w:r>
    </w:p>
    <w:p w14:paraId="5A9A1776" w14:textId="77777777" w:rsidR="005D6BB5" w:rsidRDefault="005D6BB5">
      <w:pPr>
        <w:pStyle w:val="a0"/>
      </w:pPr>
      <w:r>
        <w:t>【</w:t>
      </w:r>
      <w:r>
        <w:t>STEP2</w:t>
      </w:r>
      <w:r>
        <w:t>：保守者へ報告】</w:t>
      </w:r>
    </w:p>
    <w:p w14:paraId="6482FC6E" w14:textId="77777777" w:rsidR="005D6BB5" w:rsidRDefault="005D6BB5">
      <w:pPr>
        <w:pStyle w:val="a0"/>
      </w:pPr>
      <w:r>
        <w:t>以下の内容を報告します。</w:t>
      </w:r>
    </w:p>
    <w:p w14:paraId="101AFDC0" w14:textId="77777777" w:rsidR="005D6BB5" w:rsidRDefault="005D6BB5" w:rsidP="005D6BB5">
      <w:pPr>
        <w:numPr>
          <w:ilvl w:val="0"/>
          <w:numId w:val="3"/>
        </w:numPr>
        <w:spacing w:before="120"/>
      </w:pPr>
      <w:r>
        <w:t>報告時点でのデータベースサービス稼働状況</w:t>
      </w:r>
      <w:r>
        <w:t>(pgrex01</w:t>
      </w:r>
      <w:r>
        <w:t>でデータベースサービス継続中</w:t>
      </w:r>
      <w:r>
        <w:t>)</w:t>
      </w:r>
    </w:p>
    <w:p w14:paraId="768576E7" w14:textId="77777777" w:rsidR="005D6BB5" w:rsidRDefault="005D6BB5" w:rsidP="005D6BB5">
      <w:pPr>
        <w:numPr>
          <w:ilvl w:val="0"/>
          <w:numId w:val="3"/>
        </w:numPr>
        <w:spacing w:before="120"/>
      </w:pPr>
      <w:r>
        <w:t>報告時点での</w:t>
      </w:r>
      <w:r>
        <w:t>HA</w:t>
      </w:r>
      <w:r>
        <w:t>クラスタ状態</w:t>
      </w:r>
      <w:r>
        <w:t>(</w:t>
      </w:r>
      <w:r>
        <w:t>両ノードで</w:t>
      </w:r>
      <w:r>
        <w:t>Pacemaker</w:t>
      </w:r>
      <w:r>
        <w:t>起動中</w:t>
      </w:r>
      <w:r>
        <w:t>)</w:t>
      </w:r>
    </w:p>
    <w:p w14:paraId="792F790C" w14:textId="77777777" w:rsidR="005D6BB5" w:rsidRDefault="005D6BB5" w:rsidP="005D6BB5">
      <w:pPr>
        <w:numPr>
          <w:ilvl w:val="0"/>
          <w:numId w:val="3"/>
        </w:numPr>
        <w:spacing w:before="120"/>
      </w:pPr>
      <w:r>
        <w:t>故障箇所</w:t>
      </w:r>
      <w:r>
        <w:t>(IPaddr2(ipaddr-standby)</w:t>
      </w:r>
      <w:r>
        <w:t>故障が発生</w:t>
      </w:r>
      <w:r>
        <w:t>)</w:t>
      </w:r>
    </w:p>
    <w:p w14:paraId="2D43A863" w14:textId="77777777" w:rsidR="005D6BB5" w:rsidRDefault="005D6BB5">
      <w:pPr>
        <w:pStyle w:val="FirstParagraph"/>
        <w:ind w:firstLine="200"/>
      </w:pPr>
      <w:r>
        <w:t xml:space="preserve">　</w:t>
      </w:r>
    </w:p>
    <w:p w14:paraId="179FAE84" w14:textId="77777777" w:rsidR="005D6BB5" w:rsidRDefault="005D6BB5">
      <w:pPr>
        <w:pStyle w:val="a0"/>
      </w:pPr>
      <w:r>
        <w:t>【</w:t>
      </w:r>
      <w:r>
        <w:t>STEP3</w:t>
      </w:r>
      <w:r>
        <w:t>：保守者による故障復旧】</w:t>
      </w:r>
    </w:p>
    <w:p w14:paraId="63F6BB8B" w14:textId="77777777" w:rsidR="005D6BB5" w:rsidRDefault="005D6BB5">
      <w:pPr>
        <w:pStyle w:val="FirstParagraph"/>
        <w:ind w:firstLine="200"/>
      </w:pPr>
      <w:r>
        <w:t xml:space="preserve">　</w:t>
      </w:r>
    </w:p>
    <w:p w14:paraId="0B85A92D" w14:textId="77777777" w:rsidR="005D6BB5" w:rsidRDefault="005D6BB5">
      <w:pPr>
        <w:pStyle w:val="a0"/>
      </w:pPr>
      <w:r>
        <w:t>保守者が故障復旧を実施します。</w:t>
      </w:r>
    </w:p>
    <w:p w14:paraId="21B7E97C" w14:textId="77777777" w:rsidR="005D6BB5" w:rsidRDefault="005D6BB5">
      <w:pPr>
        <w:pStyle w:val="page-break"/>
      </w:pPr>
      <w:r>
        <w:lastRenderedPageBreak/>
        <w:t xml:space="preserve">　</w:t>
      </w:r>
    </w:p>
    <w:p w14:paraId="2784EE20" w14:textId="77777777" w:rsidR="005D6BB5" w:rsidRDefault="005D6BB5">
      <w:pPr>
        <w:pStyle w:val="a0"/>
      </w:pPr>
      <w:r>
        <w:t>【</w:t>
      </w:r>
      <w:r>
        <w:t>STEP4</w:t>
      </w:r>
      <w:r>
        <w:t>：リソース</w:t>
      </w:r>
      <w:r>
        <w:t>(ipaddr-standby)</w:t>
      </w:r>
      <w:r>
        <w:t>の切り替え</w:t>
      </w:r>
      <w:r>
        <w:t xml:space="preserve"> [pgrex02]</w:t>
      </w:r>
      <w:r>
        <w:t>】</w:t>
      </w:r>
    </w:p>
    <w:p w14:paraId="31AFFE51" w14:textId="77777777" w:rsidR="005D6BB5" w:rsidRDefault="005D6BB5">
      <w:pPr>
        <w:pStyle w:val="FirstParagraph"/>
        <w:ind w:firstLine="200"/>
      </w:pPr>
      <w:r>
        <w:t xml:space="preserve">　</w:t>
      </w:r>
    </w:p>
    <w:p w14:paraId="47BC4836" w14:textId="77777777" w:rsidR="005D6BB5" w:rsidRDefault="005D6BB5">
      <w:pPr>
        <w:pStyle w:val="a0"/>
      </w:pPr>
      <w:r>
        <w:t>pgrex02</w:t>
      </w:r>
      <w:r>
        <w:t>の</w:t>
      </w:r>
      <w:r>
        <w:t>ipaddr-standby</w:t>
      </w:r>
      <w:r>
        <w:t>リソースのフェイルカウントをクリアします。クリアすると自動的に切り替えが行なわれます。</w:t>
      </w:r>
    </w:p>
    <w:p w14:paraId="1D2B10D8" w14:textId="77777777" w:rsidR="005D6BB5" w:rsidRDefault="005D6BB5">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5D6BB5" w14:paraId="4C20594F" w14:textId="77777777">
        <w:tc>
          <w:tcPr>
            <w:tcW w:w="0" w:type="auto"/>
          </w:tcPr>
          <w:p w14:paraId="1831DE0D" w14:textId="77777777" w:rsidR="005D6BB5" w:rsidRDefault="005D6BB5">
            <w:pPr>
              <w:pStyle w:val="Compact"/>
              <w:spacing w:before="120"/>
            </w:pPr>
            <w:r>
              <w:rPr>
                <w:rStyle w:val="VerbatimChar"/>
              </w:rPr>
              <w:t># pcs resource cleanup ipaddr-standby node=pgrex02</w:t>
            </w:r>
            <w:r>
              <w:br/>
            </w:r>
            <w:r>
              <w:rPr>
                <w:rStyle w:val="VerbatimChar"/>
              </w:rPr>
              <w:t>Cleaned up ipaddr-standby on pgrex02</w:t>
            </w:r>
            <w:r>
              <w:br/>
            </w:r>
            <w:r>
              <w:rPr>
                <w:rStyle w:val="VerbatimChar"/>
              </w:rPr>
              <w:t>Waiting for 1 reply from the controller. OK</w:t>
            </w:r>
          </w:p>
        </w:tc>
      </w:tr>
    </w:tbl>
    <w:p w14:paraId="100F1B92" w14:textId="77777777" w:rsidR="005D6BB5" w:rsidRDefault="005D6BB5">
      <w:pPr>
        <w:pStyle w:val="FirstParagraph"/>
        <w:ind w:firstLine="200"/>
      </w:pPr>
      <w:r>
        <w:t xml:space="preserve">　</w:t>
      </w:r>
    </w:p>
    <w:p w14:paraId="2EA16AC9" w14:textId="77777777" w:rsidR="005D6BB5" w:rsidRDefault="005D6BB5">
      <w:pPr>
        <w:pStyle w:val="a0"/>
      </w:pPr>
      <w:r>
        <w:t>【</w:t>
      </w:r>
      <w:r>
        <w:t>STEP5</w:t>
      </w:r>
      <w:r>
        <w:t>：ノード状態・リソース状態確認</w:t>
      </w:r>
      <w:r>
        <w:t xml:space="preserve"> [pgrex01]</w:t>
      </w:r>
      <w:r>
        <w:t>】</w:t>
      </w:r>
    </w:p>
    <w:p w14:paraId="018A6416" w14:textId="77777777" w:rsidR="005D6BB5" w:rsidRDefault="005D6BB5">
      <w:pPr>
        <w:pStyle w:val="FirstParagraph"/>
        <w:ind w:firstLine="200"/>
      </w:pPr>
      <w:r>
        <w:t xml:space="preserve">　</w:t>
      </w:r>
    </w:p>
    <w:p w14:paraId="352E42E9" w14:textId="77777777" w:rsidR="005D6BB5" w:rsidRDefault="005D6BB5">
      <w:pPr>
        <w:pStyle w:val="a0"/>
      </w:pPr>
      <w:r>
        <w:t>ノード状態とリソース状態が以下のとおりとなっていることを確認します。</w:t>
      </w:r>
    </w:p>
    <w:p w14:paraId="4AC9B0D9" w14:textId="77777777" w:rsidR="005D6BB5" w:rsidRDefault="005D6BB5">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5D6BB5" w14:paraId="260A9C3F" w14:textId="77777777">
        <w:tc>
          <w:tcPr>
            <w:tcW w:w="0" w:type="auto"/>
          </w:tcPr>
          <w:p w14:paraId="36924FC2" w14:textId="77777777" w:rsidR="005D6BB5" w:rsidRDefault="005D6BB5">
            <w:pPr>
              <w:pStyle w:val="Compact"/>
              <w:spacing w:before="120"/>
            </w:pPr>
            <w:r>
              <w:rPr>
                <w:rStyle w:val="VerbatimChar"/>
              </w:rPr>
              <w:t># pcs status --full</w:t>
            </w:r>
            <w:r>
              <w:br/>
            </w:r>
            <w:r>
              <w:rPr>
                <w:rStyle w:val="VerbatimChar"/>
              </w:rPr>
              <w:t>：（略）</w:t>
            </w:r>
            <w:r>
              <w:br/>
            </w:r>
            <w:r>
              <w:rPr>
                <w:rStyle w:val="VerbatimChar"/>
              </w:rPr>
              <w:t> * Last updated: </w:t>
            </w:r>
            <w:r>
              <w:rPr>
                <w:rStyle w:val="italic"/>
              </w:rPr>
              <w:t>日時表示</w:t>
            </w:r>
            <w:r>
              <w:br/>
            </w:r>
            <w:r>
              <w:rPr>
                <w:rStyle w:val="VerbatimChar"/>
              </w:rPr>
              <w:t>：（略）</w:t>
            </w:r>
            <w:r>
              <w:br/>
            </w:r>
            <w:r>
              <w:br/>
            </w:r>
            <w:r>
              <w:rPr>
                <w:rStyle w:val="VerbatimChar"/>
              </w:rPr>
              <w:t>Node List:</w:t>
            </w:r>
            <w:r>
              <w:br/>
            </w:r>
            <w:r>
              <w:rPr>
                <w:rStyle w:val="VerbatimChar"/>
              </w:rPr>
              <w:t> * Online: [ pgrex01 (1) pgrex02 (2) ]</w:t>
            </w:r>
            <w:r>
              <w:br/>
            </w:r>
            <w:r>
              <w:rPr>
                <w:rStyle w:val="VerbatimChar"/>
              </w:rPr>
              <w:t>：（略）</w:t>
            </w:r>
            <w:r>
              <w:br/>
            </w:r>
            <w:r>
              <w:rPr>
                <w:rStyle w:val="VerbatimChar"/>
              </w:rPr>
              <w:t> * Resource Group: primary-group:</w:t>
            </w:r>
            <w:r>
              <w:br/>
            </w:r>
            <w:r>
              <w:rPr>
                <w:rStyle w:val="VerbatimChar"/>
              </w:rPr>
              <w:t>  * ipaddr-primary     (ocf::heartbeat:IPaddr2):</w:t>
            </w:r>
            <w:r>
              <w:tab/>
            </w:r>
            <w:r>
              <w:rPr>
                <w:rStyle w:val="VerbatimChar"/>
              </w:rPr>
              <w:t>  Started pgrex01</w:t>
            </w:r>
            <w:r>
              <w:br/>
            </w:r>
            <w:r>
              <w:rPr>
                <w:rStyle w:val="VerbatimChar"/>
              </w:rPr>
              <w:t>  * ipaddr-replication (ocf::heartbeat:IPaddr2):</w:t>
            </w:r>
            <w:r>
              <w:tab/>
            </w:r>
            <w:r>
              <w:rPr>
                <w:rStyle w:val="VerbatimChar"/>
              </w:rPr>
              <w:t>  Started pgrex01</w:t>
            </w:r>
            <w:r>
              <w:br/>
            </w:r>
            <w:r>
              <w:rPr>
                <w:rStyle w:val="VerbatimChar"/>
              </w:rPr>
              <w:t> * ipaddr-standby (ocf::heartbeat:IPaddr2):</w:t>
            </w:r>
            <w:r>
              <w:tab/>
            </w:r>
            <w:r>
              <w:tab/>
            </w:r>
            <w:r>
              <w:rPr>
                <w:rStyle w:val="VerbatimChar"/>
              </w:rPr>
              <w:t>  Started </w:t>
            </w:r>
            <w:r>
              <w:rPr>
                <w:rStyle w:val="red-bold"/>
              </w:rPr>
              <w:t>pgrex02</w:t>
            </w:r>
            <w:r>
              <w:br/>
            </w:r>
            <w:r>
              <w:rPr>
                <w:rStyle w:val="VerbatimChar"/>
              </w:rPr>
              <w:t>：（略）</w:t>
            </w:r>
            <w:r>
              <w:br/>
            </w:r>
            <w:r>
              <w:rPr>
                <w:rStyle w:val="VerbatimChar"/>
              </w:rPr>
              <w:t>Migration Summary:</w:t>
            </w:r>
            <w:r>
              <w:br/>
            </w:r>
            <w:r>
              <w:rPr>
                <w:rStyle w:val="red-bold"/>
              </w:rPr>
              <w:t>  (</w:t>
            </w:r>
            <w:r>
              <w:rPr>
                <w:rStyle w:val="red-bold"/>
              </w:rPr>
              <w:t>表示無し</w:t>
            </w:r>
            <w:r>
              <w:rPr>
                <w:rStyle w:val="red-bold"/>
              </w:rPr>
              <w:t>)</w:t>
            </w:r>
            <w:r>
              <w:br/>
            </w:r>
            <w:r>
              <w:rPr>
                <w:rStyle w:val="VerbatimChar"/>
              </w:rPr>
              <w:t>：（略）</w:t>
            </w:r>
          </w:p>
        </w:tc>
      </w:tr>
    </w:tbl>
    <w:p w14:paraId="0018DD67" w14:textId="77777777" w:rsidR="005D6BB5" w:rsidRDefault="005D6BB5">
      <w:pPr>
        <w:pStyle w:val="page-break"/>
      </w:pPr>
      <w:r>
        <w:lastRenderedPageBreak/>
        <w:t xml:space="preserve">　</w:t>
      </w:r>
    </w:p>
    <w:p w14:paraId="54F27AF4" w14:textId="77777777" w:rsidR="005D6BB5" w:rsidRDefault="005D6BB5" w:rsidP="005D6BB5">
      <w:pPr>
        <w:pStyle w:val="2"/>
        <w:spacing w:before="240"/>
      </w:pPr>
      <w:bookmarkStart w:id="196" w:name="ノード故障"/>
      <w:bookmarkStart w:id="197" w:name="_Toc113289290"/>
      <w:bookmarkEnd w:id="190"/>
      <w:bookmarkEnd w:id="194"/>
      <w:r>
        <w:t>ノード故障</w:t>
      </w:r>
      <w:bookmarkEnd w:id="197"/>
    </w:p>
    <w:p w14:paraId="7563C7DE" w14:textId="77777777" w:rsidR="005D6BB5" w:rsidRDefault="005D6BB5">
      <w:pPr>
        <w:pStyle w:val="FirstParagraph"/>
        <w:ind w:firstLine="200"/>
      </w:pPr>
      <w:r>
        <w:t>この節では、ノード故障時の対処について説明します。</w:t>
      </w:r>
    </w:p>
    <w:p w14:paraId="0FF78657" w14:textId="77777777" w:rsidR="005D6BB5" w:rsidRDefault="005D6BB5">
      <w:pPr>
        <w:pStyle w:val="FirstParagraph"/>
        <w:ind w:firstLine="200"/>
      </w:pPr>
      <w:r>
        <w:t xml:space="preserve">　</w:t>
      </w:r>
    </w:p>
    <w:p w14:paraId="25E9604B" w14:textId="77777777" w:rsidR="005D6BB5" w:rsidRDefault="005D6BB5" w:rsidP="005D6BB5">
      <w:pPr>
        <w:pStyle w:val="3"/>
        <w:spacing w:before="120"/>
      </w:pPr>
      <w:bookmarkStart w:id="198" w:name="故障時のhaクラスタ状態-8"/>
      <w:bookmarkStart w:id="199" w:name="_Toc113289291"/>
      <w:r>
        <w:t>故障時の</w:t>
      </w:r>
      <w:r>
        <w:t>HA</w:t>
      </w:r>
      <w:r>
        <w:t>クラスタ状態</w:t>
      </w:r>
      <w:bookmarkEnd w:id="199"/>
    </w:p>
    <w:p w14:paraId="051FE8ED" w14:textId="77777777" w:rsidR="005D6BB5" w:rsidRDefault="005D6BB5">
      <w:pPr>
        <w:pStyle w:val="FirstParagraph"/>
        <w:ind w:firstLine="200"/>
      </w:pPr>
      <w:r>
        <w:t>OS</w:t>
      </w:r>
      <w:r>
        <w:t>故障、電源断、または</w:t>
      </w:r>
      <w:r>
        <w:t>Pacemaker</w:t>
      </w:r>
      <w:r>
        <w:t>のプロセス故障により、</w:t>
      </w:r>
      <w:r>
        <w:t>pgrex02</w:t>
      </w:r>
      <w:r>
        <w:t>が</w:t>
      </w:r>
      <w:r>
        <w:t>pgrex01</w:t>
      </w:r>
      <w:r>
        <w:t>の異常を検知し、</w:t>
      </w:r>
      <w:r>
        <w:t>pgrex01</w:t>
      </w:r>
      <w:r>
        <w:t>へ</w:t>
      </w:r>
      <w:r>
        <w:t>reset</w:t>
      </w:r>
      <w:r>
        <w:t>処理を実施しています。</w:t>
      </w:r>
      <w:r>
        <w:t xml:space="preserve"> reset</w:t>
      </w:r>
      <w:r>
        <w:t>処理の実行状況により、</w:t>
      </w:r>
      <w:r>
        <w:t>HA</w:t>
      </w:r>
      <w:r>
        <w:t>クラスタおよびデータベースサービスの状態は以下のようになります。</w:t>
      </w:r>
    </w:p>
    <w:p w14:paraId="3437911C" w14:textId="77777777" w:rsidR="005D6BB5" w:rsidRDefault="005D6BB5" w:rsidP="005D6BB5">
      <w:pPr>
        <w:numPr>
          <w:ilvl w:val="0"/>
          <w:numId w:val="62"/>
        </w:numPr>
        <w:spacing w:before="120"/>
      </w:pPr>
      <w:r>
        <w:t>reset</w:t>
      </w:r>
      <w:r>
        <w:t>処理が成功した場合</w:t>
      </w:r>
    </w:p>
    <w:p w14:paraId="52C69DD0" w14:textId="77777777" w:rsidR="005D6BB5" w:rsidRDefault="005D6BB5" w:rsidP="005D6BB5">
      <w:pPr>
        <w:numPr>
          <w:ilvl w:val="0"/>
          <w:numId w:val="2"/>
        </w:numPr>
        <w:spacing w:before="120"/>
      </w:pPr>
      <w:r>
        <w:t>フェイルオーバが発生し、</w:t>
      </w:r>
      <w:r>
        <w:t>pgrex02</w:t>
      </w:r>
      <w:r>
        <w:t>の</w:t>
      </w:r>
      <w:r>
        <w:t>PostgreSQL</w:t>
      </w:r>
      <w:r>
        <w:t>リソース</w:t>
      </w:r>
      <w:r>
        <w:t>(pgsql)</w:t>
      </w:r>
      <w:r>
        <w:t>が</w:t>
      </w:r>
      <w:r>
        <w:t>Primary</w:t>
      </w:r>
      <w:r>
        <w:t>へ昇格し、</w:t>
      </w:r>
      <w:r>
        <w:t>pgrex01</w:t>
      </w:r>
      <w:r>
        <w:t>の</w:t>
      </w:r>
      <w:r>
        <w:t>IPaddr2</w:t>
      </w:r>
      <w:r>
        <w:t>リソース</w:t>
      </w:r>
      <w:r>
        <w:t>(ipaddr-primary</w:t>
      </w:r>
      <w:r>
        <w:t>、</w:t>
      </w:r>
      <w:r>
        <w:t>ipaddr-replication)</w:t>
      </w:r>
      <w:r>
        <w:t>が</w:t>
      </w:r>
      <w:r>
        <w:t>pgrex02</w:t>
      </w:r>
      <w:r>
        <w:t>へ移動します。</w:t>
      </w:r>
    </w:p>
    <w:p w14:paraId="28A108B5" w14:textId="77777777" w:rsidR="005D6BB5" w:rsidRDefault="005D6BB5" w:rsidP="005D6BB5">
      <w:pPr>
        <w:numPr>
          <w:ilvl w:val="0"/>
          <w:numId w:val="2"/>
        </w:numPr>
        <w:spacing w:before="120"/>
      </w:pPr>
      <w:r>
        <w:t>データベースサービスは片方のノード</w:t>
      </w:r>
      <w:r>
        <w:t>(pgrex02)</w:t>
      </w:r>
      <w:r>
        <w:t>で継続しています。</w:t>
      </w:r>
    </w:p>
    <w:p w14:paraId="44D7E0EB" w14:textId="77777777" w:rsidR="005D6BB5" w:rsidRDefault="005D6BB5" w:rsidP="005D6BB5">
      <w:pPr>
        <w:numPr>
          <w:ilvl w:val="0"/>
          <w:numId w:val="62"/>
        </w:numPr>
        <w:spacing w:before="120"/>
      </w:pPr>
      <w:r>
        <w:t>reset</w:t>
      </w:r>
      <w:r>
        <w:t>処理が失敗した場合</w:t>
      </w:r>
    </w:p>
    <w:p w14:paraId="28DC770E" w14:textId="77777777" w:rsidR="005D6BB5" w:rsidRDefault="005D6BB5" w:rsidP="005D6BB5">
      <w:pPr>
        <w:numPr>
          <w:ilvl w:val="0"/>
          <w:numId w:val="2"/>
        </w:numPr>
        <w:spacing w:before="120"/>
      </w:pPr>
      <w:r>
        <w:t>pgrex02</w:t>
      </w:r>
      <w:r>
        <w:t>は</w:t>
      </w:r>
      <w:r>
        <w:t>Standby</w:t>
      </w:r>
      <w:r>
        <w:t>状態のままで、</w:t>
      </w:r>
      <w:r>
        <w:t>pgrex01</w:t>
      </w:r>
      <w:r>
        <w:t>に対して</w:t>
      </w:r>
      <w:r>
        <w:t>reset</w:t>
      </w:r>
      <w:r>
        <w:t>処理を繰り返しています。</w:t>
      </w:r>
    </w:p>
    <w:p w14:paraId="2CD02C34" w14:textId="77777777" w:rsidR="005D6BB5" w:rsidRDefault="005D6BB5" w:rsidP="005D6BB5">
      <w:pPr>
        <w:numPr>
          <w:ilvl w:val="0"/>
          <w:numId w:val="2"/>
        </w:numPr>
        <w:spacing w:before="120"/>
      </w:pPr>
      <w:r>
        <w:t>データベースサービス稼動状況は不定です。</w:t>
      </w:r>
    </w:p>
    <w:p w14:paraId="493C91BE" w14:textId="77777777" w:rsidR="005D6BB5" w:rsidRDefault="005D6BB5">
      <w:pPr>
        <w:pStyle w:val="FirstParagraph"/>
        <w:ind w:firstLine="200"/>
      </w:pPr>
      <w:r>
        <w:t xml:space="preserve">　</w:t>
      </w:r>
    </w:p>
    <w:p w14:paraId="33B01179" w14:textId="77777777" w:rsidR="005D6BB5" w:rsidRDefault="005D6BB5" w:rsidP="005D6BB5">
      <w:pPr>
        <w:pStyle w:val="3"/>
        <w:spacing w:before="120"/>
      </w:pPr>
      <w:bookmarkStart w:id="200" w:name="復旧-8"/>
      <w:bookmarkStart w:id="201" w:name="_Toc113289292"/>
      <w:bookmarkEnd w:id="198"/>
      <w:r>
        <w:t>復旧</w:t>
      </w:r>
      <w:bookmarkEnd w:id="201"/>
    </w:p>
    <w:p w14:paraId="049B1492" w14:textId="77777777" w:rsidR="005D6BB5" w:rsidRDefault="005D6BB5">
      <w:pPr>
        <w:pStyle w:val="FirstParagraph"/>
        <w:ind w:firstLine="200"/>
      </w:pPr>
      <w:r>
        <w:t>データベースサービス状況の確認と</w:t>
      </w:r>
      <w:r>
        <w:t>pgrex01</w:t>
      </w:r>
      <w:r>
        <w:t>の</w:t>
      </w:r>
      <w:r>
        <w:t>Pacemaker</w:t>
      </w:r>
      <w:r>
        <w:t>を停止し、保守者による復旧を依頼します。</w:t>
      </w:r>
    </w:p>
    <w:p w14:paraId="4C70CEB3" w14:textId="77777777" w:rsidR="005D6BB5" w:rsidRDefault="005D6BB5">
      <w:pPr>
        <w:pStyle w:val="a0"/>
      </w:pPr>
      <w:r>
        <w:t>保守者による故障復旧後、</w:t>
      </w:r>
      <w:r>
        <w:t>pgrex01</w:t>
      </w:r>
      <w:r>
        <w:t>の</w:t>
      </w:r>
      <w:r>
        <w:t>Pacemaker</w:t>
      </w:r>
      <w:r>
        <w:t>を再起動し、復旧します。</w:t>
      </w:r>
    </w:p>
    <w:p w14:paraId="1EB68292" w14:textId="77777777" w:rsidR="005D6BB5" w:rsidRDefault="005D6BB5">
      <w:pPr>
        <w:pStyle w:val="a0"/>
      </w:pPr>
      <w:r>
        <w:t>復旧後の</w:t>
      </w:r>
      <w:r>
        <w:t>HA</w:t>
      </w:r>
      <w:r>
        <w:t>クラスタ状態は、</w:t>
      </w:r>
      <w:r>
        <w:t>pgrex01(Standby) - pgrex02(Primary)</w:t>
      </w:r>
      <w:r>
        <w:t>となります。</w:t>
      </w:r>
    </w:p>
    <w:p w14:paraId="5ABBD0D6" w14:textId="77777777" w:rsidR="005D6BB5" w:rsidRDefault="005D6BB5">
      <w:pPr>
        <w:pStyle w:val="FirstParagraph"/>
        <w:ind w:firstLine="200"/>
      </w:pPr>
      <w:r>
        <w:t xml:space="preserve">　</w:t>
      </w:r>
    </w:p>
    <w:p w14:paraId="72478B9D" w14:textId="77777777" w:rsidR="005D6BB5" w:rsidRDefault="005D6BB5">
      <w:pPr>
        <w:pStyle w:val="a0"/>
      </w:pPr>
      <w:r>
        <w:t>復旧手順を以下に説明します。</w:t>
      </w:r>
    </w:p>
    <w:p w14:paraId="3DC3F920" w14:textId="77777777" w:rsidR="005D6BB5" w:rsidRDefault="005D6BB5">
      <w:pPr>
        <w:pStyle w:val="FirstParagraph"/>
        <w:ind w:firstLine="200"/>
      </w:pPr>
      <w:r>
        <w:t xml:space="preserve">　</w:t>
      </w:r>
    </w:p>
    <w:p w14:paraId="22391A77" w14:textId="77777777" w:rsidR="005D6BB5" w:rsidRDefault="005D6BB5">
      <w:pPr>
        <w:pStyle w:val="a0"/>
      </w:pPr>
      <w:r>
        <w:t>【</w:t>
      </w:r>
      <w:r>
        <w:t>STEP1</w:t>
      </w:r>
      <w:r>
        <w:t>：強制電源断</w:t>
      </w:r>
      <w:r>
        <w:t xml:space="preserve"> [pgrex01]</w:t>
      </w:r>
      <w:r>
        <w:t>】</w:t>
      </w:r>
    </w:p>
    <w:p w14:paraId="03B918E8" w14:textId="77777777" w:rsidR="005D6BB5" w:rsidRDefault="005D6BB5">
      <w:pPr>
        <w:pStyle w:val="FirstParagraph"/>
        <w:ind w:firstLine="200"/>
      </w:pPr>
      <w:r>
        <w:t xml:space="preserve">　</w:t>
      </w:r>
    </w:p>
    <w:p w14:paraId="6EFD2F4E" w14:textId="77777777" w:rsidR="005D6BB5" w:rsidRDefault="005D6BB5">
      <w:pPr>
        <w:pStyle w:val="a0"/>
      </w:pPr>
      <w:r>
        <w:t>この作業は、</w:t>
      </w:r>
      <w:r>
        <w:t>pgrex01</w:t>
      </w:r>
      <w:r>
        <w:t>のノードの状態が</w:t>
      </w:r>
      <w:r>
        <w:t>OFFLINE</w:t>
      </w:r>
      <w:r>
        <w:t>となって</w:t>
      </w:r>
      <w:r>
        <w:rPr>
          <w:b/>
          <w:bCs/>
        </w:rPr>
        <w:t>いない</w:t>
      </w:r>
      <w:r>
        <w:t>場合に実施します。</w:t>
      </w:r>
    </w:p>
    <w:p w14:paraId="020CB7EE" w14:textId="77777777" w:rsidR="005D6BB5" w:rsidRDefault="005D6BB5">
      <w:pPr>
        <w:pStyle w:val="a0"/>
      </w:pPr>
      <w:r>
        <w:t>pgrex01</w:t>
      </w:r>
      <w:r>
        <w:t>の電源ボタンを押下し、電源を停止します。</w:t>
      </w:r>
    </w:p>
    <w:p w14:paraId="3CF8CADA" w14:textId="77777777" w:rsidR="005D6BB5" w:rsidRDefault="005D6BB5">
      <w:pPr>
        <w:pStyle w:val="page-break"/>
      </w:pPr>
      <w:r>
        <w:lastRenderedPageBreak/>
        <w:t xml:space="preserve">　</w:t>
      </w:r>
    </w:p>
    <w:p w14:paraId="2F8AD92D" w14:textId="77777777" w:rsidR="005D6BB5" w:rsidRDefault="005D6BB5">
      <w:pPr>
        <w:pStyle w:val="a0"/>
      </w:pPr>
      <w:r>
        <w:t>【</w:t>
      </w:r>
      <w:r>
        <w:t>STEP2</w:t>
      </w:r>
      <w:r>
        <w:t>：ノード状態・リソース状態確認</w:t>
      </w:r>
      <w:r>
        <w:t xml:space="preserve"> [pgrex02]</w:t>
      </w:r>
      <w:r>
        <w:t>】</w:t>
      </w:r>
    </w:p>
    <w:p w14:paraId="7CBA64DE" w14:textId="77777777" w:rsidR="005D6BB5" w:rsidRDefault="005D6BB5">
      <w:pPr>
        <w:pStyle w:val="FirstParagraph"/>
        <w:ind w:firstLine="200"/>
      </w:pPr>
      <w:r>
        <w:t xml:space="preserve">　</w:t>
      </w:r>
    </w:p>
    <w:p w14:paraId="15BC8A78" w14:textId="77777777" w:rsidR="005D6BB5" w:rsidRDefault="005D6BB5">
      <w:pPr>
        <w:pStyle w:val="a0"/>
      </w:pPr>
      <w:r>
        <w:t>ノード状態とリソース状態が以下のとおりとなっていることを確認し、【</w:t>
      </w:r>
      <w:r>
        <w:t>STEP4</w:t>
      </w:r>
      <w:r>
        <w:t>】へ進みます。</w:t>
      </w:r>
    </w:p>
    <w:p w14:paraId="7D18CDC5" w14:textId="77777777" w:rsidR="005D6BB5" w:rsidRDefault="005D6BB5">
      <w:pPr>
        <w:pStyle w:val="a0"/>
      </w:pPr>
      <w:r>
        <w:t>pgrex01</w:t>
      </w:r>
      <w:r>
        <w:t>のノード状態が</w:t>
      </w:r>
      <w:r>
        <w:t>OFFLINE</w:t>
      </w:r>
      <w:r>
        <w:t>となっていない場合は、【</w:t>
      </w:r>
      <w:r>
        <w:t>STEP3</w:t>
      </w:r>
      <w:r>
        <w:t>】へ進みます。</w:t>
      </w:r>
    </w:p>
    <w:p w14:paraId="3B9AF6E7" w14:textId="77777777" w:rsidR="005D6BB5" w:rsidRDefault="005D6BB5">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5D6BB5" w14:paraId="43BD57C5" w14:textId="77777777">
        <w:tc>
          <w:tcPr>
            <w:tcW w:w="0" w:type="auto"/>
          </w:tcPr>
          <w:p w14:paraId="42FECAF8" w14:textId="77777777" w:rsidR="005D6BB5" w:rsidRDefault="005D6BB5">
            <w:pPr>
              <w:pStyle w:val="Compact"/>
              <w:spacing w:before="120"/>
            </w:pPr>
            <w:r>
              <w:rPr>
                <w:rStyle w:val="VerbatimChar"/>
              </w:rPr>
              <w:t># pcs status --full</w:t>
            </w:r>
            <w:r>
              <w:br/>
            </w:r>
            <w:r>
              <w:rPr>
                <w:rStyle w:val="VerbatimChar"/>
              </w:rPr>
              <w:t>：（略）</w:t>
            </w:r>
            <w:r>
              <w:br/>
            </w:r>
            <w:r>
              <w:rPr>
                <w:rStyle w:val="VerbatimChar"/>
              </w:rPr>
              <w:t> * Last updated:</w:t>
            </w:r>
            <w:r>
              <w:t xml:space="preserve"> </w:t>
            </w:r>
            <w:r>
              <w:rPr>
                <w:rStyle w:val="italic"/>
              </w:rPr>
              <w:t>日時表示</w:t>
            </w:r>
            <w:r>
              <w:br/>
            </w:r>
            <w:r>
              <w:rPr>
                <w:rStyle w:val="VerbatimChar"/>
              </w:rPr>
              <w:t>：（略）</w:t>
            </w:r>
            <w:r>
              <w:br/>
            </w:r>
            <w:r>
              <w:br/>
            </w:r>
            <w:r>
              <w:rPr>
                <w:rStyle w:val="VerbatimChar"/>
              </w:rPr>
              <w:t>Node List:</w:t>
            </w:r>
            <w:r>
              <w:br/>
            </w:r>
            <w:r>
              <w:rPr>
                <w:rStyle w:val="VerbatimChar"/>
              </w:rPr>
              <w:t> * Online: [ pgrex02 (2)]</w:t>
            </w:r>
            <w:r>
              <w:br/>
            </w:r>
            <w:r>
              <w:rPr>
                <w:rStyle w:val="red-bold"/>
              </w:rPr>
              <w:t> * OFFLINE: [ pgrex01 (1)]</w:t>
            </w:r>
            <w:r>
              <w:br/>
            </w:r>
            <w:r>
              <w:rPr>
                <w:rStyle w:val="VerbatimChar"/>
              </w:rPr>
              <w:t>：（略）</w:t>
            </w:r>
            <w:r>
              <w:br/>
            </w:r>
            <w:r>
              <w:rPr>
                <w:rStyle w:val="VerbatimChar"/>
              </w:rPr>
              <w:t> * Clone Set: pgsql-clone [pgsql] (promotable):</w:t>
            </w:r>
            <w:r>
              <w:br/>
            </w:r>
            <w:r>
              <w:rPr>
                <w:rStyle w:val="VerbatimChar"/>
              </w:rPr>
              <w:t> * Resource Group: primary-group:</w:t>
            </w:r>
            <w:r>
              <w:br/>
            </w:r>
            <w:r>
              <w:rPr>
                <w:rStyle w:val="VerbatimChar"/>
              </w:rPr>
              <w:t>  * ipaddr-primary     (ocf::heartbeat:IPaddr2):</w:t>
            </w:r>
            <w:r>
              <w:tab/>
            </w:r>
            <w:r>
              <w:rPr>
                <w:rStyle w:val="VerbatimChar"/>
              </w:rPr>
              <w:t>  Started </w:t>
            </w:r>
            <w:r>
              <w:rPr>
                <w:rStyle w:val="red-bold"/>
              </w:rPr>
              <w:t>pgrex02</w:t>
            </w:r>
            <w:r>
              <w:br/>
            </w:r>
            <w:r>
              <w:rPr>
                <w:rStyle w:val="VerbatimChar"/>
              </w:rPr>
              <w:t>  * ipaddr-replication (ocf::heartbeat:IPaddr2):</w:t>
            </w:r>
            <w:r>
              <w:tab/>
            </w:r>
            <w:r>
              <w:rPr>
                <w:rStyle w:val="VerbatimChar"/>
              </w:rPr>
              <w:t>  Started </w:t>
            </w:r>
            <w:r>
              <w:rPr>
                <w:rStyle w:val="red-bold"/>
              </w:rPr>
              <w:t>pgrex02</w:t>
            </w:r>
            <w:r>
              <w:br/>
            </w:r>
            <w:r>
              <w:rPr>
                <w:rStyle w:val="VerbatimChar"/>
              </w:rPr>
              <w:t> * ipaddr-standby (ocf::heartbeat:IPaddr2):</w:t>
            </w:r>
            <w:r>
              <w:tab/>
            </w:r>
            <w:r>
              <w:tab/>
            </w:r>
            <w:r>
              <w:rPr>
                <w:rStyle w:val="VerbatimChar"/>
              </w:rPr>
              <w:t>  Started pgrex02</w:t>
            </w:r>
            <w:r>
              <w:br/>
            </w:r>
            <w:r>
              <w:rPr>
                <w:rStyle w:val="VerbatimChar"/>
              </w:rPr>
              <w:t>  * pgsql</w:t>
            </w:r>
            <w:r>
              <w:tab/>
            </w:r>
            <w:r>
              <w:rPr>
                <w:rStyle w:val="VerbatimChar"/>
              </w:rPr>
              <w:t> (ocf::linuxhajp:pgsql):</w:t>
            </w:r>
            <w:r>
              <w:rPr>
                <w:rStyle w:val="red-bold"/>
              </w:rPr>
              <w:t> Master pgrex02</w:t>
            </w:r>
            <w:r>
              <w:br/>
            </w:r>
            <w:r>
              <w:rPr>
                <w:rStyle w:val="VerbatimChar"/>
              </w:rPr>
              <w:t>：（略）</w:t>
            </w:r>
          </w:p>
        </w:tc>
      </w:tr>
    </w:tbl>
    <w:p w14:paraId="51DD0BF0" w14:textId="77777777" w:rsidR="005D6BB5" w:rsidRDefault="005D6BB5">
      <w:pPr>
        <w:pStyle w:val="FirstParagraph"/>
        <w:ind w:firstLine="200"/>
      </w:pPr>
      <w:r>
        <w:t xml:space="preserve">　</w:t>
      </w:r>
    </w:p>
    <w:p w14:paraId="281FDB31" w14:textId="77777777" w:rsidR="005D6BB5" w:rsidRDefault="005D6BB5">
      <w:pPr>
        <w:pStyle w:val="a0"/>
      </w:pPr>
      <w:r>
        <w:t>【</w:t>
      </w:r>
      <w:r>
        <w:t>STEP3</w:t>
      </w:r>
      <w:r>
        <w:t>：保守者介在処理</w:t>
      </w:r>
      <w:r>
        <w:t xml:space="preserve"> [pgrex02]</w:t>
      </w:r>
      <w:r>
        <w:t>】</w:t>
      </w:r>
    </w:p>
    <w:p w14:paraId="6928BAF1" w14:textId="77777777" w:rsidR="005D6BB5" w:rsidRDefault="005D6BB5">
      <w:pPr>
        <w:pStyle w:val="FirstParagraph"/>
        <w:ind w:firstLine="200"/>
      </w:pPr>
      <w:r>
        <w:t xml:space="preserve">　</w:t>
      </w:r>
    </w:p>
    <w:p w14:paraId="5A98AF14" w14:textId="77777777" w:rsidR="005D6BB5" w:rsidRDefault="005D6BB5">
      <w:pPr>
        <w:pStyle w:val="a0"/>
      </w:pPr>
      <w:r>
        <w:t>手動で</w:t>
      </w:r>
      <w:r>
        <w:t>pgrex01</w:t>
      </w:r>
      <w:r>
        <w:t>を停止させたことを</w:t>
      </w:r>
      <w:r>
        <w:t>HA</w:t>
      </w:r>
      <w:r>
        <w:t>クラスタに通知するために、</w:t>
      </w:r>
      <w:r>
        <w:t>stonith_admin</w:t>
      </w:r>
      <w:r>
        <w:t>コマンド</w:t>
      </w:r>
      <w:r>
        <w:t xml:space="preserve"> </w:t>
      </w:r>
      <w:r>
        <w:t>による保守者介在処理を行います。</w:t>
      </w:r>
    </w:p>
    <w:p w14:paraId="2E8171F3" w14:textId="77777777" w:rsidR="005D6BB5" w:rsidRDefault="005D6BB5">
      <w:pPr>
        <w:pStyle w:val="a0"/>
      </w:pPr>
      <w:r>
        <w:t>pgrex02</w:t>
      </w:r>
      <w:r>
        <w:t>で</w:t>
      </w:r>
      <w:r>
        <w:t>"</w:t>
      </w:r>
      <w:r>
        <w:rPr>
          <w:rStyle w:val="VerbatimChar"/>
        </w:rPr>
        <w:t>pacemaker-controld.*notice:.*was not terminated.*"</w:t>
      </w:r>
      <w:r>
        <w:t>をキーワードとし、</w:t>
      </w:r>
      <w:r>
        <w:t>/var/log/messages</w:t>
      </w:r>
      <w:r>
        <w:t>に以下のログが出力されていることを確認します。</w:t>
      </w:r>
    </w:p>
    <w:p w14:paraId="36FD4F65" w14:textId="77777777" w:rsidR="005D6BB5" w:rsidRDefault="005D6BB5">
      <w:pPr>
        <w:pStyle w:val="FirstParagraph"/>
        <w:ind w:firstLine="200"/>
      </w:pPr>
      <w:r>
        <w:t xml:space="preserve">　</w:t>
      </w:r>
    </w:p>
    <w:tbl>
      <w:tblPr>
        <w:tblStyle w:val="Table"/>
        <w:tblW w:w="4867" w:type="pct"/>
        <w:tblLook w:val="0000" w:firstRow="0" w:lastRow="0" w:firstColumn="0" w:lastColumn="0" w:noHBand="0" w:noVBand="0"/>
      </w:tblPr>
      <w:tblGrid>
        <w:gridCol w:w="8720"/>
      </w:tblGrid>
      <w:tr w:rsidR="005D6BB5" w14:paraId="3AAADFF2" w14:textId="77777777">
        <w:tc>
          <w:tcPr>
            <w:tcW w:w="0" w:type="auto"/>
          </w:tcPr>
          <w:p w14:paraId="2EDBA08C" w14:textId="77777777" w:rsidR="005D6BB5" w:rsidRDefault="005D6BB5">
            <w:pPr>
              <w:pStyle w:val="Compact"/>
              <w:spacing w:before="120"/>
            </w:pPr>
            <w:r>
              <w:rPr>
                <w:rStyle w:val="VerbatimChar"/>
              </w:rPr>
              <w:t>Jan 23 15:49:27 pgrex02 pacemaker-controld[1531920]: notice: </w:t>
            </w:r>
            <w:r>
              <w:rPr>
                <w:rStyle w:val="red-bold"/>
              </w:rPr>
              <w:t>Peer pgrex01 was not terminated (reboot)</w:t>
            </w:r>
            <w:r>
              <w:rPr>
                <w:rStyle w:val="VerbatimChar"/>
              </w:rPr>
              <w:t> by </w:t>
            </w:r>
            <w:r>
              <w:rPr>
                <w:rStyle w:val="italic"/>
              </w:rPr>
              <w:t>pgrex02</w:t>
            </w:r>
            <w:r>
              <w:rPr>
                <w:rStyle w:val="VerbatimChar"/>
              </w:rPr>
              <w:t> on behalf of pacemaker-controld.1531920: </w:t>
            </w:r>
            <w:r>
              <w:rPr>
                <w:rStyle w:val="italic"/>
              </w:rPr>
              <w:t>エラー内容</w:t>
            </w:r>
          </w:p>
        </w:tc>
      </w:tr>
    </w:tbl>
    <w:p w14:paraId="485E0C86" w14:textId="77777777" w:rsidR="005D6BB5" w:rsidRDefault="005D6BB5">
      <w:pPr>
        <w:pStyle w:val="FirstParagraph"/>
        <w:ind w:firstLine="200"/>
      </w:pPr>
      <w:r>
        <w:t xml:space="preserve">　</w:t>
      </w:r>
    </w:p>
    <w:p w14:paraId="5B1340B4" w14:textId="77777777" w:rsidR="005D6BB5" w:rsidRDefault="005D6BB5">
      <w:pPr>
        <w:pStyle w:val="a0"/>
      </w:pPr>
      <w:r>
        <w:t>pgrex02</w:t>
      </w:r>
      <w:r>
        <w:t>で</w:t>
      </w:r>
      <w:r>
        <w:t>stonith_admin</w:t>
      </w:r>
      <w:r>
        <w:t>コマンドを以下のとおり実施します。</w:t>
      </w:r>
    </w:p>
    <w:p w14:paraId="0CA612EF" w14:textId="77777777" w:rsidR="005D6BB5" w:rsidRDefault="005D6BB5">
      <w:pPr>
        <w:pStyle w:val="a0"/>
      </w:pPr>
      <w:r>
        <w:t>実施後、再度ノード状態を確認するため、【</w:t>
      </w:r>
      <w:r>
        <w:t>STEP2</w:t>
      </w:r>
      <w:r>
        <w:t>】へ戻ります。</w:t>
      </w:r>
    </w:p>
    <w:p w14:paraId="5A31109F" w14:textId="77777777" w:rsidR="005D6BB5" w:rsidRDefault="005D6BB5">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5D6BB5" w14:paraId="64E172F1" w14:textId="77777777">
        <w:tc>
          <w:tcPr>
            <w:tcW w:w="0" w:type="auto"/>
          </w:tcPr>
          <w:p w14:paraId="27578DA3" w14:textId="77777777" w:rsidR="005D6BB5" w:rsidRDefault="005D6BB5">
            <w:pPr>
              <w:pStyle w:val="Compact"/>
              <w:spacing w:before="120"/>
            </w:pPr>
            <w:r>
              <w:rPr>
                <w:rStyle w:val="VerbatimChar"/>
              </w:rPr>
              <w:t># stonith_admin -C </w:t>
            </w:r>
            <w:r>
              <w:rPr>
                <w:rStyle w:val="italic"/>
              </w:rPr>
              <w:t>pgrex01</w:t>
            </w:r>
          </w:p>
        </w:tc>
      </w:tr>
    </w:tbl>
    <w:p w14:paraId="38036164" w14:textId="77777777" w:rsidR="005D6BB5" w:rsidRDefault="005D6BB5">
      <w:pPr>
        <w:pStyle w:val="page-break"/>
      </w:pPr>
      <w:r>
        <w:lastRenderedPageBreak/>
        <w:t xml:space="preserve">　</w:t>
      </w:r>
    </w:p>
    <w:p w14:paraId="74BC0AFF" w14:textId="77777777" w:rsidR="005D6BB5" w:rsidRDefault="005D6BB5">
      <w:pPr>
        <w:pStyle w:val="a0"/>
      </w:pPr>
      <w:r>
        <w:t>【</w:t>
      </w:r>
      <w:r>
        <w:t>STEP4</w:t>
      </w:r>
      <w:r>
        <w:t>：保守者へ報告】</w:t>
      </w:r>
    </w:p>
    <w:p w14:paraId="6CFED863" w14:textId="77777777" w:rsidR="005D6BB5" w:rsidRDefault="005D6BB5">
      <w:pPr>
        <w:pStyle w:val="FirstParagraph"/>
        <w:ind w:firstLine="200"/>
      </w:pPr>
      <w:r>
        <w:t xml:space="preserve">　</w:t>
      </w:r>
    </w:p>
    <w:p w14:paraId="07C042A2" w14:textId="77777777" w:rsidR="005D6BB5" w:rsidRDefault="005D6BB5">
      <w:pPr>
        <w:pStyle w:val="a0"/>
      </w:pPr>
      <w:r>
        <w:t>以下の内容を報告します。</w:t>
      </w:r>
    </w:p>
    <w:p w14:paraId="75C8ED48" w14:textId="77777777" w:rsidR="005D6BB5" w:rsidRDefault="005D6BB5" w:rsidP="005D6BB5">
      <w:pPr>
        <w:numPr>
          <w:ilvl w:val="0"/>
          <w:numId w:val="3"/>
        </w:numPr>
        <w:spacing w:before="120"/>
      </w:pPr>
      <w:r>
        <w:t>報告時点でのデータベースサービス稼働状況</w:t>
      </w:r>
      <w:r>
        <w:t>(pgrex02</w:t>
      </w:r>
      <w:r>
        <w:t>でデータベースサービス継続中</w:t>
      </w:r>
      <w:r>
        <w:t>)</w:t>
      </w:r>
    </w:p>
    <w:p w14:paraId="3843D858" w14:textId="77777777" w:rsidR="005D6BB5" w:rsidRDefault="005D6BB5" w:rsidP="005D6BB5">
      <w:pPr>
        <w:numPr>
          <w:ilvl w:val="0"/>
          <w:numId w:val="3"/>
        </w:numPr>
        <w:spacing w:before="120"/>
      </w:pPr>
      <w:r>
        <w:t>報告時点での</w:t>
      </w:r>
      <w:r>
        <w:t>HA</w:t>
      </w:r>
      <w:r>
        <w:t>クラスタ状態</w:t>
      </w:r>
      <w:r>
        <w:t>(pgrex01</w:t>
      </w:r>
      <w:r>
        <w:t>で</w:t>
      </w:r>
      <w:r>
        <w:t>Pacemaker</w:t>
      </w:r>
      <w:r>
        <w:t>停止中</w:t>
      </w:r>
      <w:r>
        <w:t>)</w:t>
      </w:r>
    </w:p>
    <w:p w14:paraId="1DCF851B" w14:textId="77777777" w:rsidR="005D6BB5" w:rsidRDefault="005D6BB5" w:rsidP="005D6BB5">
      <w:pPr>
        <w:numPr>
          <w:ilvl w:val="0"/>
          <w:numId w:val="3"/>
        </w:numPr>
        <w:spacing w:before="120"/>
      </w:pPr>
      <w:r>
        <w:t>故障箇所</w:t>
      </w:r>
      <w:r>
        <w:t>(pgrex01</w:t>
      </w:r>
      <w:r>
        <w:t>のノードまたは</w:t>
      </w:r>
      <w:r>
        <w:t>Pacemaker</w:t>
      </w:r>
      <w:r>
        <w:t>故障が発生</w:t>
      </w:r>
      <w:r>
        <w:t>)</w:t>
      </w:r>
    </w:p>
    <w:p w14:paraId="3D322E2E" w14:textId="77777777" w:rsidR="005D6BB5" w:rsidRDefault="005D6BB5">
      <w:pPr>
        <w:pStyle w:val="FirstParagraph"/>
        <w:ind w:firstLine="200"/>
      </w:pPr>
      <w:r>
        <w:t xml:space="preserve">　</w:t>
      </w:r>
    </w:p>
    <w:p w14:paraId="49227E97" w14:textId="77777777" w:rsidR="005D6BB5" w:rsidRDefault="005D6BB5">
      <w:pPr>
        <w:pStyle w:val="a0"/>
      </w:pPr>
      <w:r>
        <w:t>【</w:t>
      </w:r>
      <w:r>
        <w:t>STEP5</w:t>
      </w:r>
      <w:r>
        <w:t>：保守者による故障復旧】</w:t>
      </w:r>
    </w:p>
    <w:p w14:paraId="4B5F4591" w14:textId="77777777" w:rsidR="005D6BB5" w:rsidRDefault="005D6BB5">
      <w:pPr>
        <w:pStyle w:val="FirstParagraph"/>
        <w:ind w:firstLine="200"/>
      </w:pPr>
      <w:r>
        <w:t xml:space="preserve">　</w:t>
      </w:r>
    </w:p>
    <w:p w14:paraId="20FC95EF" w14:textId="77777777" w:rsidR="005D6BB5" w:rsidRDefault="005D6BB5">
      <w:pPr>
        <w:pStyle w:val="a0"/>
      </w:pPr>
      <w:r>
        <w:t>保守者が故障復旧を実施します。</w:t>
      </w:r>
    </w:p>
    <w:p w14:paraId="1510A587" w14:textId="77777777" w:rsidR="005D6BB5" w:rsidRDefault="005D6BB5">
      <w:pPr>
        <w:pStyle w:val="FirstParagraph"/>
        <w:ind w:firstLine="200"/>
      </w:pPr>
      <w:r>
        <w:t xml:space="preserve">　</w:t>
      </w:r>
    </w:p>
    <w:p w14:paraId="3AAAEC42" w14:textId="77777777" w:rsidR="005D6BB5" w:rsidRDefault="005D6BB5">
      <w:pPr>
        <w:pStyle w:val="a0"/>
      </w:pPr>
      <w:r>
        <w:t>【</w:t>
      </w:r>
      <w:r>
        <w:t>STEP6</w:t>
      </w:r>
      <w:r>
        <w:t>：ノード起動</w:t>
      </w:r>
      <w:r>
        <w:t xml:space="preserve"> [pgrex01]</w:t>
      </w:r>
      <w:r>
        <w:t>】</w:t>
      </w:r>
    </w:p>
    <w:p w14:paraId="4A366D01" w14:textId="77777777" w:rsidR="005D6BB5" w:rsidRDefault="005D6BB5">
      <w:pPr>
        <w:pStyle w:val="FirstParagraph"/>
        <w:ind w:firstLine="200"/>
      </w:pPr>
      <w:r>
        <w:t xml:space="preserve">　</w:t>
      </w:r>
    </w:p>
    <w:p w14:paraId="25008EB7" w14:textId="77777777" w:rsidR="005D6BB5" w:rsidRDefault="005D6BB5">
      <w:pPr>
        <w:pStyle w:val="a0"/>
      </w:pPr>
      <w:r>
        <w:t>この作業は、【</w:t>
      </w:r>
      <w:r>
        <w:t>STEP1</w:t>
      </w:r>
      <w:r>
        <w:t>】で、電源を停止した場合のみ実施します。</w:t>
      </w:r>
    </w:p>
    <w:p w14:paraId="216FC3AC" w14:textId="77777777" w:rsidR="005D6BB5" w:rsidRDefault="005D6BB5">
      <w:pPr>
        <w:pStyle w:val="a0"/>
      </w:pPr>
      <w:r>
        <w:t>pgrex01</w:t>
      </w:r>
      <w:r>
        <w:t>の電源ボタンを押下し、ノードを起動します。</w:t>
      </w:r>
    </w:p>
    <w:p w14:paraId="57B25202" w14:textId="77777777" w:rsidR="005D6BB5" w:rsidRDefault="005D6BB5">
      <w:pPr>
        <w:pStyle w:val="FirstParagraph"/>
        <w:ind w:firstLine="200"/>
      </w:pPr>
      <w:r>
        <w:t xml:space="preserve">　</w:t>
      </w:r>
    </w:p>
    <w:p w14:paraId="6F00FD3A" w14:textId="77777777" w:rsidR="005D6BB5" w:rsidRDefault="005D6BB5">
      <w:pPr>
        <w:pStyle w:val="a0"/>
      </w:pPr>
      <w:r>
        <w:t>【</w:t>
      </w:r>
      <w:r>
        <w:t>STEP7</w:t>
      </w:r>
      <w:r>
        <w:t>：</w:t>
      </w:r>
      <w:r>
        <w:t>Pacemaker</w:t>
      </w:r>
      <w:r>
        <w:t>起動</w:t>
      </w:r>
      <w:r>
        <w:t xml:space="preserve"> [pgrex01]</w:t>
      </w:r>
      <w:r>
        <w:t>】</w:t>
      </w:r>
    </w:p>
    <w:p w14:paraId="13FF867F" w14:textId="77777777" w:rsidR="005D6BB5" w:rsidRDefault="005D6BB5">
      <w:pPr>
        <w:pStyle w:val="FirstParagraph"/>
        <w:ind w:firstLine="200"/>
      </w:pPr>
      <w:r>
        <w:t xml:space="preserve">　</w:t>
      </w:r>
    </w:p>
    <w:p w14:paraId="4CD76351" w14:textId="77777777" w:rsidR="005D6BB5" w:rsidRDefault="005D6BB5">
      <w:pPr>
        <w:pStyle w:val="a0"/>
      </w:pPr>
      <w:r>
        <w:t>pgrex01</w:t>
      </w:r>
      <w:r>
        <w:t>の</w:t>
      </w:r>
      <w:r>
        <w:t>Pacemaker</w:t>
      </w:r>
      <w:r>
        <w:t>を起動します。起動する手順は『</w:t>
      </w:r>
      <w:hyperlink w:anchor="sec:Standbyの起動">
        <w:r>
          <w:rPr>
            <w:rStyle w:val="af"/>
          </w:rPr>
          <w:t>4.3.</w:t>
        </w:r>
      </w:hyperlink>
      <w:r>
        <w:t xml:space="preserve"> </w:t>
      </w:r>
      <w:hyperlink w:anchor="sec:Standbyの起動">
        <w:r>
          <w:rPr>
            <w:rStyle w:val="af"/>
          </w:rPr>
          <w:t>Standby</w:t>
        </w:r>
        <w:r>
          <w:rPr>
            <w:rStyle w:val="af"/>
          </w:rPr>
          <w:t>の起動</w:t>
        </w:r>
      </w:hyperlink>
      <w:r>
        <w:t>』を参照してください。</w:t>
      </w:r>
    </w:p>
    <w:p w14:paraId="7E0A0891" w14:textId="77777777" w:rsidR="005D6BB5" w:rsidRDefault="005D6BB5">
      <w:pPr>
        <w:pStyle w:val="a0"/>
      </w:pPr>
      <w:r>
        <w:t>※ pgrex02</w:t>
      </w:r>
      <w:r>
        <w:t>で</w:t>
      </w:r>
      <w:r>
        <w:t>PostgreSQL</w:t>
      </w:r>
      <w:r>
        <w:t>リソースが</w:t>
      </w:r>
      <w:r>
        <w:t>Primary</w:t>
      </w:r>
      <w:r>
        <w:t>として稼働中のため、</w:t>
      </w:r>
      <w:r>
        <w:t>pgrex01</w:t>
      </w:r>
      <w:r>
        <w:t>を</w:t>
      </w:r>
      <w:r>
        <w:t>Standby</w:t>
      </w:r>
      <w:r>
        <w:t>として起動します。</w:t>
      </w:r>
    </w:p>
    <w:p w14:paraId="61F7A353" w14:textId="77777777" w:rsidR="005D6BB5" w:rsidRDefault="005D6BB5">
      <w:pPr>
        <w:pStyle w:val="page-break"/>
      </w:pPr>
      <w:r>
        <w:lastRenderedPageBreak/>
        <w:t xml:space="preserve">　</w:t>
      </w:r>
    </w:p>
    <w:p w14:paraId="7441A2B5" w14:textId="77777777" w:rsidR="005D6BB5" w:rsidRDefault="005D6BB5">
      <w:pPr>
        <w:pStyle w:val="a0"/>
      </w:pPr>
      <w:r>
        <w:t>【</w:t>
      </w:r>
      <w:r>
        <w:t>STEP8</w:t>
      </w:r>
      <w:r>
        <w:t>：ノード状態・リソース状態確認</w:t>
      </w:r>
      <w:r>
        <w:t xml:space="preserve"> [pgrex01]</w:t>
      </w:r>
      <w:r>
        <w:t>】</w:t>
      </w:r>
    </w:p>
    <w:p w14:paraId="150BE7C0" w14:textId="77777777" w:rsidR="005D6BB5" w:rsidRDefault="005D6BB5">
      <w:pPr>
        <w:pStyle w:val="FirstParagraph"/>
        <w:ind w:firstLine="200"/>
      </w:pPr>
      <w:r>
        <w:t xml:space="preserve">　</w:t>
      </w:r>
    </w:p>
    <w:p w14:paraId="04C67D1B" w14:textId="77777777" w:rsidR="005D6BB5" w:rsidRDefault="005D6BB5">
      <w:pPr>
        <w:pStyle w:val="a0"/>
      </w:pPr>
      <w:r>
        <w:t>ノード状態とリソース状態が以下のとおりとなっていることを確認します。</w:t>
      </w:r>
    </w:p>
    <w:p w14:paraId="4DBA2BCE" w14:textId="77777777" w:rsidR="005D6BB5" w:rsidRDefault="005D6BB5">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5D6BB5" w14:paraId="0720840E" w14:textId="77777777">
        <w:tc>
          <w:tcPr>
            <w:tcW w:w="0" w:type="auto"/>
          </w:tcPr>
          <w:p w14:paraId="7A2F641C" w14:textId="77777777" w:rsidR="005D6BB5" w:rsidRDefault="005D6BB5">
            <w:pPr>
              <w:pStyle w:val="Compact"/>
              <w:spacing w:before="120"/>
            </w:pPr>
            <w:r>
              <w:rPr>
                <w:rStyle w:val="VerbatimChar"/>
              </w:rPr>
              <w:t># pcs status --full</w:t>
            </w:r>
            <w:r>
              <w:br/>
            </w:r>
            <w:r>
              <w:rPr>
                <w:rStyle w:val="VerbatimChar"/>
              </w:rPr>
              <w:t>：（略）</w:t>
            </w:r>
            <w:r>
              <w:br/>
            </w:r>
            <w:r>
              <w:rPr>
                <w:rStyle w:val="VerbatimChar"/>
              </w:rPr>
              <w:t> * Last updated: </w:t>
            </w:r>
            <w:r>
              <w:rPr>
                <w:rStyle w:val="italic"/>
              </w:rPr>
              <w:t>日時表示</w:t>
            </w:r>
            <w:r>
              <w:br/>
            </w:r>
            <w:r>
              <w:rPr>
                <w:rStyle w:val="VerbatimChar"/>
              </w:rPr>
              <w:t>：（略）</w:t>
            </w:r>
            <w:r>
              <w:br/>
            </w:r>
            <w:r>
              <w:br/>
            </w:r>
            <w:r>
              <w:rPr>
                <w:rStyle w:val="VerbatimChar"/>
              </w:rPr>
              <w:t>Node List:</w:t>
            </w:r>
            <w:r>
              <w:br/>
            </w:r>
            <w:r>
              <w:rPr>
                <w:rStyle w:val="VerbatimChar"/>
              </w:rPr>
              <w:t> * Online: [ </w:t>
            </w:r>
            <w:r>
              <w:rPr>
                <w:rStyle w:val="red-bold"/>
              </w:rPr>
              <w:t>pgrex01 (1)</w:t>
            </w:r>
            <w:r>
              <w:rPr>
                <w:rStyle w:val="VerbatimChar"/>
              </w:rPr>
              <w:t> pgrex02 (2) ]</w:t>
            </w:r>
            <w:r>
              <w:br/>
            </w:r>
            <w:r>
              <w:rPr>
                <w:rStyle w:val="VerbatimChar"/>
              </w:rPr>
              <w:t>：（略）</w:t>
            </w:r>
            <w:r>
              <w:br/>
            </w:r>
            <w:r>
              <w:rPr>
                <w:rStyle w:val="VerbatimChar"/>
              </w:rPr>
              <w:t> * Clone Set: pgsql-clone [pgsql] (promotable):</w:t>
            </w:r>
            <w:r>
              <w:br/>
            </w:r>
            <w:r>
              <w:rPr>
                <w:rStyle w:val="VerbatimChar"/>
              </w:rPr>
              <w:t>  * pgsql</w:t>
            </w:r>
            <w:r>
              <w:tab/>
            </w:r>
            <w:r>
              <w:rPr>
                <w:rStyle w:val="VerbatimChar"/>
              </w:rPr>
              <w:t> (ocf::linuxhajp:pgsql): </w:t>
            </w:r>
            <w:r>
              <w:rPr>
                <w:rStyle w:val="red-bold"/>
              </w:rPr>
              <w:t>Slave pgrex01</w:t>
            </w:r>
            <w:r>
              <w:br/>
            </w:r>
            <w:r>
              <w:rPr>
                <w:rStyle w:val="VerbatimChar"/>
              </w:rPr>
              <w:t>  * pgsql</w:t>
            </w:r>
            <w:r>
              <w:tab/>
            </w:r>
            <w:r>
              <w:rPr>
                <w:rStyle w:val="VerbatimChar"/>
              </w:rPr>
              <w:t> (ocf::linuxhajp:pgsql): Master pgrex02</w:t>
            </w:r>
            <w:r>
              <w:br/>
            </w:r>
            <w:r>
              <w:rPr>
                <w:rStyle w:val="VerbatimChar"/>
              </w:rPr>
              <w:t> * Resource Group: primary-group:</w:t>
            </w:r>
            <w:r>
              <w:br/>
            </w:r>
            <w:r>
              <w:rPr>
                <w:rStyle w:val="VerbatimChar"/>
              </w:rPr>
              <w:t>  * ipaddr-primary     (ocf::heartbeat:IPaddr2):</w:t>
            </w:r>
            <w:r>
              <w:tab/>
            </w:r>
            <w:r>
              <w:rPr>
                <w:rStyle w:val="VerbatimChar"/>
              </w:rPr>
              <w:t>  Started pgrex02</w:t>
            </w:r>
            <w:r>
              <w:br/>
            </w:r>
            <w:r>
              <w:rPr>
                <w:rStyle w:val="VerbatimChar"/>
              </w:rPr>
              <w:t>  * ipaddr-replication (ocf::heartbeat:IPaddr2):</w:t>
            </w:r>
            <w:r>
              <w:tab/>
            </w:r>
            <w:r>
              <w:rPr>
                <w:rStyle w:val="VerbatimChar"/>
              </w:rPr>
              <w:t>  Started pgrex02</w:t>
            </w:r>
            <w:r>
              <w:br/>
            </w:r>
            <w:r>
              <w:rPr>
                <w:rStyle w:val="VerbatimChar"/>
              </w:rPr>
              <w:t> * ipaddr-standby (ocf::heartbeat:IPaddr2):</w:t>
            </w:r>
            <w:r>
              <w:tab/>
            </w:r>
            <w:r>
              <w:tab/>
            </w:r>
            <w:r>
              <w:rPr>
                <w:rStyle w:val="VerbatimChar"/>
              </w:rPr>
              <w:t>  Started </w:t>
            </w:r>
            <w:r>
              <w:rPr>
                <w:rStyle w:val="red-bold"/>
              </w:rPr>
              <w:t>pgrex01</w:t>
            </w:r>
            <w:r>
              <w:br/>
            </w:r>
            <w:r>
              <w:rPr>
                <w:rStyle w:val="VerbatimChar"/>
              </w:rPr>
              <w:t> * Clone Set: ping-clone [ping]:</w:t>
            </w:r>
            <w:r>
              <w:br/>
            </w:r>
            <w:r>
              <w:rPr>
                <w:rStyle w:val="VerbatimChar"/>
              </w:rPr>
              <w:t>  * ping</w:t>
            </w:r>
            <w:r>
              <w:tab/>
            </w:r>
            <w:r>
              <w:rPr>
                <w:rStyle w:val="VerbatimChar"/>
              </w:rPr>
              <w:t>  (ocf::pacemaker:ping):  Started </w:t>
            </w:r>
            <w:r>
              <w:rPr>
                <w:rStyle w:val="red-bold"/>
              </w:rPr>
              <w:t>pgrex01</w:t>
            </w:r>
            <w:r>
              <w:br/>
            </w:r>
            <w:r>
              <w:rPr>
                <w:rStyle w:val="VerbatimChar"/>
              </w:rPr>
              <w:t>  * ping</w:t>
            </w:r>
            <w:r>
              <w:tab/>
            </w:r>
            <w:r>
              <w:rPr>
                <w:rStyle w:val="VerbatimChar"/>
              </w:rPr>
              <w:t>  (ocf::pacemaker:ping):  Started pgrex02</w:t>
            </w:r>
            <w:r>
              <w:br/>
            </w:r>
            <w:r>
              <w:rPr>
                <w:rStyle w:val="VerbatimChar"/>
              </w:rPr>
              <w:t>：（略）</w:t>
            </w:r>
            <w:r>
              <w:br/>
            </w:r>
            <w:r>
              <w:rPr>
                <w:rStyle w:val="VerbatimChar"/>
              </w:rPr>
              <w:t>  * fence2-ipmilan   (stonith:fence_ipmilan):</w:t>
            </w:r>
            <w:r>
              <w:tab/>
            </w:r>
            <w:r>
              <w:rPr>
                <w:rStyle w:val="VerbatimChar"/>
              </w:rPr>
              <w:t>Started</w:t>
            </w:r>
            <w:r>
              <w:rPr>
                <w:rStyle w:val="red-bold"/>
              </w:rPr>
              <w:t> pgrex01</w:t>
            </w:r>
            <w:r>
              <w:br/>
            </w:r>
            <w:r>
              <w:rPr>
                <w:rStyle w:val="VerbatimChar"/>
              </w:rPr>
              <w:t>：（略）</w:t>
            </w:r>
          </w:p>
        </w:tc>
      </w:tr>
    </w:tbl>
    <w:p w14:paraId="0576C68F" w14:textId="77777777" w:rsidR="005D6BB5" w:rsidRDefault="005D6BB5">
      <w:pPr>
        <w:pStyle w:val="page-break"/>
      </w:pPr>
      <w:r>
        <w:lastRenderedPageBreak/>
        <w:t xml:space="preserve">　</w:t>
      </w:r>
    </w:p>
    <w:p w14:paraId="38AC1BA4" w14:textId="77777777" w:rsidR="005D6BB5" w:rsidRDefault="005D6BB5" w:rsidP="005D6BB5">
      <w:pPr>
        <w:pStyle w:val="2"/>
        <w:spacing w:before="240"/>
      </w:pPr>
      <w:bookmarkStart w:id="202" w:name="ic-lan故障"/>
      <w:bookmarkStart w:id="203" w:name="_Toc113289293"/>
      <w:bookmarkEnd w:id="196"/>
      <w:bookmarkEnd w:id="200"/>
      <w:r>
        <w:t>IC-LAN</w:t>
      </w:r>
      <w:r>
        <w:t>故障</w:t>
      </w:r>
      <w:bookmarkEnd w:id="203"/>
    </w:p>
    <w:p w14:paraId="3DAD2531" w14:textId="77777777" w:rsidR="005D6BB5" w:rsidRDefault="005D6BB5">
      <w:pPr>
        <w:pStyle w:val="FirstParagraph"/>
        <w:ind w:firstLine="200"/>
      </w:pPr>
      <w:r>
        <w:t>この節では、</w:t>
      </w:r>
      <w:r>
        <w:t>IC-LAN</w:t>
      </w:r>
      <w:r>
        <w:t>故障時の対処について説明します。</w:t>
      </w:r>
    </w:p>
    <w:p w14:paraId="36788EA3" w14:textId="77777777" w:rsidR="005D6BB5" w:rsidRDefault="005D6BB5">
      <w:pPr>
        <w:pStyle w:val="FirstParagraph"/>
        <w:ind w:firstLine="200"/>
      </w:pPr>
      <w:r>
        <w:t xml:space="preserve">　</w:t>
      </w:r>
    </w:p>
    <w:p w14:paraId="4A04C1C8" w14:textId="77777777" w:rsidR="005D6BB5" w:rsidRDefault="005D6BB5" w:rsidP="005D6BB5">
      <w:pPr>
        <w:pStyle w:val="3"/>
        <w:spacing w:before="120"/>
      </w:pPr>
      <w:bookmarkStart w:id="204" w:name="故障時のhaクラスタ状態-9"/>
      <w:bookmarkStart w:id="205" w:name="_Toc113289294"/>
      <w:r>
        <w:t>故障時の</w:t>
      </w:r>
      <w:r>
        <w:t>HA</w:t>
      </w:r>
      <w:r>
        <w:t>クラスタ状態</w:t>
      </w:r>
      <w:bookmarkEnd w:id="205"/>
    </w:p>
    <w:p w14:paraId="338AE2D5" w14:textId="77777777" w:rsidR="005D6BB5" w:rsidRDefault="005D6BB5">
      <w:pPr>
        <w:pStyle w:val="FirstParagraph"/>
        <w:ind w:firstLine="200"/>
      </w:pPr>
      <w:r>
        <w:t>IC-LAN</w:t>
      </w:r>
      <w:r>
        <w:t>故障を検知し、</w:t>
      </w:r>
      <w:r>
        <w:t>reset</w:t>
      </w:r>
      <w:r>
        <w:t>処理を実行しています。</w:t>
      </w:r>
      <w:r>
        <w:t xml:space="preserve"> reset</w:t>
      </w:r>
      <w:r>
        <w:t>処理の実行状況により、</w:t>
      </w:r>
      <w:r>
        <w:t>HA</w:t>
      </w:r>
      <w:r>
        <w:t>クラスタおよびデータベースサービスの状態は以下のようになります。</w:t>
      </w:r>
    </w:p>
    <w:p w14:paraId="722CE2A9" w14:textId="77777777" w:rsidR="005D6BB5" w:rsidRDefault="005D6BB5" w:rsidP="005D6BB5">
      <w:pPr>
        <w:numPr>
          <w:ilvl w:val="0"/>
          <w:numId w:val="63"/>
        </w:numPr>
        <w:spacing w:before="120"/>
      </w:pPr>
      <w:r>
        <w:t>pgrex01</w:t>
      </w:r>
      <w:r>
        <w:t>から</w:t>
      </w:r>
      <w:r>
        <w:t>pgrex02</w:t>
      </w:r>
      <w:r>
        <w:t>への</w:t>
      </w:r>
      <w:r>
        <w:t>reset</w:t>
      </w:r>
      <w:r>
        <w:t>処理が成功した場合</w:t>
      </w:r>
    </w:p>
    <w:p w14:paraId="3F007311" w14:textId="77777777" w:rsidR="005D6BB5" w:rsidRDefault="005D6BB5" w:rsidP="005D6BB5">
      <w:pPr>
        <w:numPr>
          <w:ilvl w:val="0"/>
          <w:numId w:val="2"/>
        </w:numPr>
        <w:spacing w:before="120"/>
      </w:pPr>
      <w:r>
        <w:t>pgrex02</w:t>
      </w:r>
      <w:r>
        <w:t>が</w:t>
      </w:r>
      <w:r>
        <w:t>reset</w:t>
      </w:r>
      <w:r>
        <w:t>処理により</w:t>
      </w:r>
      <w:r>
        <w:t>Pacemaker</w:t>
      </w:r>
      <w:r>
        <w:t>を停止し、</w:t>
      </w:r>
      <w:r>
        <w:t>IPaddr2</w:t>
      </w:r>
      <w:r>
        <w:t>リソース</w:t>
      </w:r>
      <w:r>
        <w:t>(ipaddr-standby)</w:t>
      </w:r>
      <w:r>
        <w:t>が</w:t>
      </w:r>
      <w:r>
        <w:t>pgrex01</w:t>
      </w:r>
      <w:r>
        <w:t>へ移動します。</w:t>
      </w:r>
    </w:p>
    <w:p w14:paraId="0F4B2ED1" w14:textId="77777777" w:rsidR="005D6BB5" w:rsidRDefault="005D6BB5" w:rsidP="005D6BB5">
      <w:pPr>
        <w:numPr>
          <w:ilvl w:val="0"/>
          <w:numId w:val="2"/>
        </w:numPr>
        <w:spacing w:before="120"/>
      </w:pPr>
      <w:r>
        <w:t>データベースサービスは片方のノード</w:t>
      </w:r>
      <w:r>
        <w:t>(pgrex01)</w:t>
      </w:r>
      <w:r>
        <w:t>で継続しています。</w:t>
      </w:r>
    </w:p>
    <w:p w14:paraId="524FC105" w14:textId="77777777" w:rsidR="005D6BB5" w:rsidRDefault="005D6BB5" w:rsidP="005D6BB5">
      <w:pPr>
        <w:numPr>
          <w:ilvl w:val="0"/>
          <w:numId w:val="63"/>
        </w:numPr>
        <w:spacing w:before="120"/>
      </w:pPr>
      <w:r>
        <w:t>pgrex02</w:t>
      </w:r>
      <w:r>
        <w:t>から</w:t>
      </w:r>
      <w:r>
        <w:t>pgrex01</w:t>
      </w:r>
      <w:r>
        <w:t>への</w:t>
      </w:r>
      <w:r>
        <w:t>reset</w:t>
      </w:r>
      <w:r>
        <w:t>処理が成功した場合</w:t>
      </w:r>
    </w:p>
    <w:p w14:paraId="58ACC664" w14:textId="77777777" w:rsidR="005D6BB5" w:rsidRDefault="005D6BB5" w:rsidP="005D6BB5">
      <w:pPr>
        <w:numPr>
          <w:ilvl w:val="0"/>
          <w:numId w:val="2"/>
        </w:numPr>
        <w:spacing w:before="120"/>
      </w:pPr>
      <w:r>
        <w:t>pgrex01</w:t>
      </w:r>
      <w:r>
        <w:t>が</w:t>
      </w:r>
      <w:r>
        <w:t>reset</w:t>
      </w:r>
      <w:r>
        <w:t>処理により</w:t>
      </w:r>
      <w:r>
        <w:t>Pacemaker</w:t>
      </w:r>
      <w:r>
        <w:t>を停止し、</w:t>
      </w:r>
      <w:r>
        <w:t>pgrex02</w:t>
      </w:r>
      <w:r>
        <w:t>の</w:t>
      </w:r>
      <w:r>
        <w:t>PostgreSQL</w:t>
      </w:r>
      <w:r>
        <w:t>リソース</w:t>
      </w:r>
      <w:r>
        <w:t>(pgsql)</w:t>
      </w:r>
      <w:r>
        <w:t>が</w:t>
      </w:r>
      <w:r>
        <w:t>Primary</w:t>
      </w:r>
      <w:r>
        <w:t>へ昇格し、</w:t>
      </w:r>
      <w:r>
        <w:t>pgrex01</w:t>
      </w:r>
      <w:r>
        <w:t>の</w:t>
      </w:r>
      <w:r>
        <w:t>IPaddr2</w:t>
      </w:r>
      <w:r>
        <w:t>リソース</w:t>
      </w:r>
      <w:r>
        <w:t>(ipaddr-primary</w:t>
      </w:r>
      <w:r>
        <w:t>、</w:t>
      </w:r>
      <w:r>
        <w:t>ipaddr-replication)</w:t>
      </w:r>
      <w:r>
        <w:t>が</w:t>
      </w:r>
      <w:r>
        <w:t>pgrex02</w:t>
      </w:r>
      <w:r>
        <w:t>へ移動します。</w:t>
      </w:r>
    </w:p>
    <w:p w14:paraId="7743C18B" w14:textId="77777777" w:rsidR="005D6BB5" w:rsidRDefault="005D6BB5" w:rsidP="005D6BB5">
      <w:pPr>
        <w:numPr>
          <w:ilvl w:val="0"/>
          <w:numId w:val="2"/>
        </w:numPr>
        <w:spacing w:before="120"/>
      </w:pPr>
      <w:r>
        <w:t>データベースサービスは片方のノード</w:t>
      </w:r>
      <w:r>
        <w:t>(pgrex02)</w:t>
      </w:r>
      <w:r>
        <w:t>で継続しています。</w:t>
      </w:r>
    </w:p>
    <w:p w14:paraId="7D64DBD1" w14:textId="77777777" w:rsidR="005D6BB5" w:rsidRDefault="005D6BB5" w:rsidP="005D6BB5">
      <w:pPr>
        <w:numPr>
          <w:ilvl w:val="0"/>
          <w:numId w:val="63"/>
        </w:numPr>
        <w:spacing w:before="120"/>
      </w:pPr>
      <w:r>
        <w:t>両方のノードからの</w:t>
      </w:r>
      <w:r>
        <w:t>reset</w:t>
      </w:r>
      <w:r>
        <w:t>処理が失敗した場合</w:t>
      </w:r>
    </w:p>
    <w:p w14:paraId="2151D78A" w14:textId="77777777" w:rsidR="005D6BB5" w:rsidRDefault="005D6BB5" w:rsidP="005D6BB5">
      <w:pPr>
        <w:numPr>
          <w:ilvl w:val="0"/>
          <w:numId w:val="2"/>
        </w:numPr>
        <w:spacing w:before="120"/>
      </w:pPr>
      <w:r>
        <w:t>pgrex01</w:t>
      </w:r>
      <w:r>
        <w:t>は</w:t>
      </w:r>
      <w:r>
        <w:t>Primary</w:t>
      </w:r>
      <w:r>
        <w:t>のままで、</w:t>
      </w:r>
      <w:r>
        <w:t>pgrex02</w:t>
      </w:r>
      <w:r>
        <w:t>は</w:t>
      </w:r>
      <w:r>
        <w:t>Standby</w:t>
      </w:r>
      <w:r>
        <w:t>のままでそれぞれ相手ノードに対して</w:t>
      </w:r>
      <w:r>
        <w:t>reset</w:t>
      </w:r>
      <w:r>
        <w:t>処理を繰り返しています。</w:t>
      </w:r>
    </w:p>
    <w:p w14:paraId="5BC6914A" w14:textId="77777777" w:rsidR="005D6BB5" w:rsidRDefault="005D6BB5" w:rsidP="005D6BB5">
      <w:pPr>
        <w:numPr>
          <w:ilvl w:val="0"/>
          <w:numId w:val="2"/>
        </w:numPr>
        <w:spacing w:before="120"/>
      </w:pPr>
      <w:r>
        <w:t>データベースサービスは両ノードで継続しています。</w:t>
      </w:r>
    </w:p>
    <w:p w14:paraId="6BC09AA6" w14:textId="77777777" w:rsidR="005D6BB5" w:rsidRDefault="005D6BB5">
      <w:pPr>
        <w:pStyle w:val="FirstParagraph"/>
        <w:ind w:firstLine="200"/>
      </w:pPr>
      <w:r>
        <w:t xml:space="preserve">　</w:t>
      </w:r>
    </w:p>
    <w:p w14:paraId="56F9B92E" w14:textId="77777777" w:rsidR="005D6BB5" w:rsidRDefault="005D6BB5" w:rsidP="005D6BB5">
      <w:pPr>
        <w:pStyle w:val="3"/>
        <w:spacing w:before="120"/>
      </w:pPr>
      <w:bookmarkStart w:id="206" w:name="復旧-9"/>
      <w:bookmarkStart w:id="207" w:name="_Toc113289295"/>
      <w:bookmarkEnd w:id="204"/>
      <w:r>
        <w:t>復旧</w:t>
      </w:r>
      <w:bookmarkEnd w:id="207"/>
    </w:p>
    <w:p w14:paraId="454202AF" w14:textId="77777777" w:rsidR="005D6BB5" w:rsidRDefault="005D6BB5">
      <w:pPr>
        <w:pStyle w:val="FirstParagraph"/>
        <w:ind w:firstLine="200"/>
      </w:pPr>
      <w:r>
        <w:t>pgrex01</w:t>
      </w:r>
      <w:r>
        <w:t>が</w:t>
      </w:r>
      <w:r>
        <w:t>Primary</w:t>
      </w:r>
      <w:r>
        <w:t>の場合の復旧手順を以下に説明します。</w:t>
      </w:r>
    </w:p>
    <w:p w14:paraId="106DDFC6" w14:textId="77777777" w:rsidR="005D6BB5" w:rsidRDefault="005D6BB5">
      <w:pPr>
        <w:pStyle w:val="a0"/>
      </w:pPr>
      <w:r>
        <w:t>pgrex02</w:t>
      </w:r>
      <w:r>
        <w:t>が</w:t>
      </w:r>
      <w:r>
        <w:t>Primary</w:t>
      </w:r>
      <w:r>
        <w:t>の場合は、</w:t>
      </w:r>
      <w:r>
        <w:t>pgrex01</w:t>
      </w:r>
      <w:r>
        <w:t>と</w:t>
      </w:r>
      <w:r>
        <w:t>pgrex02</w:t>
      </w:r>
      <w:r>
        <w:t>を読み替えて下さい。</w:t>
      </w:r>
    </w:p>
    <w:p w14:paraId="622E6D7E" w14:textId="77777777" w:rsidR="005D6BB5" w:rsidRDefault="005D6BB5">
      <w:pPr>
        <w:pStyle w:val="FirstParagraph"/>
        <w:ind w:firstLine="200"/>
      </w:pPr>
      <w:r>
        <w:t xml:space="preserve">　</w:t>
      </w:r>
    </w:p>
    <w:p w14:paraId="2A2B6E51" w14:textId="77777777" w:rsidR="005D6BB5" w:rsidRDefault="005D6BB5">
      <w:pPr>
        <w:pStyle w:val="a0"/>
      </w:pPr>
      <w:r>
        <w:t>【</w:t>
      </w:r>
      <w:r>
        <w:t>STEP1</w:t>
      </w:r>
      <w:r>
        <w:t>：強制電源断</w:t>
      </w:r>
      <w:r>
        <w:t xml:space="preserve"> [pgrex02]</w:t>
      </w:r>
      <w:r>
        <w:t>】</w:t>
      </w:r>
    </w:p>
    <w:p w14:paraId="5F33D059" w14:textId="77777777" w:rsidR="005D6BB5" w:rsidRDefault="005D6BB5">
      <w:pPr>
        <w:pStyle w:val="FirstParagraph"/>
        <w:ind w:firstLine="200"/>
      </w:pPr>
      <w:r>
        <w:t xml:space="preserve">　</w:t>
      </w:r>
    </w:p>
    <w:p w14:paraId="61CCC5A4" w14:textId="77777777" w:rsidR="005D6BB5" w:rsidRDefault="005D6BB5">
      <w:pPr>
        <w:pStyle w:val="a0"/>
      </w:pPr>
      <w:r>
        <w:t>この作業は、</w:t>
      </w:r>
      <w:r>
        <w:t>pgrex02</w:t>
      </w:r>
      <w:r>
        <w:t>のノードの状態が</w:t>
      </w:r>
      <w:r>
        <w:t>OFFLINE</w:t>
      </w:r>
      <w:r>
        <w:t>となって</w:t>
      </w:r>
      <w:r>
        <w:rPr>
          <w:b/>
          <w:bCs/>
        </w:rPr>
        <w:t>いない</w:t>
      </w:r>
      <w:r>
        <w:t>場合に実施します。</w:t>
      </w:r>
    </w:p>
    <w:p w14:paraId="07C70038" w14:textId="77777777" w:rsidR="005D6BB5" w:rsidRDefault="005D6BB5">
      <w:pPr>
        <w:pStyle w:val="a0"/>
      </w:pPr>
      <w:r>
        <w:t>pgrex02</w:t>
      </w:r>
      <w:r>
        <w:t>の電源ボタンを押下し、電源を停止します。</w:t>
      </w:r>
    </w:p>
    <w:p w14:paraId="78601D70" w14:textId="77777777" w:rsidR="005D6BB5" w:rsidRDefault="005D6BB5">
      <w:pPr>
        <w:pStyle w:val="page-break"/>
      </w:pPr>
      <w:r>
        <w:lastRenderedPageBreak/>
        <w:t xml:space="preserve">　</w:t>
      </w:r>
    </w:p>
    <w:p w14:paraId="1A563B44" w14:textId="77777777" w:rsidR="005D6BB5" w:rsidRDefault="005D6BB5">
      <w:pPr>
        <w:pStyle w:val="a0"/>
      </w:pPr>
      <w:r>
        <w:t>【</w:t>
      </w:r>
      <w:r>
        <w:t>STEP2</w:t>
      </w:r>
      <w:r>
        <w:t>：ノード状態・リソース状態確認</w:t>
      </w:r>
      <w:r>
        <w:t xml:space="preserve"> [pgrex01]</w:t>
      </w:r>
      <w:r>
        <w:t>】</w:t>
      </w:r>
    </w:p>
    <w:p w14:paraId="792C50A1" w14:textId="77777777" w:rsidR="005D6BB5" w:rsidRDefault="005D6BB5">
      <w:pPr>
        <w:pStyle w:val="FirstParagraph"/>
        <w:ind w:firstLine="200"/>
      </w:pPr>
      <w:r>
        <w:t xml:space="preserve">　</w:t>
      </w:r>
    </w:p>
    <w:p w14:paraId="341E21C8" w14:textId="77777777" w:rsidR="005D6BB5" w:rsidRDefault="005D6BB5">
      <w:pPr>
        <w:pStyle w:val="a0"/>
      </w:pPr>
      <w:r>
        <w:t>ノード状態とリソース状態が以下のとおりとなっていることを確認し、【</w:t>
      </w:r>
      <w:r>
        <w:t>STEP4</w:t>
      </w:r>
      <w:r>
        <w:t>】へ進みます。</w:t>
      </w:r>
    </w:p>
    <w:p w14:paraId="0302C1B6" w14:textId="77777777" w:rsidR="005D6BB5" w:rsidRDefault="005D6BB5">
      <w:pPr>
        <w:pStyle w:val="a0"/>
      </w:pPr>
      <w:r>
        <w:t>pgrex02</w:t>
      </w:r>
      <w:r>
        <w:t>のノード状態が</w:t>
      </w:r>
      <w:r>
        <w:t>OFFLINE</w:t>
      </w:r>
      <w:r>
        <w:t>となっていない場合は、【</w:t>
      </w:r>
      <w:r>
        <w:t>STEP3</w:t>
      </w:r>
      <w:r>
        <w:t>】へ進みます。</w:t>
      </w:r>
    </w:p>
    <w:p w14:paraId="1BCE249B" w14:textId="77777777" w:rsidR="005D6BB5" w:rsidRDefault="005D6BB5">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5D6BB5" w14:paraId="3229F2C7" w14:textId="77777777">
        <w:tc>
          <w:tcPr>
            <w:tcW w:w="0" w:type="auto"/>
          </w:tcPr>
          <w:p w14:paraId="4E5F1EB5" w14:textId="77777777" w:rsidR="005D6BB5" w:rsidRDefault="005D6BB5">
            <w:pPr>
              <w:pStyle w:val="Compact"/>
              <w:spacing w:before="120"/>
            </w:pPr>
            <w:r>
              <w:rPr>
                <w:rStyle w:val="VerbatimChar"/>
              </w:rPr>
              <w:t># pcs status --full</w:t>
            </w:r>
            <w:r>
              <w:br/>
            </w:r>
            <w:r>
              <w:rPr>
                <w:rStyle w:val="VerbatimChar"/>
              </w:rPr>
              <w:t>：（略）</w:t>
            </w:r>
            <w:r>
              <w:br/>
            </w:r>
            <w:r>
              <w:rPr>
                <w:rStyle w:val="VerbatimChar"/>
              </w:rPr>
              <w:t> * Last updated: </w:t>
            </w:r>
            <w:r>
              <w:rPr>
                <w:rStyle w:val="italic"/>
              </w:rPr>
              <w:t>日付表示</w:t>
            </w:r>
            <w:r>
              <w:br/>
            </w:r>
            <w:r>
              <w:rPr>
                <w:rStyle w:val="VerbatimChar"/>
              </w:rPr>
              <w:t>：（略）</w:t>
            </w:r>
            <w:r>
              <w:br/>
            </w:r>
            <w:r>
              <w:br/>
            </w:r>
            <w:r>
              <w:rPr>
                <w:rStyle w:val="VerbatimChar"/>
              </w:rPr>
              <w:t>Node List:</w:t>
            </w:r>
            <w:r>
              <w:br/>
            </w:r>
            <w:r>
              <w:rPr>
                <w:rStyle w:val="VerbatimChar"/>
              </w:rPr>
              <w:t> * Online: [ pgrex01 (1)]</w:t>
            </w:r>
            <w:r>
              <w:br/>
            </w:r>
            <w:r>
              <w:rPr>
                <w:rStyle w:val="red-bold"/>
              </w:rPr>
              <w:t> * OFFLINE: [ pgrex02 (2)]</w:t>
            </w:r>
            <w:r>
              <w:br/>
            </w:r>
            <w:r>
              <w:rPr>
                <w:rStyle w:val="VerbatimChar"/>
              </w:rPr>
              <w:t>：（略）</w:t>
            </w:r>
            <w:r>
              <w:br/>
            </w:r>
            <w:r>
              <w:br/>
            </w:r>
            <w:r>
              <w:rPr>
                <w:rStyle w:val="VerbatimChar"/>
              </w:rPr>
              <w:t> * Clone Set: pgsql-clone [pgsql] (promotable):</w:t>
            </w:r>
            <w:r>
              <w:br/>
            </w:r>
            <w:r>
              <w:rPr>
                <w:rStyle w:val="VerbatimChar"/>
              </w:rPr>
              <w:t>  * pgsql</w:t>
            </w:r>
            <w:r>
              <w:tab/>
            </w:r>
            <w:r>
              <w:rPr>
                <w:rStyle w:val="VerbatimChar"/>
              </w:rPr>
              <w:t> (ocf::linuxhajp:pgsql):</w:t>
            </w:r>
            <w:r>
              <w:rPr>
                <w:rStyle w:val="red-bold"/>
              </w:rPr>
              <w:t> Master pgrex01</w:t>
            </w:r>
            <w:r>
              <w:br/>
            </w:r>
            <w:r>
              <w:rPr>
                <w:rStyle w:val="VerbatimChar"/>
              </w:rPr>
              <w:t> * Resource Group: primary-group:</w:t>
            </w:r>
            <w:r>
              <w:br/>
            </w:r>
            <w:r>
              <w:rPr>
                <w:rStyle w:val="VerbatimChar"/>
              </w:rPr>
              <w:t>  * ipaddr-primary     (ocf::heartbeat:IPaddr2):</w:t>
            </w:r>
            <w:r>
              <w:tab/>
            </w:r>
            <w:r>
              <w:rPr>
                <w:rStyle w:val="VerbatimChar"/>
              </w:rPr>
              <w:t>  Started</w:t>
            </w:r>
            <w:r>
              <w:rPr>
                <w:rStyle w:val="red-bold"/>
              </w:rPr>
              <w:t> pgrex01</w:t>
            </w:r>
            <w:r>
              <w:br/>
            </w:r>
            <w:r>
              <w:rPr>
                <w:rStyle w:val="VerbatimChar"/>
              </w:rPr>
              <w:t>  * ipaddr-replication (ocf::heartbeat:IPaddr2):</w:t>
            </w:r>
            <w:r>
              <w:tab/>
            </w:r>
            <w:r>
              <w:rPr>
                <w:rStyle w:val="VerbatimChar"/>
              </w:rPr>
              <w:t>  Started</w:t>
            </w:r>
            <w:r>
              <w:rPr>
                <w:rStyle w:val="red-bold"/>
              </w:rPr>
              <w:t> pgrex01</w:t>
            </w:r>
            <w:r>
              <w:br/>
            </w:r>
            <w:r>
              <w:rPr>
                <w:rStyle w:val="VerbatimChar"/>
              </w:rPr>
              <w:t> * ipaddr-standby (ocf::heartbeat:IPaddr2):</w:t>
            </w:r>
            <w:r>
              <w:tab/>
            </w:r>
            <w:r>
              <w:tab/>
            </w:r>
            <w:r>
              <w:rPr>
                <w:rStyle w:val="VerbatimChar"/>
              </w:rPr>
              <w:t>  Started</w:t>
            </w:r>
            <w:r>
              <w:rPr>
                <w:rStyle w:val="red-bold"/>
              </w:rPr>
              <w:t> pgrex01</w:t>
            </w:r>
            <w:r>
              <w:br/>
            </w:r>
            <w:r>
              <w:rPr>
                <w:rStyle w:val="VerbatimChar"/>
              </w:rPr>
              <w:t>：（略）</w:t>
            </w:r>
          </w:p>
        </w:tc>
      </w:tr>
    </w:tbl>
    <w:p w14:paraId="0E537AC9" w14:textId="77777777" w:rsidR="005D6BB5" w:rsidRDefault="005D6BB5">
      <w:pPr>
        <w:pStyle w:val="FirstParagraph"/>
        <w:ind w:firstLine="200"/>
      </w:pPr>
      <w:r>
        <w:t xml:space="preserve">　</w:t>
      </w:r>
    </w:p>
    <w:p w14:paraId="339A373A" w14:textId="77777777" w:rsidR="005D6BB5" w:rsidRDefault="005D6BB5">
      <w:pPr>
        <w:pStyle w:val="a0"/>
      </w:pPr>
      <w:r>
        <w:t>【</w:t>
      </w:r>
      <w:r>
        <w:t>STEP3</w:t>
      </w:r>
      <w:r>
        <w:t>：保守者介在処理</w:t>
      </w:r>
      <w:r>
        <w:t xml:space="preserve"> [pgrex01]</w:t>
      </w:r>
      <w:r>
        <w:t>】</w:t>
      </w:r>
    </w:p>
    <w:p w14:paraId="3E458D7A" w14:textId="77777777" w:rsidR="005D6BB5" w:rsidRDefault="005D6BB5">
      <w:pPr>
        <w:pStyle w:val="FirstParagraph"/>
        <w:ind w:firstLine="200"/>
      </w:pPr>
      <w:r>
        <w:t xml:space="preserve">　</w:t>
      </w:r>
    </w:p>
    <w:p w14:paraId="0D516042" w14:textId="77777777" w:rsidR="005D6BB5" w:rsidRDefault="005D6BB5">
      <w:pPr>
        <w:pStyle w:val="a0"/>
      </w:pPr>
      <w:r>
        <w:t>手動で</w:t>
      </w:r>
      <w:r>
        <w:t>pgrex02</w:t>
      </w:r>
      <w:r>
        <w:t>を停止させたことを</w:t>
      </w:r>
      <w:r>
        <w:t>HA</w:t>
      </w:r>
      <w:r>
        <w:t>クラスタに通知するために、</w:t>
      </w:r>
      <w:r>
        <w:t>stonith_admin</w:t>
      </w:r>
      <w:r>
        <w:t>コマンドによる保守者介在処理を行います。</w:t>
      </w:r>
    </w:p>
    <w:p w14:paraId="05E67CC7" w14:textId="77777777" w:rsidR="005D6BB5" w:rsidRDefault="005D6BB5">
      <w:pPr>
        <w:pStyle w:val="a0"/>
      </w:pPr>
      <w:r>
        <w:t>pgrex01</w:t>
      </w:r>
      <w:r>
        <w:t>で</w:t>
      </w:r>
      <w:r>
        <w:t>"pacemaker-controld.*notice:.*was not terminated.*"</w:t>
      </w:r>
      <w:r>
        <w:t>をキーワードとし、</w:t>
      </w:r>
      <w:r>
        <w:t>/var/log/messages</w:t>
      </w:r>
      <w:r>
        <w:t>に以下のログが出力されていることを確認します。</w:t>
      </w:r>
    </w:p>
    <w:p w14:paraId="764D85A1" w14:textId="77777777" w:rsidR="005D6BB5" w:rsidRDefault="005D6BB5">
      <w:pPr>
        <w:pStyle w:val="FirstParagraph"/>
        <w:ind w:firstLine="200"/>
      </w:pPr>
      <w:r>
        <w:t xml:space="preserve">　</w:t>
      </w:r>
    </w:p>
    <w:tbl>
      <w:tblPr>
        <w:tblStyle w:val="Table"/>
        <w:tblW w:w="4867" w:type="pct"/>
        <w:tblLook w:val="0000" w:firstRow="0" w:lastRow="0" w:firstColumn="0" w:lastColumn="0" w:noHBand="0" w:noVBand="0"/>
      </w:tblPr>
      <w:tblGrid>
        <w:gridCol w:w="8720"/>
      </w:tblGrid>
      <w:tr w:rsidR="005D6BB5" w14:paraId="4FC66F43" w14:textId="77777777">
        <w:tc>
          <w:tcPr>
            <w:tcW w:w="0" w:type="auto"/>
          </w:tcPr>
          <w:p w14:paraId="170C5931" w14:textId="77777777" w:rsidR="005D6BB5" w:rsidRDefault="005D6BB5">
            <w:pPr>
              <w:pStyle w:val="Compact"/>
              <w:spacing w:before="120"/>
            </w:pPr>
            <w:r>
              <w:rPr>
                <w:rStyle w:val="VerbatimChar"/>
              </w:rPr>
              <w:t>Jan 23 15:49:27 pgrex01 pacemaker-controld[1531920]: notice: </w:t>
            </w:r>
            <w:r>
              <w:rPr>
                <w:rStyle w:val="red-bold"/>
              </w:rPr>
              <w:t>Peer pgrex02 was not terminated (reboot)</w:t>
            </w:r>
            <w:r>
              <w:rPr>
                <w:rStyle w:val="VerbatimChar"/>
              </w:rPr>
              <w:t> by </w:t>
            </w:r>
            <w:r>
              <w:rPr>
                <w:rStyle w:val="italic"/>
              </w:rPr>
              <w:t>pgrex01</w:t>
            </w:r>
            <w:r>
              <w:rPr>
                <w:rStyle w:val="VerbatimChar"/>
              </w:rPr>
              <w:t> on behalf of pacemaker-controld.1531920: </w:t>
            </w:r>
            <w:r>
              <w:rPr>
                <w:rStyle w:val="italic"/>
              </w:rPr>
              <w:t>エラー内容</w:t>
            </w:r>
          </w:p>
        </w:tc>
      </w:tr>
    </w:tbl>
    <w:p w14:paraId="0AA73B9A" w14:textId="77777777" w:rsidR="005D6BB5" w:rsidRDefault="005D6BB5">
      <w:pPr>
        <w:pStyle w:val="FirstParagraph"/>
        <w:ind w:firstLine="200"/>
      </w:pPr>
      <w:r>
        <w:t xml:space="preserve">　</w:t>
      </w:r>
    </w:p>
    <w:p w14:paraId="4CA649C1" w14:textId="77777777" w:rsidR="005D6BB5" w:rsidRDefault="005D6BB5">
      <w:pPr>
        <w:pStyle w:val="a0"/>
      </w:pPr>
      <w:r>
        <w:t>pgrex01</w:t>
      </w:r>
      <w:r>
        <w:t>で</w:t>
      </w:r>
      <w:r>
        <w:t>stonith_admin</w:t>
      </w:r>
      <w:r>
        <w:t>コマンドを以下のとおり実施します。</w:t>
      </w:r>
    </w:p>
    <w:p w14:paraId="22683D8B" w14:textId="77777777" w:rsidR="005D6BB5" w:rsidRDefault="005D6BB5">
      <w:pPr>
        <w:pStyle w:val="a0"/>
      </w:pPr>
      <w:r>
        <w:t>実施後、再度ノード状態を確認するため、【</w:t>
      </w:r>
      <w:r>
        <w:t>STEP2</w:t>
      </w:r>
      <w:r>
        <w:t>】へ戻ります。</w:t>
      </w:r>
    </w:p>
    <w:p w14:paraId="140DBB77" w14:textId="77777777" w:rsidR="005D6BB5" w:rsidRDefault="005D6BB5">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5D6BB5" w14:paraId="65853E12" w14:textId="77777777">
        <w:tc>
          <w:tcPr>
            <w:tcW w:w="0" w:type="auto"/>
          </w:tcPr>
          <w:p w14:paraId="6DDD8005" w14:textId="77777777" w:rsidR="005D6BB5" w:rsidRDefault="005D6BB5">
            <w:pPr>
              <w:pStyle w:val="Compact"/>
              <w:spacing w:before="120"/>
            </w:pPr>
            <w:r>
              <w:rPr>
                <w:rStyle w:val="VerbatimChar"/>
              </w:rPr>
              <w:t># stonith_admin -C </w:t>
            </w:r>
            <w:r>
              <w:rPr>
                <w:rStyle w:val="italic"/>
              </w:rPr>
              <w:t>pgrex02</w:t>
            </w:r>
          </w:p>
        </w:tc>
      </w:tr>
    </w:tbl>
    <w:p w14:paraId="43AB14ED" w14:textId="77777777" w:rsidR="005D6BB5" w:rsidRDefault="005D6BB5">
      <w:pPr>
        <w:pStyle w:val="page-break"/>
      </w:pPr>
      <w:r>
        <w:lastRenderedPageBreak/>
        <w:t xml:space="preserve">　</w:t>
      </w:r>
    </w:p>
    <w:p w14:paraId="154EA084" w14:textId="77777777" w:rsidR="005D6BB5" w:rsidRDefault="005D6BB5">
      <w:pPr>
        <w:pStyle w:val="a0"/>
      </w:pPr>
      <w:r>
        <w:t>【</w:t>
      </w:r>
      <w:r>
        <w:t>STEP4</w:t>
      </w:r>
      <w:r>
        <w:t>：ノード起動</w:t>
      </w:r>
      <w:r>
        <w:t xml:space="preserve"> [pgrex02]</w:t>
      </w:r>
      <w:r>
        <w:t>】</w:t>
      </w:r>
    </w:p>
    <w:p w14:paraId="0470A852" w14:textId="77777777" w:rsidR="005D6BB5" w:rsidRDefault="005D6BB5">
      <w:pPr>
        <w:pStyle w:val="FirstParagraph"/>
        <w:ind w:firstLine="200"/>
      </w:pPr>
      <w:r>
        <w:t xml:space="preserve">　</w:t>
      </w:r>
    </w:p>
    <w:p w14:paraId="70F60663" w14:textId="77777777" w:rsidR="005D6BB5" w:rsidRDefault="005D6BB5">
      <w:pPr>
        <w:pStyle w:val="a0"/>
      </w:pPr>
      <w:r>
        <w:t>この作業は、【</w:t>
      </w:r>
      <w:r>
        <w:t>STEP1</w:t>
      </w:r>
      <w:r>
        <w:t>】で、電源を停止した場合のみ実施します。</w:t>
      </w:r>
    </w:p>
    <w:p w14:paraId="295FF170" w14:textId="77777777" w:rsidR="005D6BB5" w:rsidRDefault="005D6BB5">
      <w:pPr>
        <w:pStyle w:val="a0"/>
      </w:pPr>
      <w:r>
        <w:t>pgrex02</w:t>
      </w:r>
      <w:r>
        <w:t>の電源ボタンを押下し、ノードを起動します。</w:t>
      </w:r>
    </w:p>
    <w:p w14:paraId="60BE17B3" w14:textId="77777777" w:rsidR="005D6BB5" w:rsidRDefault="005D6BB5">
      <w:pPr>
        <w:pStyle w:val="FirstParagraph"/>
        <w:ind w:firstLine="200"/>
      </w:pPr>
      <w:r>
        <w:t xml:space="preserve">　</w:t>
      </w:r>
    </w:p>
    <w:p w14:paraId="77A008D6" w14:textId="77777777" w:rsidR="005D6BB5" w:rsidRDefault="005D6BB5">
      <w:pPr>
        <w:pStyle w:val="a0"/>
      </w:pPr>
      <w:r>
        <w:t>【</w:t>
      </w:r>
      <w:r>
        <w:t>STEP5</w:t>
      </w:r>
      <w:r>
        <w:t>：保守者へ報告】</w:t>
      </w:r>
    </w:p>
    <w:p w14:paraId="517FFFA3" w14:textId="77777777" w:rsidR="005D6BB5" w:rsidRDefault="005D6BB5">
      <w:pPr>
        <w:pStyle w:val="FirstParagraph"/>
        <w:ind w:firstLine="200"/>
      </w:pPr>
      <w:r>
        <w:t xml:space="preserve">　</w:t>
      </w:r>
    </w:p>
    <w:p w14:paraId="367F00D5" w14:textId="77777777" w:rsidR="005D6BB5" w:rsidRDefault="005D6BB5">
      <w:pPr>
        <w:pStyle w:val="a0"/>
      </w:pPr>
      <w:r>
        <w:t>以下の内容を報告します。</w:t>
      </w:r>
    </w:p>
    <w:p w14:paraId="414FC571" w14:textId="77777777" w:rsidR="005D6BB5" w:rsidRDefault="005D6BB5" w:rsidP="005D6BB5">
      <w:pPr>
        <w:numPr>
          <w:ilvl w:val="0"/>
          <w:numId w:val="3"/>
        </w:numPr>
        <w:spacing w:before="120"/>
      </w:pPr>
      <w:r>
        <w:t>報告時点でのデータベースサービス稼働状況</w:t>
      </w:r>
      <w:r>
        <w:t>(pgrex01</w:t>
      </w:r>
      <w:r>
        <w:t>でデータベースサービス継続中</w:t>
      </w:r>
      <w:r>
        <w:t>)</w:t>
      </w:r>
    </w:p>
    <w:p w14:paraId="2C5666A1" w14:textId="77777777" w:rsidR="005D6BB5" w:rsidRDefault="005D6BB5" w:rsidP="005D6BB5">
      <w:pPr>
        <w:numPr>
          <w:ilvl w:val="0"/>
          <w:numId w:val="3"/>
        </w:numPr>
        <w:spacing w:before="120"/>
      </w:pPr>
      <w:r>
        <w:t>報告時点での</w:t>
      </w:r>
      <w:r>
        <w:t>HA</w:t>
      </w:r>
      <w:r>
        <w:t>クラスタ状態</w:t>
      </w:r>
      <w:r>
        <w:t>(pgrex02</w:t>
      </w:r>
      <w:r>
        <w:t>で</w:t>
      </w:r>
      <w:r>
        <w:t>Pacemaker</w:t>
      </w:r>
      <w:r>
        <w:t>停止中</w:t>
      </w:r>
      <w:r>
        <w:t>)</w:t>
      </w:r>
    </w:p>
    <w:p w14:paraId="09ABFB85" w14:textId="77777777" w:rsidR="005D6BB5" w:rsidRDefault="005D6BB5" w:rsidP="005D6BB5">
      <w:pPr>
        <w:numPr>
          <w:ilvl w:val="0"/>
          <w:numId w:val="3"/>
        </w:numPr>
        <w:spacing w:before="120"/>
      </w:pPr>
      <w:r>
        <w:t>故障箇所</w:t>
      </w:r>
      <w:r>
        <w:t>(IC-LAN</w:t>
      </w:r>
      <w:r>
        <w:t>故障が発生</w:t>
      </w:r>
      <w:r>
        <w:t>)</w:t>
      </w:r>
    </w:p>
    <w:p w14:paraId="25DCC64E" w14:textId="77777777" w:rsidR="005D6BB5" w:rsidRDefault="005D6BB5">
      <w:pPr>
        <w:pStyle w:val="FirstParagraph"/>
        <w:ind w:firstLine="200"/>
      </w:pPr>
      <w:r>
        <w:t xml:space="preserve">　</w:t>
      </w:r>
    </w:p>
    <w:p w14:paraId="21B05F87" w14:textId="77777777" w:rsidR="005D6BB5" w:rsidRDefault="005D6BB5">
      <w:pPr>
        <w:pStyle w:val="a0"/>
      </w:pPr>
      <w:r>
        <w:t>【</w:t>
      </w:r>
      <w:r>
        <w:t>STEP6</w:t>
      </w:r>
      <w:r>
        <w:t>：保守者による故障復旧】</w:t>
      </w:r>
    </w:p>
    <w:p w14:paraId="064D7292" w14:textId="77777777" w:rsidR="005D6BB5" w:rsidRDefault="005D6BB5">
      <w:pPr>
        <w:pStyle w:val="FirstParagraph"/>
        <w:ind w:firstLine="200"/>
      </w:pPr>
      <w:r>
        <w:t xml:space="preserve">　</w:t>
      </w:r>
    </w:p>
    <w:p w14:paraId="64310B2D" w14:textId="77777777" w:rsidR="005D6BB5" w:rsidRDefault="005D6BB5">
      <w:pPr>
        <w:pStyle w:val="a0"/>
      </w:pPr>
      <w:r>
        <w:t>保守者が故障復旧を実施します。</w:t>
      </w:r>
    </w:p>
    <w:p w14:paraId="4886A9C5" w14:textId="77777777" w:rsidR="005D6BB5" w:rsidRDefault="005D6BB5">
      <w:pPr>
        <w:pStyle w:val="FirstParagraph"/>
        <w:ind w:firstLine="200"/>
      </w:pPr>
      <w:r>
        <w:t xml:space="preserve">　</w:t>
      </w:r>
    </w:p>
    <w:p w14:paraId="712BBE09" w14:textId="77777777" w:rsidR="005D6BB5" w:rsidRDefault="005D6BB5">
      <w:pPr>
        <w:pStyle w:val="a0"/>
      </w:pPr>
      <w:r>
        <w:t>【</w:t>
      </w:r>
      <w:r>
        <w:t>STEP7</w:t>
      </w:r>
      <w:r>
        <w:t>：</w:t>
      </w:r>
      <w:r>
        <w:t>Pacemaker</w:t>
      </w:r>
      <w:r>
        <w:t>起動</w:t>
      </w:r>
      <w:r>
        <w:t xml:space="preserve"> [pgrex02]</w:t>
      </w:r>
      <w:r>
        <w:t>】</w:t>
      </w:r>
    </w:p>
    <w:p w14:paraId="36264672" w14:textId="77777777" w:rsidR="005D6BB5" w:rsidRDefault="005D6BB5">
      <w:pPr>
        <w:pStyle w:val="FirstParagraph"/>
        <w:ind w:firstLine="200"/>
      </w:pPr>
      <w:r>
        <w:t xml:space="preserve">　</w:t>
      </w:r>
    </w:p>
    <w:p w14:paraId="756961E5" w14:textId="77777777" w:rsidR="005D6BB5" w:rsidRDefault="005D6BB5">
      <w:pPr>
        <w:pStyle w:val="a0"/>
      </w:pPr>
      <w:r>
        <w:t>pgrex02</w:t>
      </w:r>
      <w:r>
        <w:t>の</w:t>
      </w:r>
      <w:r>
        <w:t>Pacemaker</w:t>
      </w:r>
      <w:r>
        <w:t>を起動します。起動する手順は『</w:t>
      </w:r>
      <w:hyperlink w:anchor="sec:Standbyの起動">
        <w:r>
          <w:rPr>
            <w:rStyle w:val="af"/>
          </w:rPr>
          <w:t>4.3.</w:t>
        </w:r>
      </w:hyperlink>
      <w:r>
        <w:t xml:space="preserve"> </w:t>
      </w:r>
      <w:hyperlink w:anchor="sec:Standbyの起動">
        <w:r>
          <w:rPr>
            <w:rStyle w:val="af"/>
          </w:rPr>
          <w:t>Standby</w:t>
        </w:r>
        <w:r>
          <w:rPr>
            <w:rStyle w:val="af"/>
          </w:rPr>
          <w:t>の起動</w:t>
        </w:r>
      </w:hyperlink>
      <w:r>
        <w:t>』を参照してください。</w:t>
      </w:r>
    </w:p>
    <w:p w14:paraId="66DD9044" w14:textId="77777777" w:rsidR="005D6BB5" w:rsidRDefault="005D6BB5">
      <w:pPr>
        <w:pStyle w:val="FirstParagraph"/>
        <w:ind w:firstLine="200"/>
      </w:pPr>
      <w:r>
        <w:t xml:space="preserve">　</w:t>
      </w:r>
    </w:p>
    <w:p w14:paraId="5CF46721" w14:textId="77777777" w:rsidR="005D6BB5" w:rsidRDefault="005D6BB5">
      <w:pPr>
        <w:pStyle w:val="a0"/>
      </w:pPr>
      <w:r>
        <w:t>【</w:t>
      </w:r>
      <w:r>
        <w:t>STEP8</w:t>
      </w:r>
      <w:r>
        <w:t>：ノード状態・リソース状態確認</w:t>
      </w:r>
      <w:r>
        <w:t xml:space="preserve"> [pgrex02]</w:t>
      </w:r>
      <w:r>
        <w:t>】</w:t>
      </w:r>
    </w:p>
    <w:p w14:paraId="27254271" w14:textId="77777777" w:rsidR="005D6BB5" w:rsidRDefault="005D6BB5">
      <w:pPr>
        <w:pStyle w:val="FirstParagraph"/>
        <w:ind w:firstLine="200"/>
      </w:pPr>
      <w:r>
        <w:t xml:space="preserve">　</w:t>
      </w:r>
    </w:p>
    <w:p w14:paraId="5B72C0A4" w14:textId="77777777" w:rsidR="005D6BB5" w:rsidRDefault="005D6BB5">
      <w:pPr>
        <w:pStyle w:val="a0"/>
      </w:pPr>
      <w:r>
        <w:t>ノードとリソース状態が以下のとおりとなっていることを確認します。</w:t>
      </w:r>
    </w:p>
    <w:p w14:paraId="5C553A61" w14:textId="77777777" w:rsidR="005D6BB5" w:rsidRDefault="005D6BB5">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5D6BB5" w14:paraId="36A7C3F9" w14:textId="77777777">
        <w:tc>
          <w:tcPr>
            <w:tcW w:w="0" w:type="auto"/>
          </w:tcPr>
          <w:p w14:paraId="4CAD7D2B" w14:textId="77777777" w:rsidR="005D6BB5" w:rsidRDefault="005D6BB5">
            <w:pPr>
              <w:pStyle w:val="Compact"/>
              <w:spacing w:before="120"/>
            </w:pPr>
            <w:r>
              <w:rPr>
                <w:rStyle w:val="VerbatimChar"/>
              </w:rPr>
              <w:t># pcs status --full</w:t>
            </w:r>
            <w:r>
              <w:br/>
            </w:r>
            <w:r>
              <w:rPr>
                <w:rStyle w:val="VerbatimChar"/>
              </w:rPr>
              <w:t>：（略）</w:t>
            </w:r>
            <w:r>
              <w:br/>
            </w:r>
            <w:r>
              <w:rPr>
                <w:rStyle w:val="VerbatimChar"/>
              </w:rPr>
              <w:t> * Last updated: </w:t>
            </w:r>
            <w:r>
              <w:rPr>
                <w:rStyle w:val="italic"/>
              </w:rPr>
              <w:t>日付表示</w:t>
            </w:r>
            <w:r>
              <w:br/>
            </w:r>
            <w:r>
              <w:rPr>
                <w:rStyle w:val="VerbatimChar"/>
              </w:rPr>
              <w:t>：（略）</w:t>
            </w:r>
            <w:r>
              <w:br/>
            </w:r>
            <w:r>
              <w:br/>
            </w:r>
            <w:r>
              <w:rPr>
                <w:rStyle w:val="VerbatimChar"/>
              </w:rPr>
              <w:t>Node List:</w:t>
            </w:r>
            <w:r>
              <w:br/>
            </w:r>
            <w:r>
              <w:rPr>
                <w:rStyle w:val="VerbatimChar"/>
              </w:rPr>
              <w:t> * Online: [ pgrex01 (1)</w:t>
            </w:r>
            <w:r>
              <w:rPr>
                <w:rStyle w:val="red-bold"/>
              </w:rPr>
              <w:t> pgrex02 (2)</w:t>
            </w:r>
            <w:r>
              <w:rPr>
                <w:rStyle w:val="VerbatimChar"/>
              </w:rPr>
              <w:t> ]</w:t>
            </w:r>
            <w:r>
              <w:br/>
            </w:r>
            <w:r>
              <w:rPr>
                <w:rStyle w:val="VerbatimChar"/>
              </w:rPr>
              <w:t>：（略）</w:t>
            </w:r>
            <w:r>
              <w:br/>
            </w:r>
            <w:r>
              <w:rPr>
                <w:rStyle w:val="VerbatimChar"/>
              </w:rPr>
              <w:t> * Clone Set: pgsql-clone [pgsql] (promotable):</w:t>
            </w:r>
            <w:r>
              <w:br/>
            </w:r>
            <w:r>
              <w:rPr>
                <w:rStyle w:val="VerbatimChar"/>
              </w:rPr>
              <w:t>  * pgsql</w:t>
            </w:r>
            <w:r>
              <w:tab/>
            </w:r>
            <w:r>
              <w:rPr>
                <w:rStyle w:val="VerbatimChar"/>
              </w:rPr>
              <w:t> (ocf::linuxhajp:pgsql): Master pgrex01</w:t>
            </w:r>
            <w:r>
              <w:br/>
            </w:r>
            <w:r>
              <w:rPr>
                <w:rStyle w:val="VerbatimChar"/>
              </w:rPr>
              <w:t>  * pgsql</w:t>
            </w:r>
            <w:r>
              <w:tab/>
            </w:r>
            <w:r>
              <w:rPr>
                <w:rStyle w:val="VerbatimChar"/>
              </w:rPr>
              <w:t> (ocf::linuxhajp:pgsql):</w:t>
            </w:r>
            <w:r>
              <w:rPr>
                <w:rStyle w:val="red-bold"/>
              </w:rPr>
              <w:t> Slave pgrex02</w:t>
            </w:r>
            <w:r>
              <w:br/>
            </w:r>
            <w:r>
              <w:rPr>
                <w:rStyle w:val="VerbatimChar"/>
              </w:rPr>
              <w:t> * Resource Group: primary-group:</w:t>
            </w:r>
            <w:r>
              <w:br/>
            </w:r>
            <w:r>
              <w:rPr>
                <w:rStyle w:val="VerbatimChar"/>
              </w:rPr>
              <w:t>  * ipaddr-primary     (ocf::heartbeat:IPaddr2):</w:t>
            </w:r>
            <w:r>
              <w:tab/>
            </w:r>
            <w:r>
              <w:rPr>
                <w:rStyle w:val="VerbatimChar"/>
              </w:rPr>
              <w:t>  Started pgrex01</w:t>
            </w:r>
            <w:r>
              <w:br/>
            </w:r>
            <w:r>
              <w:rPr>
                <w:rStyle w:val="VerbatimChar"/>
              </w:rPr>
              <w:t>  * ipaddr-replication (ocf::heartbeat:IPaddr2):</w:t>
            </w:r>
            <w:r>
              <w:tab/>
            </w:r>
            <w:r>
              <w:rPr>
                <w:rStyle w:val="VerbatimChar"/>
              </w:rPr>
              <w:t>  Started pgrex01</w:t>
            </w:r>
            <w:r>
              <w:br/>
            </w:r>
            <w:r>
              <w:rPr>
                <w:rStyle w:val="VerbatimChar"/>
              </w:rPr>
              <w:t> * ipaddr-standby (ocf::heartbeat:IPaddr2):</w:t>
            </w:r>
            <w:r>
              <w:tab/>
            </w:r>
            <w:r>
              <w:tab/>
            </w:r>
            <w:r>
              <w:rPr>
                <w:rStyle w:val="VerbatimChar"/>
              </w:rPr>
              <w:t>  Started</w:t>
            </w:r>
            <w:r>
              <w:rPr>
                <w:rStyle w:val="red-bold"/>
              </w:rPr>
              <w:t> pgrex02</w:t>
            </w:r>
            <w:r>
              <w:br/>
            </w:r>
            <w:r>
              <w:rPr>
                <w:rStyle w:val="VerbatimChar"/>
              </w:rPr>
              <w:t> * fence1-ipmilan   (stonith:fence_ipmilan):</w:t>
            </w:r>
            <w:r>
              <w:tab/>
            </w:r>
            <w:r>
              <w:rPr>
                <w:rStyle w:val="VerbatimChar"/>
              </w:rPr>
              <w:t>Started</w:t>
            </w:r>
            <w:r>
              <w:rPr>
                <w:rStyle w:val="red-bold"/>
              </w:rPr>
              <w:t> pgrex02</w:t>
            </w:r>
            <w:r>
              <w:br/>
            </w:r>
            <w:r>
              <w:rPr>
                <w:rStyle w:val="VerbatimChar"/>
              </w:rPr>
              <w:t>：（略）</w:t>
            </w:r>
          </w:p>
        </w:tc>
      </w:tr>
    </w:tbl>
    <w:p w14:paraId="5D15E9C4" w14:textId="77777777" w:rsidR="005D6BB5" w:rsidRDefault="005D6BB5" w:rsidP="005D6BB5">
      <w:pPr>
        <w:pStyle w:val="1"/>
        <w:spacing w:before="120"/>
      </w:pPr>
      <w:bookmarkStart w:id="208" w:name="sec:コマンド直接実行の運用"/>
      <w:bookmarkStart w:id="209" w:name="_Toc113289296"/>
      <w:bookmarkEnd w:id="126"/>
      <w:bookmarkEnd w:id="202"/>
      <w:bookmarkEnd w:id="206"/>
      <w:r>
        <w:lastRenderedPageBreak/>
        <w:t>コマンド直接実行の運用</w:t>
      </w:r>
      <w:bookmarkEnd w:id="209"/>
    </w:p>
    <w:p w14:paraId="2CB5FAE4" w14:textId="77777777" w:rsidR="005D6BB5" w:rsidRDefault="005D6BB5">
      <w:pPr>
        <w:pStyle w:val="FirstParagraph"/>
        <w:ind w:firstLine="200"/>
      </w:pPr>
      <w:r>
        <w:t>本章では、コマンドを直接実行して運用する手順を説明します。</w:t>
      </w:r>
      <w:r>
        <w:t>PG-REX</w:t>
      </w:r>
      <w:r>
        <w:t>運用補助ツールを用いて運用する場合は、『</w:t>
      </w:r>
      <w:hyperlink w:anchor="sec:起動と停止">
        <w:r>
          <w:rPr>
            <w:rStyle w:val="af"/>
          </w:rPr>
          <w:t>4.</w:t>
        </w:r>
      </w:hyperlink>
      <w:r>
        <w:t xml:space="preserve"> </w:t>
      </w:r>
      <w:hyperlink w:anchor="sec:起動と停止">
        <w:r>
          <w:rPr>
            <w:rStyle w:val="af"/>
          </w:rPr>
          <w:t>起動と停止</w:t>
        </w:r>
      </w:hyperlink>
      <w:r>
        <w:t>』および『</w:t>
      </w:r>
      <w:hyperlink w:anchor="sec:メンテナンス時の対応">
        <w:r>
          <w:rPr>
            <w:rStyle w:val="af"/>
          </w:rPr>
          <w:t>5.</w:t>
        </w:r>
      </w:hyperlink>
      <w:r>
        <w:t xml:space="preserve"> </w:t>
      </w:r>
      <w:hyperlink w:anchor="sec:メンテナンス時の対応">
        <w:r>
          <w:rPr>
            <w:rStyle w:val="af"/>
          </w:rPr>
          <w:t>メンテナンス時の対応</w:t>
        </w:r>
      </w:hyperlink>
      <w:r>
        <w:t>』を参照してください。</w:t>
      </w:r>
    </w:p>
    <w:p w14:paraId="5C66CBE0" w14:textId="77777777" w:rsidR="005D6BB5" w:rsidRDefault="005D6BB5">
      <w:pPr>
        <w:pStyle w:val="FirstParagraph"/>
        <w:ind w:firstLine="200"/>
      </w:pPr>
      <w:r>
        <w:t xml:space="preserve">　</w:t>
      </w:r>
    </w:p>
    <w:p w14:paraId="6EA8426A" w14:textId="77777777" w:rsidR="005D6BB5" w:rsidRDefault="005D6BB5" w:rsidP="005D6BB5">
      <w:pPr>
        <w:pStyle w:val="2"/>
        <w:spacing w:before="240"/>
      </w:pPr>
      <w:bookmarkStart w:id="210" w:name="起動と停止"/>
      <w:bookmarkStart w:id="211" w:name="_Toc113289297"/>
      <w:r>
        <w:t>起動と停止</w:t>
      </w:r>
      <w:bookmarkEnd w:id="211"/>
    </w:p>
    <w:p w14:paraId="4808C7E1" w14:textId="77777777" w:rsidR="005D6BB5" w:rsidRDefault="005D6BB5">
      <w:pPr>
        <w:pStyle w:val="FirstParagraph"/>
        <w:ind w:firstLine="200"/>
      </w:pPr>
      <w:r>
        <w:t>本節では、コマンドを直接実行して起動と停止を行う手順を説明します。</w:t>
      </w:r>
    </w:p>
    <w:p w14:paraId="13E8E7D2" w14:textId="77777777" w:rsidR="005D6BB5" w:rsidRDefault="005D6BB5">
      <w:pPr>
        <w:pStyle w:val="FirstParagraph"/>
        <w:ind w:firstLine="200"/>
      </w:pPr>
      <w:r>
        <w:t xml:space="preserve">　</w:t>
      </w:r>
    </w:p>
    <w:p w14:paraId="69121809" w14:textId="77777777" w:rsidR="005D6BB5" w:rsidRDefault="005D6BB5" w:rsidP="005D6BB5">
      <w:pPr>
        <w:pStyle w:val="3"/>
        <w:spacing w:before="120"/>
      </w:pPr>
      <w:bookmarkStart w:id="212" w:name="pg-rexの起動"/>
      <w:bookmarkStart w:id="213" w:name="_Toc113289298"/>
      <w:r>
        <w:t>PG-REX</w:t>
      </w:r>
      <w:r>
        <w:t>の起動</w:t>
      </w:r>
      <w:bookmarkEnd w:id="213"/>
    </w:p>
    <w:p w14:paraId="76310CAC" w14:textId="77777777" w:rsidR="005D6BB5" w:rsidRDefault="005D6BB5">
      <w:pPr>
        <w:pStyle w:val="FirstParagraph"/>
        <w:ind w:firstLine="200"/>
      </w:pPr>
      <w:r>
        <w:t>PG-REX</w:t>
      </w:r>
      <w:r>
        <w:t>の起動は、一方のノードで</w:t>
      </w:r>
      <w:r>
        <w:t>Primary</w:t>
      </w:r>
      <w:r>
        <w:t>を起動させ、起動完了後、もう一方のノードで</w:t>
      </w:r>
      <w:r>
        <w:t>Standby</w:t>
      </w:r>
      <w:r>
        <w:t>を起動させます。どちらのノードを</w:t>
      </w:r>
      <w:r>
        <w:t>Primary</w:t>
      </w:r>
      <w:r>
        <w:t>、</w:t>
      </w:r>
      <w:r>
        <w:t>Standby</w:t>
      </w:r>
      <w:r>
        <w:t>として稼働させるかは、ユーザが決定します。</w:t>
      </w:r>
    </w:p>
    <w:p w14:paraId="52C028E8" w14:textId="77777777" w:rsidR="005D6BB5" w:rsidRDefault="005D6BB5">
      <w:pPr>
        <w:pStyle w:val="a0"/>
      </w:pPr>
      <w:r>
        <w:t>Primary</w:t>
      </w:r>
      <w:r>
        <w:t>および</w:t>
      </w:r>
      <w:r>
        <w:t>Standby</w:t>
      </w:r>
      <w:r>
        <w:t>の起動手順については、以降の各項を参照してください。</w:t>
      </w:r>
    </w:p>
    <w:p w14:paraId="30EE2107" w14:textId="77777777" w:rsidR="005D6BB5" w:rsidRDefault="005D6BB5">
      <w:pPr>
        <w:pStyle w:val="FirstParagraph"/>
        <w:ind w:firstLine="200"/>
      </w:pPr>
      <w:r>
        <w:t xml:space="preserve">　</w:t>
      </w:r>
    </w:p>
    <w:p w14:paraId="3A75CDBA" w14:textId="77777777" w:rsidR="005D6BB5" w:rsidRDefault="005D6BB5" w:rsidP="005D6BB5">
      <w:pPr>
        <w:pStyle w:val="3"/>
        <w:spacing w:before="120"/>
      </w:pPr>
      <w:bookmarkStart w:id="214" w:name="primaryの起動"/>
      <w:bookmarkStart w:id="215" w:name="_Toc113289299"/>
      <w:bookmarkEnd w:id="212"/>
      <w:r>
        <w:t>Primary</w:t>
      </w:r>
      <w:r>
        <w:t>の起動</w:t>
      </w:r>
      <w:bookmarkEnd w:id="215"/>
    </w:p>
    <w:p w14:paraId="54623DA6" w14:textId="77777777" w:rsidR="005D6BB5" w:rsidRDefault="005D6BB5">
      <w:pPr>
        <w:pStyle w:val="FirstParagraph"/>
        <w:ind w:firstLine="200"/>
      </w:pPr>
      <w:r>
        <w:t>本節では、</w:t>
      </w:r>
      <w:r>
        <w:t>Primary</w:t>
      </w:r>
      <w:r>
        <w:t>の起動手順を説明します。</w:t>
      </w:r>
    </w:p>
    <w:p w14:paraId="57E3E46B" w14:textId="77777777" w:rsidR="005D6BB5" w:rsidRDefault="005D6BB5">
      <w:pPr>
        <w:pStyle w:val="FirstParagraph"/>
        <w:ind w:firstLine="200"/>
      </w:pPr>
      <w:r>
        <w:t xml:space="preserve">　</w:t>
      </w:r>
    </w:p>
    <w:p w14:paraId="5CBEB1EA" w14:textId="77777777" w:rsidR="005D6BB5" w:rsidRDefault="005D6BB5" w:rsidP="005D6BB5">
      <w:pPr>
        <w:numPr>
          <w:ilvl w:val="0"/>
          <w:numId w:val="64"/>
        </w:numPr>
        <w:spacing w:before="120"/>
      </w:pPr>
      <w:r>
        <w:t>どのノードを</w:t>
      </w:r>
      <w:r>
        <w:t>Primary</w:t>
      </w:r>
      <w:r>
        <w:t>として起動するか決定します。</w:t>
      </w:r>
    </w:p>
    <w:p w14:paraId="1ABC3E12" w14:textId="77777777" w:rsidR="005D6BB5" w:rsidRDefault="005D6BB5" w:rsidP="005D6BB5">
      <w:pPr>
        <w:numPr>
          <w:ilvl w:val="0"/>
          <w:numId w:val="2"/>
        </w:numPr>
        <w:spacing w:before="120"/>
      </w:pPr>
      <w:r>
        <w:t>PG-REX</w:t>
      </w:r>
      <w:r>
        <w:t>では、最新の</w:t>
      </w:r>
      <w:r>
        <w:t>DB</w:t>
      </w:r>
      <w:r>
        <w:t>データを持つノードを</w:t>
      </w:r>
      <w:r>
        <w:t>Primary</w:t>
      </w:r>
      <w:r>
        <w:t>として起動しなければなりません。古い</w:t>
      </w:r>
      <w:r>
        <w:t>DB</w:t>
      </w:r>
      <w:r>
        <w:t>データを持つノードを</w:t>
      </w:r>
      <w:r>
        <w:t>Primary</w:t>
      </w:r>
      <w:r>
        <w:t>として起動すると、その古い分だけ</w:t>
      </w:r>
      <w:r>
        <w:t>DB</w:t>
      </w:r>
      <w:r>
        <w:t>データは失われてしまいます。</w:t>
      </w:r>
    </w:p>
    <w:p w14:paraId="42A5E6C5" w14:textId="77777777" w:rsidR="005D6BB5" w:rsidRDefault="005D6BB5" w:rsidP="005D6BB5">
      <w:pPr>
        <w:numPr>
          <w:ilvl w:val="0"/>
          <w:numId w:val="2"/>
        </w:numPr>
        <w:spacing w:before="120"/>
      </w:pPr>
      <w:r>
        <w:t>以下は、</w:t>
      </w:r>
      <w:r>
        <w:t>Primary</w:t>
      </w:r>
      <w:r>
        <w:t>として起動するノードを決めるときの考え方の例です。</w:t>
      </w:r>
    </w:p>
    <w:p w14:paraId="7192F02D" w14:textId="77777777" w:rsidR="005D6BB5" w:rsidRDefault="005D6BB5" w:rsidP="005D6BB5">
      <w:pPr>
        <w:pStyle w:val="Compact"/>
        <w:numPr>
          <w:ilvl w:val="1"/>
          <w:numId w:val="3"/>
        </w:numPr>
        <w:spacing w:before="120"/>
      </w:pPr>
      <w:r>
        <w:t>DB</w:t>
      </w:r>
      <w:r>
        <w:t>クラスタが片方のノードのみに存在し、その</w:t>
      </w:r>
      <w:r>
        <w:t>DB</w:t>
      </w:r>
      <w:r>
        <w:t>クラスタを使って</w:t>
      </w:r>
      <w:r>
        <w:t>PG-REX</w:t>
      </w:r>
      <w:r>
        <w:t>を起動する場合</w:t>
      </w:r>
      <w:r>
        <w:t>(</w:t>
      </w:r>
      <w:r>
        <w:t>初めて</w:t>
      </w:r>
      <w:r>
        <w:t>Primary</w:t>
      </w:r>
      <w:r>
        <w:t>を起動する場合を含む</w:t>
      </w:r>
      <w:r>
        <w:t>)</w:t>
      </w:r>
      <w:r>
        <w:t>は、</w:t>
      </w:r>
      <w:r>
        <w:t>DB</w:t>
      </w:r>
      <w:r>
        <w:t>クラスタが存在するノードを</w:t>
      </w:r>
      <w:r>
        <w:t>Primary</w:t>
      </w:r>
      <w:r>
        <w:t>として起動する。</w:t>
      </w:r>
    </w:p>
    <w:p w14:paraId="2D14DBAB" w14:textId="77777777" w:rsidR="005D6BB5" w:rsidRDefault="005D6BB5" w:rsidP="005D6BB5">
      <w:pPr>
        <w:pStyle w:val="Compact"/>
        <w:numPr>
          <w:ilvl w:val="1"/>
          <w:numId w:val="3"/>
        </w:numPr>
        <w:spacing w:before="120"/>
      </w:pPr>
      <w:r>
        <w:t>DB</w:t>
      </w:r>
      <w:r>
        <w:t>クラスタが両方のノードに存在する場合は、直前まで</w:t>
      </w:r>
      <w:r>
        <w:t>Primary</w:t>
      </w:r>
      <w:r>
        <w:t>として稼働していたノードを</w:t>
      </w:r>
      <w:r>
        <w:t>Primary</w:t>
      </w:r>
      <w:r>
        <w:t>として起動する。</w:t>
      </w:r>
    </w:p>
    <w:p w14:paraId="143C0990" w14:textId="77777777" w:rsidR="005D6BB5" w:rsidRDefault="005D6BB5" w:rsidP="005D6BB5">
      <w:pPr>
        <w:pStyle w:val="Compact"/>
        <w:numPr>
          <w:ilvl w:val="1"/>
          <w:numId w:val="3"/>
        </w:numPr>
        <w:spacing w:before="120"/>
      </w:pPr>
      <w:r>
        <w:t>既存の</w:t>
      </w:r>
      <w:r>
        <w:t>DB</w:t>
      </w:r>
      <w:r>
        <w:t>クラスタを使わず</w:t>
      </w:r>
      <w:r>
        <w:t>(</w:t>
      </w:r>
      <w:r>
        <w:t>もしくは既存の</w:t>
      </w:r>
      <w:r>
        <w:t>DB</w:t>
      </w:r>
      <w:r>
        <w:t>クラスタが壊れている</w:t>
      </w:r>
      <w:r>
        <w:t>)</w:t>
      </w:r>
      <w:r>
        <w:t>、以前に取得したベースバックアップから</w:t>
      </w:r>
      <w:r>
        <w:t>PG-REX</w:t>
      </w:r>
      <w:r>
        <w:t>を起動する場合は、そのベースバックアップを展開したノードを</w:t>
      </w:r>
      <w:r>
        <w:t>Primary</w:t>
      </w:r>
      <w:r>
        <w:t>として起動する。</w:t>
      </w:r>
    </w:p>
    <w:p w14:paraId="5E479601" w14:textId="77777777" w:rsidR="005D6BB5" w:rsidRDefault="005D6BB5">
      <w:pPr>
        <w:pStyle w:val="page-break"/>
      </w:pPr>
      <w:r>
        <w:lastRenderedPageBreak/>
        <w:t xml:space="preserve">　</w:t>
      </w:r>
    </w:p>
    <w:p w14:paraId="7B528325" w14:textId="77777777" w:rsidR="005D6BB5" w:rsidRDefault="005D6BB5">
      <w:pPr>
        <w:pStyle w:val="a0"/>
      </w:pPr>
      <w:r>
        <w:t>以降の手順では、</w:t>
      </w:r>
      <w:r>
        <w:t>pgrex01</w:t>
      </w:r>
      <w:r>
        <w:t>を</w:t>
      </w:r>
      <w:r>
        <w:t>Primary</w:t>
      </w:r>
      <w:r>
        <w:t>として起動します。</w:t>
      </w:r>
    </w:p>
    <w:p w14:paraId="277E1A07" w14:textId="77777777" w:rsidR="005D6BB5" w:rsidRDefault="005D6BB5">
      <w:pPr>
        <w:pStyle w:val="FirstParagraph"/>
        <w:ind w:firstLine="200"/>
      </w:pPr>
      <w:r>
        <w:t xml:space="preserve">　</w:t>
      </w:r>
    </w:p>
    <w:p w14:paraId="2BB9547D" w14:textId="77777777" w:rsidR="005D6BB5" w:rsidRDefault="005D6BB5" w:rsidP="005D6BB5">
      <w:pPr>
        <w:numPr>
          <w:ilvl w:val="0"/>
          <w:numId w:val="65"/>
        </w:numPr>
        <w:spacing w:before="120"/>
      </w:pPr>
      <w:r>
        <w:t>pgrex01</w:t>
      </w:r>
      <w:r>
        <w:t>および</w:t>
      </w:r>
      <w:r>
        <w:t>pgrex02</w:t>
      </w:r>
      <w:r>
        <w:t>で、</w:t>
      </w:r>
      <w:r>
        <w:t>Pacemaker</w:t>
      </w:r>
      <w:r>
        <w:t>が停止していることを確認します。</w:t>
      </w:r>
    </w:p>
    <w:p w14:paraId="7FEAFFFF" w14:textId="77777777" w:rsidR="005D6BB5" w:rsidRDefault="005D6BB5" w:rsidP="005D6BB5">
      <w:pPr>
        <w:numPr>
          <w:ilvl w:val="0"/>
          <w:numId w:val="2"/>
        </w:numPr>
        <w:spacing w:before="120"/>
      </w:pPr>
      <w:r>
        <w:t>本作業は</w:t>
      </w:r>
      <w:r>
        <w:t>root</w:t>
      </w:r>
      <w:r>
        <w:t>ユーザで行います。</w:t>
      </w:r>
    </w:p>
    <w:p w14:paraId="756BC980" w14:textId="77777777" w:rsidR="005D6BB5" w:rsidRDefault="005D6BB5" w:rsidP="005D6BB5">
      <w:pPr>
        <w:pStyle w:val="FirstParagraph"/>
        <w:numPr>
          <w:ilvl w:val="0"/>
          <w:numId w:val="2"/>
        </w:numPr>
        <w:ind w:firstLine="200"/>
      </w:pPr>
      <w:r>
        <w:t xml:space="preserve">　</w:t>
      </w:r>
    </w:p>
    <w:tbl>
      <w:tblPr>
        <w:tblStyle w:val="Table"/>
        <w:tblW w:w="4867" w:type="pct"/>
        <w:tblLook w:val="0000" w:firstRow="0" w:lastRow="0" w:firstColumn="0" w:lastColumn="0" w:noHBand="0" w:noVBand="0"/>
      </w:tblPr>
      <w:tblGrid>
        <w:gridCol w:w="8488"/>
      </w:tblGrid>
      <w:tr w:rsidR="005D6BB5" w14:paraId="79CC0576" w14:textId="77777777">
        <w:tc>
          <w:tcPr>
            <w:tcW w:w="0" w:type="auto"/>
          </w:tcPr>
          <w:p w14:paraId="431E3B0C" w14:textId="77777777" w:rsidR="005D6BB5" w:rsidRDefault="005D6BB5">
            <w:pPr>
              <w:pStyle w:val="Compact"/>
              <w:spacing w:before="120"/>
            </w:pPr>
            <w:r>
              <w:rPr>
                <w:rStyle w:val="VerbatimChar"/>
              </w:rPr>
              <w:t># pcs status --full</w:t>
            </w:r>
            <w:r>
              <w:br/>
            </w:r>
            <w:r>
              <w:rPr>
                <w:rStyle w:val="red-bold"/>
              </w:rPr>
              <w:t>Error: error running crm_mon, is pacemaker running?</w:t>
            </w:r>
            <w:r>
              <w:br/>
            </w:r>
            <w:r>
              <w:rPr>
                <w:rStyle w:val="red-bold"/>
              </w:rPr>
              <w:t> Error: cluster is not available on this node</w:t>
            </w:r>
          </w:p>
        </w:tc>
      </w:tr>
    </w:tbl>
    <w:p w14:paraId="22FA725C" w14:textId="77777777" w:rsidR="005D6BB5" w:rsidRDefault="005D6BB5">
      <w:pPr>
        <w:pStyle w:val="FirstParagraph"/>
        <w:ind w:firstLine="200"/>
      </w:pPr>
      <w:r>
        <w:t xml:space="preserve">　</w:t>
      </w:r>
    </w:p>
    <w:p w14:paraId="7D01FBE0" w14:textId="77777777" w:rsidR="005D6BB5" w:rsidRDefault="005D6BB5" w:rsidP="005D6BB5">
      <w:pPr>
        <w:numPr>
          <w:ilvl w:val="0"/>
          <w:numId w:val="66"/>
        </w:numPr>
        <w:spacing w:before="120"/>
      </w:pPr>
      <w:r>
        <w:t>ベースバックアップから</w:t>
      </w:r>
      <w:r>
        <w:t>Primary</w:t>
      </w:r>
      <w:r>
        <w:t>を起動する場合に限り、</w:t>
      </w:r>
      <w:r>
        <w:t>pgrex01</w:t>
      </w:r>
      <w:r>
        <w:t>で</w:t>
      </w:r>
      <w:r>
        <w:t>PostgreSQL</w:t>
      </w:r>
      <w:r>
        <w:t>単体のアーカイブリカバリを行います。</w:t>
      </w:r>
    </w:p>
    <w:p w14:paraId="5028B304" w14:textId="77777777" w:rsidR="005D6BB5" w:rsidRDefault="005D6BB5" w:rsidP="005D6BB5">
      <w:pPr>
        <w:numPr>
          <w:ilvl w:val="0"/>
          <w:numId w:val="2"/>
        </w:numPr>
        <w:spacing w:before="120"/>
      </w:pPr>
      <w:r>
        <w:t>アーカイブリカバリの手順については、『</w:t>
      </w:r>
      <w:r>
        <w:t>PostgreSQL</w:t>
      </w:r>
      <w:r>
        <w:t>ドキュメント』を参照してください。アーカイブリカバリが完了したら、</w:t>
      </w:r>
      <w:r>
        <w:t>PostgreSQL</w:t>
      </w:r>
      <w:r>
        <w:t>を停止します。</w:t>
      </w:r>
    </w:p>
    <w:p w14:paraId="446876FF" w14:textId="77777777" w:rsidR="005D6BB5" w:rsidRDefault="005D6BB5" w:rsidP="005D6BB5">
      <w:pPr>
        <w:numPr>
          <w:ilvl w:val="0"/>
          <w:numId w:val="2"/>
        </w:numPr>
        <w:spacing w:before="120"/>
      </w:pPr>
      <w:r>
        <w:t>本作業は</w:t>
      </w:r>
      <w:r>
        <w:t>postgres</w:t>
      </w:r>
      <w:r>
        <w:t>ユーザで行います。</w:t>
      </w:r>
    </w:p>
    <w:p w14:paraId="76A9E69B" w14:textId="77777777" w:rsidR="005D6BB5" w:rsidRDefault="005D6BB5" w:rsidP="005D6BB5">
      <w:pPr>
        <w:pStyle w:val="FirstParagraph"/>
        <w:numPr>
          <w:ilvl w:val="0"/>
          <w:numId w:val="2"/>
        </w:numPr>
        <w:ind w:firstLine="200"/>
      </w:pPr>
      <w:r>
        <w:t xml:space="preserve">　</w:t>
      </w:r>
    </w:p>
    <w:tbl>
      <w:tblPr>
        <w:tblStyle w:val="Table"/>
        <w:tblW w:w="4867" w:type="pct"/>
        <w:tblLook w:val="0000" w:firstRow="0" w:lastRow="0" w:firstColumn="0" w:lastColumn="0" w:noHBand="0" w:noVBand="0"/>
      </w:tblPr>
      <w:tblGrid>
        <w:gridCol w:w="8488"/>
      </w:tblGrid>
      <w:tr w:rsidR="005D6BB5" w14:paraId="0A756E39" w14:textId="77777777">
        <w:tc>
          <w:tcPr>
            <w:tcW w:w="0" w:type="auto"/>
          </w:tcPr>
          <w:p w14:paraId="6F00BD92" w14:textId="77777777" w:rsidR="005D6BB5" w:rsidRDefault="005D6BB5">
            <w:pPr>
              <w:pStyle w:val="Compact"/>
              <w:spacing w:before="120"/>
            </w:pPr>
            <w:r>
              <w:rPr>
                <w:rStyle w:val="VerbatimChar"/>
              </w:rPr>
              <w:t>$ pg_ctl start</w:t>
            </w:r>
            <w:r>
              <w:br/>
            </w:r>
            <w:r>
              <w:rPr>
                <w:rStyle w:val="red-bold"/>
              </w:rPr>
              <w:t>サーバの起動完了を待っています</w:t>
            </w:r>
            <w:r>
              <w:rPr>
                <w:rStyle w:val="red-bold"/>
              </w:rPr>
              <w:t>....</w:t>
            </w:r>
            <w:r>
              <w:br/>
            </w:r>
            <w:r>
              <w:rPr>
                <w:rStyle w:val="VerbatimChar"/>
              </w:rPr>
              <w:t>：</w:t>
            </w:r>
            <w:r>
              <w:rPr>
                <w:rStyle w:val="VerbatimChar"/>
              </w:rPr>
              <w:t>(</w:t>
            </w:r>
            <w:r>
              <w:rPr>
                <w:rStyle w:val="VerbatimChar"/>
              </w:rPr>
              <w:t>略</w:t>
            </w:r>
            <w:r>
              <w:rPr>
                <w:rStyle w:val="VerbatimChar"/>
              </w:rPr>
              <w:t>)</w:t>
            </w:r>
            <w:r>
              <w:br/>
            </w:r>
            <w:r>
              <w:rPr>
                <w:rStyle w:val="red-bold"/>
              </w:rPr>
              <w:t>完了</w:t>
            </w:r>
            <w:r>
              <w:br/>
            </w:r>
            <w:r>
              <w:rPr>
                <w:rStyle w:val="red-bold"/>
              </w:rPr>
              <w:t>サーバ起動完了</w:t>
            </w:r>
            <w:r>
              <w:br/>
            </w:r>
            <w:r>
              <w:rPr>
                <w:rStyle w:val="VerbatimChar"/>
              </w:rPr>
              <w:t>$ pg_ctl stop</w:t>
            </w:r>
            <w:r>
              <w:br/>
            </w:r>
            <w:r>
              <w:rPr>
                <w:rStyle w:val="red-bold"/>
              </w:rPr>
              <w:t>サーバ停止処理の完了を待っています</w:t>
            </w:r>
            <w:r>
              <w:rPr>
                <w:rStyle w:val="red-bold"/>
              </w:rPr>
              <w:t>....</w:t>
            </w:r>
            <w:r>
              <w:rPr>
                <w:rStyle w:val="red-bold"/>
              </w:rPr>
              <w:t>完了</w:t>
            </w:r>
            <w:r>
              <w:br/>
            </w:r>
            <w:r>
              <w:rPr>
                <w:rStyle w:val="red-bold"/>
              </w:rPr>
              <w:t>サーバは停止しました</w:t>
            </w:r>
          </w:p>
        </w:tc>
      </w:tr>
    </w:tbl>
    <w:p w14:paraId="56122EA3" w14:textId="77777777" w:rsidR="005D6BB5" w:rsidRDefault="005D6BB5">
      <w:pPr>
        <w:pStyle w:val="FirstParagraph"/>
        <w:ind w:firstLine="200"/>
      </w:pPr>
      <w:r>
        <w:t xml:space="preserve">　</w:t>
      </w:r>
    </w:p>
    <w:p w14:paraId="12940A52" w14:textId="77777777" w:rsidR="005D6BB5" w:rsidRDefault="005D6BB5">
      <w:pPr>
        <w:pStyle w:val="a0"/>
      </w:pPr>
      <w:r>
        <w:t>【注意】</w:t>
      </w:r>
    </w:p>
    <w:p w14:paraId="545C9CDE" w14:textId="77777777" w:rsidR="005D6BB5" w:rsidRDefault="005D6BB5">
      <w:pPr>
        <w:pStyle w:val="a0"/>
      </w:pPr>
      <w:r>
        <w:t>PG-REX</w:t>
      </w:r>
      <w:r>
        <w:t>では、アーカイブリカバリをさせながら</w:t>
      </w:r>
      <w:r>
        <w:t>Primary</w:t>
      </w:r>
      <w:r>
        <w:t>を起動することを推奨しません。これは、アーカイブリカバリにより起動に時間がかかり、</w:t>
      </w:r>
      <w:r>
        <w:t>Pacemaker</w:t>
      </w:r>
      <w:r>
        <w:t>によって起動失敗とみなされてしまう可能性があるからです。そのため、</w:t>
      </w:r>
      <w:r>
        <w:t>Primary</w:t>
      </w:r>
      <w:r>
        <w:t>でアーカイブリカバリを行う場合は、</w:t>
      </w:r>
      <w:r>
        <w:t>Pacemaker</w:t>
      </w:r>
      <w:r>
        <w:t>経由ではなく、まずは</w:t>
      </w:r>
      <w:r>
        <w:t>PostgreSQL</w:t>
      </w:r>
      <w:r>
        <w:t>単体で起動させるようにしてください。アーカイブリカバリの完了後、</w:t>
      </w:r>
      <w:r>
        <w:t>PostgreSQL</w:t>
      </w:r>
      <w:r>
        <w:t>を停止させた上で、</w:t>
      </w:r>
      <w:r>
        <w:t>Primary</w:t>
      </w:r>
      <w:r>
        <w:t>の起動の手順を行います。これにより、</w:t>
      </w:r>
      <w:r>
        <w:t>Primary</w:t>
      </w:r>
      <w:r>
        <w:t>起動時のアーカイブリカバリは必要なくなるため、</w:t>
      </w:r>
      <w:r>
        <w:t>Primary</w:t>
      </w:r>
      <w:r>
        <w:t>の起動に時間がかかることはありません。</w:t>
      </w:r>
    </w:p>
    <w:p w14:paraId="7FFAC983" w14:textId="77777777" w:rsidR="005D6BB5" w:rsidRDefault="005D6BB5">
      <w:pPr>
        <w:pStyle w:val="a0"/>
      </w:pPr>
      <w:r>
        <w:t>また、</w:t>
      </w:r>
      <w:r>
        <w:t>PG-REX</w:t>
      </w:r>
      <w:r>
        <w:t>でリカバリを行う場合は、必ず最新の状態となります。</w:t>
      </w:r>
    </w:p>
    <w:p w14:paraId="531190C3" w14:textId="77777777" w:rsidR="005D6BB5" w:rsidRDefault="005D6BB5">
      <w:pPr>
        <w:pStyle w:val="a0"/>
      </w:pPr>
      <w:r>
        <w:t>アーカイブリカバリを行う際にユーザが追加した設定は、アーカイブリカバリ終了後にすべて削除してください。</w:t>
      </w:r>
    </w:p>
    <w:p w14:paraId="63EB7183" w14:textId="77777777" w:rsidR="005D6BB5" w:rsidRDefault="005D6BB5">
      <w:pPr>
        <w:pStyle w:val="FirstParagraph"/>
        <w:ind w:firstLine="200"/>
      </w:pPr>
      <w:r>
        <w:t xml:space="preserve">　</w:t>
      </w:r>
    </w:p>
    <w:p w14:paraId="5A6EA546" w14:textId="77777777" w:rsidR="005D6BB5" w:rsidRDefault="005D6BB5">
      <w:pPr>
        <w:pStyle w:val="page-break"/>
      </w:pPr>
      <w:r>
        <w:lastRenderedPageBreak/>
        <w:t xml:space="preserve">　</w:t>
      </w:r>
    </w:p>
    <w:p w14:paraId="61C763D7" w14:textId="77777777" w:rsidR="005D6BB5" w:rsidRDefault="005D6BB5" w:rsidP="005D6BB5">
      <w:pPr>
        <w:numPr>
          <w:ilvl w:val="0"/>
          <w:numId w:val="67"/>
        </w:numPr>
        <w:spacing w:before="120"/>
      </w:pPr>
      <w:r>
        <w:t>pgrex01</w:t>
      </w:r>
      <w:r>
        <w:t>で起動禁止フラグのファイルが存在する場合は削除します。</w:t>
      </w:r>
    </w:p>
    <w:p w14:paraId="394E2126" w14:textId="77777777" w:rsidR="005D6BB5" w:rsidRDefault="005D6BB5" w:rsidP="005D6BB5">
      <w:pPr>
        <w:numPr>
          <w:ilvl w:val="0"/>
          <w:numId w:val="2"/>
        </w:numPr>
        <w:spacing w:before="120"/>
      </w:pPr>
      <w:r>
        <w:t>本作業は</w:t>
      </w:r>
      <w:r>
        <w:t>root</w:t>
      </w:r>
      <w:r>
        <w:t>ユーザで行います。</w:t>
      </w:r>
    </w:p>
    <w:p w14:paraId="055A73D1" w14:textId="77777777" w:rsidR="005D6BB5" w:rsidRDefault="005D6BB5" w:rsidP="005D6BB5">
      <w:pPr>
        <w:pStyle w:val="FirstParagraph"/>
        <w:numPr>
          <w:ilvl w:val="0"/>
          <w:numId w:val="2"/>
        </w:numPr>
        <w:ind w:firstLine="200"/>
      </w:pPr>
      <w:r>
        <w:t xml:space="preserve">　</w:t>
      </w:r>
    </w:p>
    <w:tbl>
      <w:tblPr>
        <w:tblStyle w:val="Table"/>
        <w:tblW w:w="4867" w:type="pct"/>
        <w:tblLook w:val="0000" w:firstRow="0" w:lastRow="0" w:firstColumn="0" w:lastColumn="0" w:noHBand="0" w:noVBand="0"/>
      </w:tblPr>
      <w:tblGrid>
        <w:gridCol w:w="8488"/>
      </w:tblGrid>
      <w:tr w:rsidR="005D6BB5" w14:paraId="4C6FA9D2" w14:textId="77777777">
        <w:tc>
          <w:tcPr>
            <w:tcW w:w="0" w:type="auto"/>
          </w:tcPr>
          <w:p w14:paraId="7A19D790" w14:textId="77777777" w:rsidR="005D6BB5" w:rsidRDefault="005D6BB5">
            <w:pPr>
              <w:pStyle w:val="Compact"/>
              <w:spacing w:before="120"/>
            </w:pPr>
            <w:r>
              <w:rPr>
                <w:rStyle w:val="VerbatimChar"/>
              </w:rPr>
              <w:t># rm /var/lib/pgsql/tmp/PGSQL.lock</w:t>
            </w:r>
          </w:p>
        </w:tc>
      </w:tr>
    </w:tbl>
    <w:p w14:paraId="72D2B687" w14:textId="77777777" w:rsidR="005D6BB5" w:rsidRDefault="005D6BB5">
      <w:pPr>
        <w:pStyle w:val="FirstParagraph"/>
        <w:ind w:firstLine="200"/>
      </w:pPr>
      <w:r>
        <w:t xml:space="preserve">　</w:t>
      </w:r>
    </w:p>
    <w:p w14:paraId="18B13FB3" w14:textId="77777777" w:rsidR="005D6BB5" w:rsidRDefault="005D6BB5" w:rsidP="005D6BB5">
      <w:pPr>
        <w:numPr>
          <w:ilvl w:val="0"/>
          <w:numId w:val="68"/>
        </w:numPr>
        <w:spacing w:before="120"/>
      </w:pPr>
      <w:r>
        <w:t>初回起動時、もしくは新しいリソース定義</w:t>
      </w:r>
      <w:r>
        <w:t>xml</w:t>
      </w:r>
      <w:r>
        <w:t>ファイルを反映させる場合、</w:t>
      </w:r>
      <w:r>
        <w:t>HA</w:t>
      </w:r>
      <w:r>
        <w:t>クラスタを作成します。すでに</w:t>
      </w:r>
      <w:r>
        <w:t>HA</w:t>
      </w:r>
      <w:r>
        <w:t>クラスタが存在する場合は、既存の</w:t>
      </w:r>
      <w:r>
        <w:t>HA</w:t>
      </w:r>
      <w:r>
        <w:t>クラスタを削除します。</w:t>
      </w:r>
    </w:p>
    <w:p w14:paraId="62E563CF" w14:textId="77777777" w:rsidR="005D6BB5" w:rsidRDefault="005D6BB5" w:rsidP="005D6BB5">
      <w:pPr>
        <w:numPr>
          <w:ilvl w:val="0"/>
          <w:numId w:val="2"/>
        </w:numPr>
        <w:spacing w:before="120"/>
      </w:pPr>
      <w:r>
        <w:t>HA</w:t>
      </w:r>
      <w:r>
        <w:t>クラスタの作成には、</w:t>
      </w:r>
      <w:r>
        <w:t>HA</w:t>
      </w:r>
      <w:r>
        <w:t>クラスタ名、それぞれのノードのホスト名とインターコネクト</w:t>
      </w:r>
      <w:r>
        <w:t>LAN</w:t>
      </w:r>
      <w:r>
        <w:t>の</w:t>
      </w:r>
      <w:r>
        <w:t>IP</w:t>
      </w:r>
      <w:r>
        <w:t>アドレス</w:t>
      </w:r>
      <w:r>
        <w:t>2</w:t>
      </w:r>
      <w:r>
        <w:t>つのセットを</w:t>
      </w:r>
      <w:r>
        <w:t>2</w:t>
      </w:r>
      <w:r>
        <w:t>組指定します。</w:t>
      </w:r>
    </w:p>
    <w:p w14:paraId="1532D55E" w14:textId="77777777" w:rsidR="005D6BB5" w:rsidRDefault="005D6BB5" w:rsidP="005D6BB5">
      <w:pPr>
        <w:numPr>
          <w:ilvl w:val="0"/>
          <w:numId w:val="2"/>
        </w:numPr>
        <w:spacing w:before="120"/>
      </w:pPr>
      <w:r>
        <w:t>本作業は</w:t>
      </w:r>
      <w:r>
        <w:t>root</w:t>
      </w:r>
      <w:r>
        <w:t>ユーザで行います。</w:t>
      </w:r>
    </w:p>
    <w:p w14:paraId="5A303078" w14:textId="77777777" w:rsidR="005D6BB5" w:rsidRDefault="005D6BB5" w:rsidP="005D6BB5">
      <w:pPr>
        <w:pStyle w:val="FirstParagraph"/>
        <w:numPr>
          <w:ilvl w:val="0"/>
          <w:numId w:val="2"/>
        </w:numPr>
        <w:ind w:firstLine="200"/>
      </w:pPr>
      <w:r>
        <w:t xml:space="preserve">　</w:t>
      </w:r>
    </w:p>
    <w:tbl>
      <w:tblPr>
        <w:tblStyle w:val="Table"/>
        <w:tblW w:w="4867" w:type="pct"/>
        <w:tblLook w:val="0000" w:firstRow="0" w:lastRow="0" w:firstColumn="0" w:lastColumn="0" w:noHBand="0" w:noVBand="0"/>
      </w:tblPr>
      <w:tblGrid>
        <w:gridCol w:w="8488"/>
      </w:tblGrid>
      <w:tr w:rsidR="005D6BB5" w14:paraId="3BF267F9" w14:textId="77777777">
        <w:tc>
          <w:tcPr>
            <w:tcW w:w="0" w:type="auto"/>
          </w:tcPr>
          <w:p w14:paraId="05C043B7" w14:textId="77777777" w:rsidR="005D6BB5" w:rsidRDefault="005D6BB5">
            <w:pPr>
              <w:pStyle w:val="Compact"/>
              <w:spacing w:before="120"/>
            </w:pPr>
            <w:r>
              <w:rPr>
                <w:rStyle w:val="VerbatimChar"/>
              </w:rPr>
              <w:t># pcs cluster destroy --all</w:t>
            </w:r>
            <w:r>
              <w:br/>
            </w:r>
            <w:r>
              <w:rPr>
                <w:rStyle w:val="VerbatimChar"/>
              </w:rPr>
              <w:t>Warning: Unable to load CIB to get guest and remote nodes from it, those nodes will not be deconfigured.</w:t>
            </w:r>
            <w:r>
              <w:br/>
            </w:r>
            <w:r>
              <w:rPr>
                <w:rStyle w:val="VerbatimChar"/>
              </w:rPr>
              <w:t>pgrex01: Stopping Cluster (pacemaker)…</w:t>
            </w:r>
            <w:r>
              <w:br/>
            </w:r>
            <w:r>
              <w:rPr>
                <w:rStyle w:val="VerbatimChar"/>
              </w:rPr>
              <w:t>pgrex02: Stopping Cluster (pacemaker)…</w:t>
            </w:r>
            <w:r>
              <w:br/>
            </w:r>
            <w:r>
              <w:rPr>
                <w:rStyle w:val="VerbatimChar"/>
              </w:rPr>
              <w:t>pgrex01: Successfully destroyed cluster</w:t>
            </w:r>
            <w:r>
              <w:br/>
            </w:r>
            <w:r>
              <w:rPr>
                <w:rStyle w:val="VerbatimChar"/>
              </w:rPr>
              <w:t>pgrex02: Successfully destroyed cluster</w:t>
            </w:r>
            <w:r>
              <w:br/>
            </w:r>
            <w:r>
              <w:br/>
            </w:r>
            <w:r>
              <w:rPr>
                <w:rStyle w:val="VerbatimChar"/>
              </w:rPr>
              <w:t># pcs cluster setup pgrex_cluster pgrex01 addr=192.168.1.1 addr=192.168.3.1 pgrex02 addr=192.168.1.2 addr=192.168.3.2</w:t>
            </w:r>
            <w:r>
              <w:br/>
            </w:r>
            <w:r>
              <w:rPr>
                <w:rStyle w:val="VerbatimChar"/>
              </w:rPr>
              <w:t>Destroying cluster on hosts: ‘pgrex01’, ‘pgrex02’…</w:t>
            </w:r>
            <w:r>
              <w:br/>
            </w:r>
            <w:r>
              <w:rPr>
                <w:rStyle w:val="VerbatimChar"/>
              </w:rPr>
              <w:t>pgrex02: Successfully destroyed cluster</w:t>
            </w:r>
            <w:r>
              <w:br/>
            </w:r>
            <w:r>
              <w:rPr>
                <w:rStyle w:val="VerbatimChar"/>
              </w:rPr>
              <w:t>pgrex01: Successfully destroyed cluster</w:t>
            </w:r>
            <w:r>
              <w:br/>
            </w:r>
            <w:r>
              <w:rPr>
                <w:rStyle w:val="VerbatimChar"/>
              </w:rPr>
              <w:t>Requesting remove ‘pcsd settings’ from ‘pgrex01’, ‘pgrex02’</w:t>
            </w:r>
            <w:r>
              <w:br/>
            </w:r>
            <w:r>
              <w:rPr>
                <w:rStyle w:val="VerbatimChar"/>
              </w:rPr>
              <w:t>pgrex01: successful removal of the file ‘pcsd settings’</w:t>
            </w:r>
            <w:r>
              <w:br/>
            </w:r>
            <w:r>
              <w:rPr>
                <w:rStyle w:val="VerbatimChar"/>
              </w:rPr>
              <w:t>pgrex02: successful removal of the file ‘pcsd settings’</w:t>
            </w:r>
            <w:r>
              <w:br/>
            </w:r>
            <w:r>
              <w:rPr>
                <w:rStyle w:val="VerbatimChar"/>
              </w:rPr>
              <w:t>Sending ‘corosync authkey’, ‘pacemaker authkey’ to ‘pgrex01’, ‘pgrex02’</w:t>
            </w:r>
            <w:r>
              <w:br/>
            </w:r>
            <w:r>
              <w:rPr>
                <w:rStyle w:val="VerbatimChar"/>
              </w:rPr>
              <w:t>pgrex02: successful distribution of the file ‘corosync authkey’</w:t>
            </w:r>
            <w:r>
              <w:br/>
            </w:r>
            <w:r>
              <w:rPr>
                <w:rStyle w:val="VerbatimChar"/>
              </w:rPr>
              <w:t>pgrex02: successful distribution of the file ‘pacemaker authkey’</w:t>
            </w:r>
            <w:r>
              <w:br/>
            </w:r>
            <w:r>
              <w:rPr>
                <w:rStyle w:val="VerbatimChar"/>
              </w:rPr>
              <w:t>pgrex01: successful distribution of the file ‘corosync authkey’</w:t>
            </w:r>
            <w:r>
              <w:br/>
            </w:r>
            <w:r>
              <w:rPr>
                <w:rStyle w:val="VerbatimChar"/>
              </w:rPr>
              <w:t>pgrex01: successful distribution of the file ‘pacemaker authkey’</w:t>
            </w:r>
            <w:r>
              <w:br/>
            </w:r>
            <w:r>
              <w:rPr>
                <w:rStyle w:val="VerbatimChar"/>
              </w:rPr>
              <w:t>Sending ‘corosync.conf’ to ‘pgrex01’, ‘pgrex02’</w:t>
            </w:r>
            <w:r>
              <w:br/>
            </w:r>
            <w:r>
              <w:rPr>
                <w:rStyle w:val="VerbatimChar"/>
              </w:rPr>
              <w:t>pgrex01: successful distribution of the file ‘corosync.conf’</w:t>
            </w:r>
            <w:r>
              <w:br/>
            </w:r>
            <w:r>
              <w:rPr>
                <w:rStyle w:val="VerbatimChar"/>
              </w:rPr>
              <w:t>pgrex02: successful distribution of the file ‘corosync.conf’</w:t>
            </w:r>
            <w:r>
              <w:br/>
            </w:r>
            <w:r>
              <w:rPr>
                <w:rStyle w:val="VerbatimChar"/>
              </w:rPr>
              <w:t>Cluster has been successfully set up.</w:t>
            </w:r>
          </w:p>
        </w:tc>
      </w:tr>
    </w:tbl>
    <w:p w14:paraId="5D8B808A" w14:textId="77777777" w:rsidR="005D6BB5" w:rsidRDefault="005D6BB5">
      <w:pPr>
        <w:pStyle w:val="page-break"/>
      </w:pPr>
      <w:r>
        <w:lastRenderedPageBreak/>
        <w:t xml:space="preserve">　</w:t>
      </w:r>
    </w:p>
    <w:p w14:paraId="4BCF1A1B" w14:textId="77777777" w:rsidR="005D6BB5" w:rsidRDefault="005D6BB5" w:rsidP="005D6BB5">
      <w:pPr>
        <w:numPr>
          <w:ilvl w:val="0"/>
          <w:numId w:val="69"/>
        </w:numPr>
        <w:spacing w:before="120"/>
      </w:pPr>
      <w:r>
        <w:t>pgrex01</w:t>
      </w:r>
      <w:r>
        <w:t>で</w:t>
      </w:r>
      <w:r>
        <w:t>Primary</w:t>
      </w:r>
      <w:r>
        <w:t>を起動します。</w:t>
      </w:r>
    </w:p>
    <w:p w14:paraId="63294DD5" w14:textId="77777777" w:rsidR="005D6BB5" w:rsidRDefault="005D6BB5" w:rsidP="005D6BB5">
      <w:pPr>
        <w:numPr>
          <w:ilvl w:val="0"/>
          <w:numId w:val="2"/>
        </w:numPr>
        <w:spacing w:before="120"/>
      </w:pPr>
      <w:r>
        <w:t>本作業は</w:t>
      </w:r>
      <w:r>
        <w:t>root</w:t>
      </w:r>
      <w:r>
        <w:t>ユーザで行います。</w:t>
      </w:r>
    </w:p>
    <w:p w14:paraId="429BBDEB" w14:textId="77777777" w:rsidR="005D6BB5" w:rsidRDefault="005D6BB5">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5D6BB5" w14:paraId="683A9747" w14:textId="77777777">
        <w:tc>
          <w:tcPr>
            <w:tcW w:w="0" w:type="auto"/>
          </w:tcPr>
          <w:p w14:paraId="6BD1BC88" w14:textId="77777777" w:rsidR="005D6BB5" w:rsidRDefault="005D6BB5">
            <w:pPr>
              <w:pStyle w:val="Compact"/>
              <w:spacing w:before="120"/>
            </w:pPr>
            <w:r>
              <w:rPr>
                <w:rStyle w:val="VerbatimChar"/>
              </w:rPr>
              <w:t># pcs cluster start</w:t>
            </w:r>
            <w:r>
              <w:br/>
            </w:r>
            <w:r>
              <w:rPr>
                <w:rStyle w:val="VerbatimChar"/>
              </w:rPr>
              <w:t>Starting Cluster…</w:t>
            </w:r>
          </w:p>
        </w:tc>
      </w:tr>
    </w:tbl>
    <w:p w14:paraId="2ACA71F6" w14:textId="77777777" w:rsidR="005D6BB5" w:rsidRDefault="005D6BB5">
      <w:pPr>
        <w:pStyle w:val="FirstParagraph"/>
        <w:ind w:firstLine="200"/>
      </w:pPr>
      <w:r>
        <w:t xml:space="preserve">　</w:t>
      </w:r>
    </w:p>
    <w:p w14:paraId="3382A4D0" w14:textId="77777777" w:rsidR="005D6BB5" w:rsidRDefault="005D6BB5" w:rsidP="005D6BB5">
      <w:pPr>
        <w:numPr>
          <w:ilvl w:val="0"/>
          <w:numId w:val="70"/>
        </w:numPr>
        <w:spacing w:before="120"/>
      </w:pPr>
      <w:r>
        <w:t>pgrex01</w:t>
      </w:r>
      <w:r>
        <w:t>の</w:t>
      </w:r>
      <w:r>
        <w:t>Pacemaker</w:t>
      </w:r>
      <w:r>
        <w:t>が起動したことを確認します。</w:t>
      </w:r>
    </w:p>
    <w:p w14:paraId="35F98D1D" w14:textId="77777777" w:rsidR="005D6BB5" w:rsidRDefault="005D6BB5" w:rsidP="005D6BB5">
      <w:pPr>
        <w:numPr>
          <w:ilvl w:val="0"/>
          <w:numId w:val="2"/>
        </w:numPr>
        <w:spacing w:before="120"/>
      </w:pPr>
      <w:r>
        <w:t>本作業は</w:t>
      </w:r>
      <w:r>
        <w:t>root</w:t>
      </w:r>
      <w:r>
        <w:t>ユーザで行います。</w:t>
      </w:r>
    </w:p>
    <w:p w14:paraId="41A76B4D" w14:textId="77777777" w:rsidR="005D6BB5" w:rsidRDefault="005D6BB5">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5D6BB5" w14:paraId="0AE7515D" w14:textId="77777777">
        <w:tc>
          <w:tcPr>
            <w:tcW w:w="0" w:type="auto"/>
          </w:tcPr>
          <w:p w14:paraId="4ECC33AD" w14:textId="77777777" w:rsidR="005D6BB5" w:rsidRDefault="005D6BB5">
            <w:pPr>
              <w:pStyle w:val="Compact"/>
              <w:spacing w:before="120"/>
            </w:pPr>
            <w:r>
              <w:rPr>
                <w:rStyle w:val="VerbatimChar"/>
              </w:rPr>
              <w:t># pcs status --full</w:t>
            </w:r>
            <w:r>
              <w:br/>
            </w:r>
            <w:r>
              <w:rPr>
                <w:rStyle w:val="VerbatimChar"/>
              </w:rPr>
              <w:t>：（略）</w:t>
            </w:r>
            <w:r>
              <w:br/>
            </w:r>
            <w:r>
              <w:rPr>
                <w:rStyle w:val="VerbatimChar"/>
              </w:rPr>
              <w:t> * Last updated: </w:t>
            </w:r>
            <w:r>
              <w:rPr>
                <w:rStyle w:val="italic"/>
              </w:rPr>
              <w:t>日時表示</w:t>
            </w:r>
            <w:r>
              <w:br/>
            </w:r>
            <w:r>
              <w:rPr>
                <w:rStyle w:val="VerbatimChar"/>
              </w:rPr>
              <w:t> * Last change:  </w:t>
            </w:r>
            <w:r>
              <w:rPr>
                <w:rStyle w:val="italic"/>
              </w:rPr>
              <w:t>日時表示</w:t>
            </w:r>
            <w:r>
              <w:rPr>
                <w:rStyle w:val="VerbatimChar"/>
              </w:rPr>
              <w:t> by hacluster via crmd on pgrex01</w:t>
            </w:r>
            <w:r>
              <w:br/>
            </w:r>
            <w:r>
              <w:rPr>
                <w:rStyle w:val="VerbatimChar"/>
              </w:rPr>
              <w:t>：（略）</w:t>
            </w:r>
            <w:r>
              <w:br/>
            </w:r>
            <w:r>
              <w:rPr>
                <w:rStyle w:val="VerbatimChar"/>
              </w:rPr>
              <w:t>Node List:</w:t>
            </w:r>
            <w:r>
              <w:br/>
            </w:r>
            <w:r>
              <w:rPr>
                <w:rStyle w:val="red-bold"/>
              </w:rPr>
              <w:t> * Online: [ pgrex01 (1)]</w:t>
            </w:r>
            <w:r>
              <w:br/>
            </w:r>
            <w:r>
              <w:rPr>
                <w:rStyle w:val="VerbatimChar"/>
              </w:rPr>
              <w:t>：（略）</w:t>
            </w:r>
          </w:p>
        </w:tc>
      </w:tr>
    </w:tbl>
    <w:p w14:paraId="67290445" w14:textId="77777777" w:rsidR="005D6BB5" w:rsidRDefault="005D6BB5">
      <w:pPr>
        <w:pStyle w:val="FirstParagraph"/>
        <w:ind w:firstLine="200"/>
      </w:pPr>
      <w:r>
        <w:t xml:space="preserve">　</w:t>
      </w:r>
    </w:p>
    <w:p w14:paraId="2B95C0B5" w14:textId="77777777" w:rsidR="005D6BB5" w:rsidRDefault="005D6BB5">
      <w:pPr>
        <w:pStyle w:val="a0"/>
      </w:pPr>
      <w:r>
        <w:t>Online</w:t>
      </w:r>
      <w:r>
        <w:t>になるには数十秒の時間を要する場合があります。</w:t>
      </w:r>
    </w:p>
    <w:p w14:paraId="2B0E99FA" w14:textId="77777777" w:rsidR="005D6BB5" w:rsidRDefault="005D6BB5">
      <w:pPr>
        <w:pStyle w:val="FirstParagraph"/>
        <w:ind w:firstLine="200"/>
      </w:pPr>
      <w:r>
        <w:t xml:space="preserve">　</w:t>
      </w:r>
    </w:p>
    <w:p w14:paraId="6A35C477" w14:textId="77777777" w:rsidR="005D6BB5" w:rsidRDefault="005D6BB5">
      <w:pPr>
        <w:pStyle w:val="a0"/>
      </w:pPr>
      <w:r>
        <w:t>【注意】</w:t>
      </w:r>
    </w:p>
    <w:p w14:paraId="2BBEEF5C" w14:textId="77777777" w:rsidR="005D6BB5" w:rsidRDefault="005D6BB5">
      <w:pPr>
        <w:pStyle w:val="a0"/>
      </w:pPr>
      <w:r>
        <w:t>以下の</w:t>
      </w:r>
      <w:r>
        <w:t>WARNINGS</w:t>
      </w:r>
      <w:r>
        <w:t>表示は</w:t>
      </w:r>
      <w:r>
        <w:t>STONITH</w:t>
      </w:r>
      <w:r>
        <w:t>設定が行われていないことによるものですので、現段階では問題ありません。</w:t>
      </w:r>
    </w:p>
    <w:p w14:paraId="56F16600" w14:textId="77777777" w:rsidR="005D6BB5" w:rsidRDefault="005D6BB5">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5D6BB5" w14:paraId="6F071C34" w14:textId="77777777">
        <w:tc>
          <w:tcPr>
            <w:tcW w:w="0" w:type="auto"/>
          </w:tcPr>
          <w:p w14:paraId="05E2F614" w14:textId="77777777" w:rsidR="005D6BB5" w:rsidRDefault="005D6BB5">
            <w:pPr>
              <w:pStyle w:val="Compact"/>
              <w:spacing w:before="120"/>
            </w:pPr>
            <w:r>
              <w:rPr>
                <w:rStyle w:val="VerbatimChar"/>
              </w:rPr>
              <w:t>WARNINGS: No stonith devices and stonith-enabled is not false</w:t>
            </w:r>
          </w:p>
        </w:tc>
      </w:tr>
    </w:tbl>
    <w:p w14:paraId="7ED1E6E8" w14:textId="77777777" w:rsidR="005D6BB5" w:rsidRDefault="005D6BB5">
      <w:pPr>
        <w:pStyle w:val="FirstParagraph"/>
        <w:ind w:firstLine="200"/>
      </w:pPr>
      <w:r>
        <w:t xml:space="preserve">　</w:t>
      </w:r>
    </w:p>
    <w:p w14:paraId="55944166" w14:textId="77777777" w:rsidR="005D6BB5" w:rsidRDefault="005D6BB5" w:rsidP="005D6BB5">
      <w:pPr>
        <w:numPr>
          <w:ilvl w:val="0"/>
          <w:numId w:val="71"/>
        </w:numPr>
        <w:spacing w:before="120"/>
      </w:pPr>
      <w:r>
        <w:t>初回起動時、もしくは新しいリソース定義</w:t>
      </w:r>
      <w:r>
        <w:t>xml</w:t>
      </w:r>
      <w:r>
        <w:t>ファイルを反映させる場合、リソース定義</w:t>
      </w:r>
      <w:r>
        <w:t>xml</w:t>
      </w:r>
      <w:r>
        <w:t>ファイルを反映させます。</w:t>
      </w:r>
    </w:p>
    <w:p w14:paraId="339DCE48" w14:textId="77777777" w:rsidR="005D6BB5" w:rsidRDefault="005D6BB5" w:rsidP="005D6BB5">
      <w:pPr>
        <w:numPr>
          <w:ilvl w:val="0"/>
          <w:numId w:val="2"/>
        </w:numPr>
        <w:spacing w:before="120"/>
      </w:pPr>
      <w:r>
        <w:t>pgrex01</w:t>
      </w:r>
      <w:r>
        <w:t>でリソース定義</w:t>
      </w:r>
      <w:r>
        <w:t>xml</w:t>
      </w:r>
      <w:r>
        <w:t>ファイルを反映させるコマンドを実行します。</w:t>
      </w:r>
    </w:p>
    <w:p w14:paraId="47FF6D08" w14:textId="77777777" w:rsidR="005D6BB5" w:rsidRDefault="005D6BB5" w:rsidP="005D6BB5">
      <w:pPr>
        <w:numPr>
          <w:ilvl w:val="0"/>
          <w:numId w:val="2"/>
        </w:numPr>
        <w:spacing w:before="120"/>
      </w:pPr>
      <w:r>
        <w:t>本作業は</w:t>
      </w:r>
      <w:r>
        <w:t>root</w:t>
      </w:r>
      <w:r>
        <w:t>ユーザで行います。</w:t>
      </w:r>
    </w:p>
    <w:p w14:paraId="2D06B3AF" w14:textId="77777777" w:rsidR="005D6BB5" w:rsidRDefault="005D6BB5" w:rsidP="005D6BB5">
      <w:pPr>
        <w:pStyle w:val="FirstParagraph"/>
        <w:numPr>
          <w:ilvl w:val="0"/>
          <w:numId w:val="2"/>
        </w:numPr>
        <w:ind w:firstLine="200"/>
      </w:pPr>
      <w:r>
        <w:t xml:space="preserve">　</w:t>
      </w:r>
    </w:p>
    <w:tbl>
      <w:tblPr>
        <w:tblStyle w:val="Table"/>
        <w:tblW w:w="4867" w:type="pct"/>
        <w:tblLook w:val="0000" w:firstRow="0" w:lastRow="0" w:firstColumn="0" w:lastColumn="0" w:noHBand="0" w:noVBand="0"/>
      </w:tblPr>
      <w:tblGrid>
        <w:gridCol w:w="8488"/>
      </w:tblGrid>
      <w:tr w:rsidR="005D6BB5" w14:paraId="1C14A281" w14:textId="77777777">
        <w:tc>
          <w:tcPr>
            <w:tcW w:w="0" w:type="auto"/>
          </w:tcPr>
          <w:p w14:paraId="75280A00" w14:textId="77777777" w:rsidR="005D6BB5" w:rsidRDefault="005D6BB5">
            <w:pPr>
              <w:pStyle w:val="Compact"/>
              <w:spacing w:before="120"/>
            </w:pPr>
            <w:r>
              <w:rPr>
                <w:rStyle w:val="VerbatimChar"/>
              </w:rPr>
              <w:t># pcs cluster cib-push pm_pcsgen_env.xml</w:t>
            </w:r>
            <w:r>
              <w:br/>
            </w:r>
            <w:r>
              <w:rPr>
                <w:rStyle w:val="VerbatimChar"/>
              </w:rPr>
              <w:t>CIB updated</w:t>
            </w:r>
          </w:p>
        </w:tc>
      </w:tr>
    </w:tbl>
    <w:p w14:paraId="5EAAF61E" w14:textId="77777777" w:rsidR="005D6BB5" w:rsidRDefault="005D6BB5">
      <w:pPr>
        <w:pStyle w:val="page-break"/>
      </w:pPr>
      <w:r>
        <w:lastRenderedPageBreak/>
        <w:t xml:space="preserve">　</w:t>
      </w:r>
    </w:p>
    <w:p w14:paraId="5FB0D322" w14:textId="77777777" w:rsidR="005D6BB5" w:rsidRDefault="005D6BB5" w:rsidP="005D6BB5">
      <w:pPr>
        <w:numPr>
          <w:ilvl w:val="0"/>
          <w:numId w:val="72"/>
        </w:numPr>
        <w:spacing w:before="120"/>
      </w:pPr>
      <w:r>
        <w:t>quorum</w:t>
      </w:r>
      <w:r>
        <w:t>の解除をします。</w:t>
      </w:r>
    </w:p>
    <w:p w14:paraId="1DA0B152" w14:textId="77777777" w:rsidR="005D6BB5" w:rsidRDefault="005D6BB5" w:rsidP="005D6BB5">
      <w:pPr>
        <w:numPr>
          <w:ilvl w:val="0"/>
          <w:numId w:val="2"/>
        </w:numPr>
        <w:spacing w:before="120"/>
      </w:pPr>
      <w:r>
        <w:t>quorum</w:t>
      </w:r>
      <w:r>
        <w:t>を解除するコマンドを実行します。</w:t>
      </w:r>
      <w:r>
        <w:t xml:space="preserve"> </w:t>
      </w:r>
      <w:r>
        <w:t>本作業は</w:t>
      </w:r>
      <w:r>
        <w:t>root</w:t>
      </w:r>
      <w:r>
        <w:t>ユーザで行います。</w:t>
      </w:r>
    </w:p>
    <w:p w14:paraId="38BF54D5" w14:textId="77777777" w:rsidR="005D6BB5" w:rsidRDefault="005D6BB5" w:rsidP="005D6BB5">
      <w:pPr>
        <w:pStyle w:val="FirstParagraph"/>
        <w:numPr>
          <w:ilvl w:val="0"/>
          <w:numId w:val="2"/>
        </w:numPr>
        <w:ind w:firstLine="200"/>
      </w:pPr>
      <w:r>
        <w:t xml:space="preserve">　</w:t>
      </w:r>
    </w:p>
    <w:tbl>
      <w:tblPr>
        <w:tblStyle w:val="Table"/>
        <w:tblW w:w="4867" w:type="pct"/>
        <w:tblLook w:val="0000" w:firstRow="0" w:lastRow="0" w:firstColumn="0" w:lastColumn="0" w:noHBand="0" w:noVBand="0"/>
      </w:tblPr>
      <w:tblGrid>
        <w:gridCol w:w="8488"/>
      </w:tblGrid>
      <w:tr w:rsidR="005D6BB5" w14:paraId="175E62DA" w14:textId="77777777">
        <w:tc>
          <w:tcPr>
            <w:tcW w:w="0" w:type="auto"/>
          </w:tcPr>
          <w:p w14:paraId="1F263224" w14:textId="77777777" w:rsidR="005D6BB5" w:rsidRDefault="005D6BB5">
            <w:pPr>
              <w:pStyle w:val="Compact"/>
              <w:spacing w:before="120"/>
            </w:pPr>
            <w:r>
              <w:rPr>
                <w:rStyle w:val="VerbatimChar"/>
              </w:rPr>
              <w:t># pcs quorum unblock --force</w:t>
            </w:r>
            <w:r>
              <w:br/>
            </w:r>
            <w:r>
              <w:rPr>
                <w:rStyle w:val="VerbatimChar"/>
              </w:rPr>
              <w:t>Node: pgrex02 confirmed fenced</w:t>
            </w:r>
            <w:r>
              <w:br/>
            </w:r>
            <w:r>
              <w:rPr>
                <w:rStyle w:val="VerbatimChar"/>
              </w:rPr>
              <w:t>Quorum unblocked</w:t>
            </w:r>
            <w:r>
              <w:br/>
            </w:r>
            <w:r>
              <w:rPr>
                <w:rStyle w:val="VerbatimChar"/>
              </w:rPr>
              <w:t>Waiting for nodes canceled</w:t>
            </w:r>
          </w:p>
        </w:tc>
      </w:tr>
    </w:tbl>
    <w:p w14:paraId="1B02FB85" w14:textId="77777777" w:rsidR="005D6BB5" w:rsidRDefault="005D6BB5">
      <w:pPr>
        <w:pStyle w:val="FirstParagraph"/>
        <w:ind w:firstLine="200"/>
      </w:pPr>
      <w:r>
        <w:t xml:space="preserve">　</w:t>
      </w:r>
    </w:p>
    <w:p w14:paraId="5C77EB3E" w14:textId="77777777" w:rsidR="005D6BB5" w:rsidRDefault="005D6BB5" w:rsidP="005D6BB5">
      <w:pPr>
        <w:pStyle w:val="Compact"/>
        <w:numPr>
          <w:ilvl w:val="0"/>
          <w:numId w:val="73"/>
        </w:numPr>
        <w:spacing w:before="120"/>
      </w:pPr>
      <w:r>
        <w:t>pgrex02</w:t>
      </w:r>
      <w:r>
        <w:t>の</w:t>
      </w:r>
      <w:r>
        <w:t>STONITH</w:t>
      </w:r>
      <w:r>
        <w:t>履歴をクリアします。</w:t>
      </w:r>
    </w:p>
    <w:p w14:paraId="7F887FC3" w14:textId="77777777" w:rsidR="005D6BB5" w:rsidRDefault="005D6BB5">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5D6BB5" w14:paraId="672E7F4A" w14:textId="77777777">
        <w:tc>
          <w:tcPr>
            <w:tcW w:w="0" w:type="auto"/>
          </w:tcPr>
          <w:p w14:paraId="329A5EAA" w14:textId="77777777" w:rsidR="005D6BB5" w:rsidRDefault="005D6BB5">
            <w:pPr>
              <w:pStyle w:val="Compact"/>
              <w:spacing w:before="120"/>
            </w:pPr>
            <w:r>
              <w:rPr>
                <w:rStyle w:val="VerbatimChar"/>
              </w:rPr>
              <w:t># stonith_admin -c -H pgrex02</w:t>
            </w:r>
          </w:p>
        </w:tc>
      </w:tr>
    </w:tbl>
    <w:p w14:paraId="7DD62A6C" w14:textId="77777777" w:rsidR="005D6BB5" w:rsidRDefault="005D6BB5">
      <w:pPr>
        <w:pStyle w:val="page-break"/>
      </w:pPr>
      <w:r>
        <w:lastRenderedPageBreak/>
        <w:t xml:space="preserve">　</w:t>
      </w:r>
    </w:p>
    <w:p w14:paraId="1C266AB2" w14:textId="77777777" w:rsidR="005D6BB5" w:rsidRDefault="005D6BB5" w:rsidP="005D6BB5">
      <w:pPr>
        <w:numPr>
          <w:ilvl w:val="0"/>
          <w:numId w:val="74"/>
        </w:numPr>
        <w:spacing w:before="120"/>
      </w:pPr>
      <w:r>
        <w:t>pgrex01</w:t>
      </w:r>
      <w:r>
        <w:t>で</w:t>
      </w:r>
      <w:r>
        <w:t xml:space="preserve">pcs status --full </w:t>
      </w:r>
      <w:r>
        <w:t>コマンドを実行し、</w:t>
      </w:r>
      <w:r>
        <w:t>Primary</w:t>
      </w:r>
      <w:r>
        <w:t>の</w:t>
      </w:r>
      <w:r>
        <w:t>Pacemaker</w:t>
      </w:r>
      <w:r>
        <w:t>が正常に起動したことを確認します。</w:t>
      </w:r>
    </w:p>
    <w:p w14:paraId="08D7F314" w14:textId="77777777" w:rsidR="005D6BB5" w:rsidRDefault="005D6BB5" w:rsidP="005D6BB5">
      <w:pPr>
        <w:numPr>
          <w:ilvl w:val="0"/>
          <w:numId w:val="2"/>
        </w:numPr>
        <w:spacing w:before="120"/>
      </w:pPr>
      <w:r>
        <w:t>本作業は</w:t>
      </w:r>
      <w:r>
        <w:t>root</w:t>
      </w:r>
      <w:r>
        <w:t>ユーザで行います。</w:t>
      </w:r>
    </w:p>
    <w:p w14:paraId="5F94F385" w14:textId="77777777" w:rsidR="005D6BB5" w:rsidRDefault="005D6BB5" w:rsidP="005D6BB5">
      <w:pPr>
        <w:pStyle w:val="FirstParagraph"/>
        <w:numPr>
          <w:ilvl w:val="0"/>
          <w:numId w:val="2"/>
        </w:numPr>
        <w:ind w:firstLine="200"/>
      </w:pPr>
      <w:r>
        <w:t xml:space="preserve">　</w:t>
      </w:r>
    </w:p>
    <w:tbl>
      <w:tblPr>
        <w:tblStyle w:val="Table"/>
        <w:tblW w:w="4867" w:type="pct"/>
        <w:tblLook w:val="0000" w:firstRow="0" w:lastRow="0" w:firstColumn="0" w:lastColumn="0" w:noHBand="0" w:noVBand="0"/>
      </w:tblPr>
      <w:tblGrid>
        <w:gridCol w:w="8488"/>
      </w:tblGrid>
      <w:tr w:rsidR="005D6BB5" w14:paraId="281B9421" w14:textId="77777777">
        <w:tc>
          <w:tcPr>
            <w:tcW w:w="0" w:type="auto"/>
          </w:tcPr>
          <w:p w14:paraId="704F2A6D" w14:textId="77777777" w:rsidR="005D6BB5" w:rsidRDefault="005D6BB5">
            <w:pPr>
              <w:pStyle w:val="Compact"/>
              <w:spacing w:before="120"/>
            </w:pPr>
            <w:r>
              <w:rPr>
                <w:rStyle w:val="VerbatimChar"/>
              </w:rPr>
              <w:t># pcs status --full</w:t>
            </w:r>
            <w:r>
              <w:br/>
            </w:r>
            <w:r>
              <w:rPr>
                <w:rStyle w:val="VerbatimChar"/>
              </w:rPr>
              <w:t>：（略）</w:t>
            </w:r>
            <w:r>
              <w:br/>
            </w:r>
            <w:r>
              <w:rPr>
                <w:rStyle w:val="VerbatimChar"/>
              </w:rPr>
              <w:t> * Last updated: </w:t>
            </w:r>
            <w:r>
              <w:rPr>
                <w:rStyle w:val="italic"/>
              </w:rPr>
              <w:t>日時表示</w:t>
            </w:r>
            <w:r>
              <w:br/>
            </w:r>
            <w:r>
              <w:rPr>
                <w:rStyle w:val="VerbatimChar"/>
              </w:rPr>
              <w:t> * Last change:  </w:t>
            </w:r>
            <w:r>
              <w:rPr>
                <w:rStyle w:val="italic"/>
              </w:rPr>
              <w:t>日時表示</w:t>
            </w:r>
            <w:r>
              <w:rPr>
                <w:rStyle w:val="VerbatimChar"/>
              </w:rPr>
              <w:t> by hacluster via crmd on pgrex01</w:t>
            </w:r>
            <w:r>
              <w:br/>
            </w:r>
            <w:r>
              <w:rPr>
                <w:rStyle w:val="VerbatimChar"/>
              </w:rPr>
              <w:t>：（略）</w:t>
            </w:r>
            <w:r>
              <w:br/>
            </w:r>
            <w:r>
              <w:rPr>
                <w:rStyle w:val="VerbatimChar"/>
              </w:rPr>
              <w:t>Node List:</w:t>
            </w:r>
            <w:r>
              <w:br/>
            </w:r>
            <w:r>
              <w:rPr>
                <w:rStyle w:val="red-bold"/>
              </w:rPr>
              <w:t> * Online: [ pgrex01 (1)]</w:t>
            </w:r>
            <w:r>
              <w:br/>
            </w:r>
            <w:r>
              <w:rPr>
                <w:rStyle w:val="VerbatimChar"/>
              </w:rPr>
              <w:t>：（略）</w:t>
            </w:r>
            <w:r>
              <w:br/>
            </w:r>
            <w:r>
              <w:rPr>
                <w:rStyle w:val="VerbatimChar"/>
              </w:rPr>
              <w:t> * Clone Set: pgsql-clone [pgsql] (promotable):</w:t>
            </w:r>
            <w:r>
              <w:br/>
            </w:r>
            <w:r>
              <w:rPr>
                <w:rStyle w:val="VerbatimChar"/>
              </w:rPr>
              <w:t>  * pgsql</w:t>
            </w:r>
            <w:r>
              <w:tab/>
            </w:r>
            <w:r>
              <w:rPr>
                <w:rStyle w:val="VerbatimChar"/>
              </w:rPr>
              <w:t> (ocf::linuxhajp:pgsql):</w:t>
            </w:r>
            <w:r>
              <w:rPr>
                <w:rStyle w:val="red-bold"/>
              </w:rPr>
              <w:t> Master pgrex01</w:t>
            </w:r>
            <w:r>
              <w:br/>
            </w:r>
            <w:r>
              <w:rPr>
                <w:rStyle w:val="VerbatimChar"/>
              </w:rPr>
              <w:t> * Resource Group: primary-group:</w:t>
            </w:r>
            <w:r>
              <w:br/>
            </w:r>
            <w:r>
              <w:rPr>
                <w:rStyle w:val="VerbatimChar"/>
              </w:rPr>
              <w:t>  * ipaddr-primary     (ocf::heartbeat:IPaddr2):</w:t>
            </w:r>
            <w:r>
              <w:tab/>
            </w:r>
            <w:r>
              <w:rPr>
                <w:rStyle w:val="VerbatimChar"/>
              </w:rPr>
              <w:t>  Started</w:t>
            </w:r>
            <w:r>
              <w:rPr>
                <w:rStyle w:val="red-bold"/>
              </w:rPr>
              <w:t> pgrex01</w:t>
            </w:r>
            <w:r>
              <w:br/>
            </w:r>
            <w:r>
              <w:rPr>
                <w:rStyle w:val="VerbatimChar"/>
              </w:rPr>
              <w:t>  * ipaddr-replication (ocf::heartbeat:IPaddr2):</w:t>
            </w:r>
            <w:r>
              <w:tab/>
            </w:r>
            <w:r>
              <w:rPr>
                <w:rStyle w:val="VerbatimChar"/>
              </w:rPr>
              <w:t>  Started</w:t>
            </w:r>
            <w:r>
              <w:rPr>
                <w:rStyle w:val="red-bold"/>
              </w:rPr>
              <w:t> pgrex01</w:t>
            </w:r>
            <w:r>
              <w:br/>
            </w:r>
            <w:r>
              <w:rPr>
                <w:rStyle w:val="VerbatimChar"/>
              </w:rPr>
              <w:t> * ipaddr-standby (ocf::heartbeat:IPaddr2):</w:t>
            </w:r>
            <w:r>
              <w:tab/>
            </w:r>
            <w:r>
              <w:tab/>
            </w:r>
            <w:r>
              <w:rPr>
                <w:rStyle w:val="VerbatimChar"/>
              </w:rPr>
              <w:t>  Started</w:t>
            </w:r>
            <w:r>
              <w:rPr>
                <w:rStyle w:val="red-bold"/>
              </w:rPr>
              <w:t> pgrex01</w:t>
            </w:r>
            <w:r>
              <w:br/>
            </w:r>
            <w:r>
              <w:rPr>
                <w:rStyle w:val="VerbatimChar"/>
              </w:rPr>
              <w:t>：（略）</w:t>
            </w:r>
            <w:r>
              <w:br/>
            </w:r>
            <w:r>
              <w:rPr>
                <w:rStyle w:val="VerbatimChar"/>
              </w:rPr>
              <w:t> * Clone Set: ping-clone [ping]:</w:t>
            </w:r>
            <w:r>
              <w:br/>
            </w:r>
            <w:r>
              <w:rPr>
                <w:rStyle w:val="VerbatimChar"/>
              </w:rPr>
              <w:t>  * ping</w:t>
            </w:r>
            <w:r>
              <w:tab/>
            </w:r>
            <w:r>
              <w:rPr>
                <w:rStyle w:val="VerbatimChar"/>
              </w:rPr>
              <w:t>  (ocf::pacemaker:ping):</w:t>
            </w:r>
            <w:r>
              <w:rPr>
                <w:rStyle w:val="red-bold"/>
              </w:rPr>
              <w:t>  Started pgrex01</w:t>
            </w:r>
            <w:r>
              <w:br/>
            </w:r>
            <w:r>
              <w:rPr>
                <w:rStyle w:val="VerbatimChar"/>
              </w:rPr>
              <w:t>：（略）</w:t>
            </w:r>
            <w:r>
              <w:br/>
            </w:r>
            <w:r>
              <w:rPr>
                <w:rStyle w:val="VerbatimChar"/>
              </w:rPr>
              <w:t> * fence2-ipmilan   (stonith:fence_ipmilan):</w:t>
            </w:r>
            <w:r>
              <w:tab/>
            </w:r>
            <w:r>
              <w:rPr>
                <w:rStyle w:val="VerbatimChar"/>
              </w:rPr>
              <w:t>Started</w:t>
            </w:r>
            <w:r>
              <w:rPr>
                <w:rStyle w:val="red-bold"/>
              </w:rPr>
              <w:t> pg-rex01</w:t>
            </w:r>
            <w:r>
              <w:br/>
            </w:r>
            <w:r>
              <w:rPr>
                <w:rStyle w:val="VerbatimChar"/>
              </w:rPr>
              <w:t>：（略）</w:t>
            </w:r>
            <w:r>
              <w:br/>
            </w:r>
            <w:r>
              <w:rPr>
                <w:rStyle w:val="VerbatimChar"/>
              </w:rPr>
              <w:t>Node Attributes:</w:t>
            </w:r>
            <w:r>
              <w:br/>
            </w:r>
            <w:r>
              <w:rPr>
                <w:rStyle w:val="red-bold"/>
              </w:rPr>
              <w:t> * Node pgrex01 (1):</w:t>
            </w:r>
            <w:r>
              <w:br/>
            </w:r>
            <w:r>
              <w:rPr>
                <w:rStyle w:val="VerbatimChar"/>
              </w:rPr>
              <w:t>  * master-pgsql</w:t>
            </w:r>
            <w:r>
              <w:tab/>
            </w:r>
            <w:r>
              <w:tab/>
            </w:r>
            <w:r>
              <w:tab/>
            </w:r>
            <w:r>
              <w:tab/>
            </w:r>
            <w:r>
              <w:rPr>
                <w:rStyle w:val="red-bold"/>
              </w:rPr>
              <w:t>: 1000</w:t>
            </w:r>
            <w:r>
              <w:br/>
            </w:r>
            <w:r>
              <w:rPr>
                <w:rStyle w:val="VerbatimChar"/>
              </w:rPr>
              <w:t>  * pgsql-data-status</w:t>
            </w:r>
            <w:r>
              <w:tab/>
            </w:r>
            <w:r>
              <w:tab/>
            </w:r>
            <w:r>
              <w:tab/>
            </w:r>
            <w:r>
              <w:rPr>
                <w:rStyle w:val="red-bold"/>
              </w:rPr>
              <w:t>: LATEST</w:t>
            </w:r>
            <w:r>
              <w:br/>
            </w:r>
            <w:r>
              <w:rPr>
                <w:rStyle w:val="VerbatimChar"/>
              </w:rPr>
              <w:t>  * pgsql-master-baseline</w:t>
            </w:r>
            <w:r>
              <w:tab/>
            </w:r>
            <w:r>
              <w:tab/>
            </w:r>
            <w:r>
              <w:tab/>
            </w:r>
            <w:r>
              <w:rPr>
                <w:rStyle w:val="VerbatimChar"/>
              </w:rPr>
              <w:t>: 0000000005000060</w:t>
            </w:r>
            <w:r>
              <w:br/>
            </w:r>
            <w:r>
              <w:rPr>
                <w:rStyle w:val="VerbatimChar"/>
              </w:rPr>
              <w:t>  * pgsql-status</w:t>
            </w:r>
            <w:r>
              <w:tab/>
            </w:r>
            <w:r>
              <w:tab/>
            </w:r>
            <w:r>
              <w:tab/>
            </w:r>
            <w:r>
              <w:tab/>
            </w:r>
            <w:r>
              <w:rPr>
                <w:rStyle w:val="red-bold"/>
              </w:rPr>
              <w:t>: PRI</w:t>
            </w:r>
            <w:r>
              <w:br/>
            </w:r>
            <w:r>
              <w:rPr>
                <w:rStyle w:val="VerbatimChar"/>
              </w:rPr>
              <w:t>  * ping-status</w:t>
            </w:r>
            <w:r>
              <w:tab/>
            </w:r>
            <w:r>
              <w:tab/>
            </w:r>
            <w:r>
              <w:tab/>
            </w:r>
            <w:r>
              <w:tab/>
            </w:r>
            <w:r>
              <w:rPr>
                <w:rStyle w:val="red-bold"/>
              </w:rPr>
              <w:t>: 1</w:t>
            </w:r>
            <w:r>
              <w:br/>
            </w:r>
            <w:r>
              <w:br/>
            </w:r>
            <w:r>
              <w:rPr>
                <w:rStyle w:val="VerbatimChar"/>
              </w:rPr>
              <w:t>：（略）</w:t>
            </w:r>
          </w:p>
        </w:tc>
      </w:tr>
    </w:tbl>
    <w:p w14:paraId="450E8BA2" w14:textId="77777777" w:rsidR="005D6BB5" w:rsidRDefault="005D6BB5">
      <w:pPr>
        <w:pStyle w:val="page-break"/>
      </w:pPr>
      <w:r>
        <w:lastRenderedPageBreak/>
        <w:t xml:space="preserve">　</w:t>
      </w:r>
    </w:p>
    <w:p w14:paraId="5A0F90EE" w14:textId="77777777" w:rsidR="005D6BB5" w:rsidRDefault="005D6BB5" w:rsidP="005D6BB5">
      <w:pPr>
        <w:pStyle w:val="3"/>
        <w:spacing w:before="120"/>
      </w:pPr>
      <w:bookmarkStart w:id="216" w:name="standbyの起動"/>
      <w:bookmarkStart w:id="217" w:name="_Toc113289300"/>
      <w:bookmarkEnd w:id="214"/>
      <w:r>
        <w:t>Standby</w:t>
      </w:r>
      <w:r>
        <w:t>の起動</w:t>
      </w:r>
      <w:bookmarkEnd w:id="217"/>
    </w:p>
    <w:p w14:paraId="2237D474" w14:textId="77777777" w:rsidR="005D6BB5" w:rsidRDefault="005D6BB5">
      <w:pPr>
        <w:pStyle w:val="FirstParagraph"/>
        <w:ind w:firstLine="200"/>
      </w:pPr>
      <w:r>
        <w:t>本節では、</w:t>
      </w:r>
      <w:r>
        <w:t>Standby</w:t>
      </w:r>
      <w:r>
        <w:t>の起動手順を説明します。以降の手順では、</w:t>
      </w:r>
      <w:r>
        <w:t>pgrex02</w:t>
      </w:r>
      <w:r>
        <w:t>を</w:t>
      </w:r>
      <w:r>
        <w:t>Standby</w:t>
      </w:r>
      <w:r>
        <w:t>として起動します。</w:t>
      </w:r>
    </w:p>
    <w:p w14:paraId="52DE1F63" w14:textId="77777777" w:rsidR="005D6BB5" w:rsidRDefault="005D6BB5">
      <w:pPr>
        <w:pStyle w:val="FirstParagraph"/>
        <w:ind w:firstLine="200"/>
      </w:pPr>
      <w:r>
        <w:t xml:space="preserve">　</w:t>
      </w:r>
    </w:p>
    <w:p w14:paraId="2E66EA1D" w14:textId="77777777" w:rsidR="005D6BB5" w:rsidRDefault="005D6BB5" w:rsidP="005D6BB5">
      <w:pPr>
        <w:numPr>
          <w:ilvl w:val="0"/>
          <w:numId w:val="75"/>
        </w:numPr>
        <w:spacing w:before="120"/>
      </w:pPr>
      <w:r>
        <w:t>pgrex01</w:t>
      </w:r>
      <w:r>
        <w:t>で</w:t>
      </w:r>
      <w:r>
        <w:t>Primary</w:t>
      </w:r>
      <w:r>
        <w:t>が稼働中であること、および</w:t>
      </w:r>
      <w:r>
        <w:t>pgrex02</w:t>
      </w:r>
      <w:r>
        <w:t>で</w:t>
      </w:r>
      <w:r>
        <w:t>Pacemaker</w:t>
      </w:r>
      <w:r>
        <w:t>が停止していることを確認します。</w:t>
      </w:r>
    </w:p>
    <w:p w14:paraId="3D302983" w14:textId="77777777" w:rsidR="005D6BB5" w:rsidRDefault="005D6BB5" w:rsidP="005D6BB5">
      <w:pPr>
        <w:numPr>
          <w:ilvl w:val="0"/>
          <w:numId w:val="2"/>
        </w:numPr>
        <w:spacing w:before="120"/>
      </w:pPr>
      <w:r>
        <w:t>pgrex02</w:t>
      </w:r>
      <w:r>
        <w:t>で</w:t>
      </w:r>
      <w:r>
        <w:t>Pacemaker</w:t>
      </w:r>
      <w:r>
        <w:t>が稼働中の場合は</w:t>
      </w:r>
      <w:r>
        <w:t>Pacemaker</w:t>
      </w:r>
      <w:r>
        <w:t>を停止します。</w:t>
      </w:r>
    </w:p>
    <w:p w14:paraId="7BB54B4C" w14:textId="77777777" w:rsidR="005D6BB5" w:rsidRDefault="005D6BB5" w:rsidP="005D6BB5">
      <w:pPr>
        <w:numPr>
          <w:ilvl w:val="0"/>
          <w:numId w:val="2"/>
        </w:numPr>
        <w:spacing w:before="120"/>
      </w:pPr>
      <w:r>
        <w:t>本作業は</w:t>
      </w:r>
      <w:r>
        <w:t>root</w:t>
      </w:r>
      <w:r>
        <w:t>ユーザで行います。</w:t>
      </w:r>
    </w:p>
    <w:p w14:paraId="7516921A" w14:textId="77777777" w:rsidR="005D6BB5" w:rsidRDefault="005D6BB5" w:rsidP="005D6BB5">
      <w:pPr>
        <w:pStyle w:val="FirstParagraph"/>
        <w:numPr>
          <w:ilvl w:val="0"/>
          <w:numId w:val="2"/>
        </w:numPr>
        <w:ind w:firstLine="200"/>
      </w:pPr>
      <w:r>
        <w:t xml:space="preserve">　</w:t>
      </w:r>
    </w:p>
    <w:tbl>
      <w:tblPr>
        <w:tblStyle w:val="Table"/>
        <w:tblW w:w="4867" w:type="pct"/>
        <w:tblLook w:val="0000" w:firstRow="0" w:lastRow="0" w:firstColumn="0" w:lastColumn="0" w:noHBand="0" w:noVBand="0"/>
      </w:tblPr>
      <w:tblGrid>
        <w:gridCol w:w="8488"/>
      </w:tblGrid>
      <w:tr w:rsidR="005D6BB5" w14:paraId="74A7B4A4" w14:textId="77777777">
        <w:tc>
          <w:tcPr>
            <w:tcW w:w="0" w:type="auto"/>
          </w:tcPr>
          <w:p w14:paraId="7DEFD412" w14:textId="77777777" w:rsidR="005D6BB5" w:rsidRDefault="005D6BB5">
            <w:pPr>
              <w:pStyle w:val="Compact"/>
              <w:spacing w:before="120"/>
            </w:pPr>
            <w:r>
              <w:rPr>
                <w:rStyle w:val="VerbatimChar"/>
              </w:rPr>
              <w:t># pcs status --full</w:t>
            </w:r>
            <w:r>
              <w:br/>
            </w:r>
            <w:r>
              <w:rPr>
                <w:rStyle w:val="red-bold"/>
              </w:rPr>
              <w:t>Error: error running crm_mon, is pacemaker running?</w:t>
            </w:r>
            <w:r>
              <w:br/>
            </w:r>
            <w:r>
              <w:rPr>
                <w:rStyle w:val="red-bold"/>
              </w:rPr>
              <w:t> Error: cluster is not available on this node</w:t>
            </w:r>
          </w:p>
        </w:tc>
      </w:tr>
    </w:tbl>
    <w:p w14:paraId="60C9EC64" w14:textId="77777777" w:rsidR="005D6BB5" w:rsidRDefault="005D6BB5">
      <w:pPr>
        <w:pStyle w:val="FirstParagraph"/>
        <w:ind w:firstLine="200"/>
      </w:pPr>
      <w:r>
        <w:t xml:space="preserve">　</w:t>
      </w:r>
    </w:p>
    <w:p w14:paraId="3D7E9910" w14:textId="77777777" w:rsidR="005D6BB5" w:rsidRDefault="005D6BB5" w:rsidP="005D6BB5">
      <w:pPr>
        <w:numPr>
          <w:ilvl w:val="0"/>
          <w:numId w:val="76"/>
        </w:numPr>
        <w:spacing w:before="120"/>
      </w:pPr>
      <w:r>
        <w:t>以下のいずれかの場合に限り、</w:t>
      </w:r>
      <w:r>
        <w:t>Primary</w:t>
      </w:r>
      <w:r>
        <w:t>から新たにベースバックアップを取得します。</w:t>
      </w:r>
    </w:p>
    <w:p w14:paraId="3CC2C165" w14:textId="77777777" w:rsidR="005D6BB5" w:rsidRDefault="005D6BB5" w:rsidP="005D6BB5">
      <w:pPr>
        <w:numPr>
          <w:ilvl w:val="1"/>
          <w:numId w:val="3"/>
        </w:numPr>
        <w:spacing w:before="120"/>
      </w:pPr>
      <w:r>
        <w:t>pgrex02</w:t>
      </w:r>
      <w:r>
        <w:t>が初回起動時の場合</w:t>
      </w:r>
    </w:p>
    <w:p w14:paraId="16821D94" w14:textId="77777777" w:rsidR="005D6BB5" w:rsidRDefault="005D6BB5" w:rsidP="005D6BB5">
      <w:pPr>
        <w:numPr>
          <w:ilvl w:val="1"/>
          <w:numId w:val="3"/>
        </w:numPr>
        <w:spacing w:before="120"/>
      </w:pPr>
      <w:r>
        <w:t>pgrex02</w:t>
      </w:r>
      <w:r>
        <w:t>に</w:t>
      </w:r>
      <w:r>
        <w:t>DB</w:t>
      </w:r>
      <w:r>
        <w:t>クラスタ</w:t>
      </w:r>
      <w:r>
        <w:t>(</w:t>
      </w:r>
      <w:r>
        <w:t>または展開されたベースバックアップ</w:t>
      </w:r>
      <w:r>
        <w:t>)</w:t>
      </w:r>
      <w:r>
        <w:t>が存在しない場合</w:t>
      </w:r>
    </w:p>
    <w:p w14:paraId="18B58119" w14:textId="77777777" w:rsidR="005D6BB5" w:rsidRDefault="005D6BB5" w:rsidP="005D6BB5">
      <w:pPr>
        <w:numPr>
          <w:ilvl w:val="1"/>
          <w:numId w:val="3"/>
        </w:numPr>
        <w:spacing w:before="120"/>
      </w:pPr>
      <w:r>
        <w:t>pgrex02</w:t>
      </w:r>
      <w:r>
        <w:t>に起動禁止フラグのファイル</w:t>
      </w:r>
      <w:r>
        <w:t>(/var/lib/pgsql/tmp/PGSQL.lock)</w:t>
      </w:r>
      <w:r>
        <w:t>が存在する場合</w:t>
      </w:r>
    </w:p>
    <w:p w14:paraId="062656C1" w14:textId="77777777" w:rsidR="005D6BB5" w:rsidRDefault="005D6BB5" w:rsidP="005D6BB5">
      <w:pPr>
        <w:numPr>
          <w:ilvl w:val="1"/>
          <w:numId w:val="2"/>
        </w:numPr>
        <w:spacing w:before="120"/>
      </w:pPr>
      <w:r>
        <w:t>起動禁止フラグのファイルが存在するということは、前回停止時</w:t>
      </w:r>
      <w:r>
        <w:t>(</w:t>
      </w:r>
      <w:r>
        <w:t>異常終了も含む</w:t>
      </w:r>
      <w:r>
        <w:t>)</w:t>
      </w:r>
      <w:r>
        <w:t>に</w:t>
      </w:r>
      <w:r>
        <w:t>pgrex02</w:t>
      </w:r>
      <w:r>
        <w:t>が</w:t>
      </w:r>
      <w:r>
        <w:t>Primary</w:t>
      </w:r>
      <w:r>
        <w:t>として稼働していたことを意味します。このようなノードを</w:t>
      </w:r>
      <w:r>
        <w:t>Standby</w:t>
      </w:r>
      <w:r>
        <w:t>として起動する場合</w:t>
      </w:r>
      <w:r>
        <w:t>(</w:t>
      </w:r>
      <w:r>
        <w:t>例えば、異常終了した旧</w:t>
      </w:r>
      <w:r>
        <w:t>Primary</w:t>
      </w:r>
      <w:r>
        <w:t>のノードを、フェイルオーバ後に再組み込みする場合</w:t>
      </w:r>
      <w:r>
        <w:t>)</w:t>
      </w:r>
      <w:r>
        <w:t>は、</w:t>
      </w:r>
      <w:r>
        <w:t>Primary</w:t>
      </w:r>
      <w:r>
        <w:t>からベースバックアップを取得する必要があります。一方、例えば、</w:t>
      </w:r>
      <w:r>
        <w:t>Standby</w:t>
      </w:r>
      <w:r>
        <w:t>として稼働していたノードを、停止後に再び起動する場合は、起動禁止フラグのファイルが存在せず、ベースバックアップの取得は不要となります。</w:t>
      </w:r>
    </w:p>
    <w:p w14:paraId="07DAE636" w14:textId="77777777" w:rsidR="005D6BB5" w:rsidRDefault="005D6BB5" w:rsidP="005D6BB5">
      <w:pPr>
        <w:numPr>
          <w:ilvl w:val="1"/>
          <w:numId w:val="3"/>
        </w:numPr>
        <w:spacing w:before="120"/>
      </w:pPr>
      <w:r>
        <w:t>pgrex02</w:t>
      </w:r>
      <w:r>
        <w:t>に存在する</w:t>
      </w:r>
      <w:r>
        <w:t>DB</w:t>
      </w:r>
      <w:r>
        <w:t>クラスタが非常に古い場合</w:t>
      </w:r>
    </w:p>
    <w:p w14:paraId="73BE4CA7" w14:textId="77777777" w:rsidR="005D6BB5" w:rsidRDefault="005D6BB5" w:rsidP="005D6BB5">
      <w:pPr>
        <w:numPr>
          <w:ilvl w:val="1"/>
          <w:numId w:val="2"/>
        </w:numPr>
        <w:spacing w:before="120"/>
      </w:pPr>
      <w:r>
        <w:t>Standby</w:t>
      </w:r>
      <w:r>
        <w:t>を長期間停止していたなどで、</w:t>
      </w:r>
      <w:r>
        <w:t>pgrex02</w:t>
      </w:r>
      <w:r>
        <w:t>の</w:t>
      </w:r>
      <w:r>
        <w:t>DB</w:t>
      </w:r>
      <w:r>
        <w:t>クラスタが</w:t>
      </w:r>
      <w:r>
        <w:t>pgrex01</w:t>
      </w:r>
      <w:r>
        <w:t>の</w:t>
      </w:r>
      <w:r>
        <w:t>DB</w:t>
      </w:r>
      <w:r>
        <w:t>クラスタと比べて非常に古い場合。この場合、</w:t>
      </w:r>
      <w:r>
        <w:t>pgrex02</w:t>
      </w:r>
      <w:r>
        <w:t>の</w:t>
      </w:r>
      <w:r>
        <w:t>DB</w:t>
      </w:r>
      <w:r>
        <w:t>クラスタをそのまま使用するとリカバリが大量に必要になります。</w:t>
      </w:r>
    </w:p>
    <w:p w14:paraId="668F94DB" w14:textId="77777777" w:rsidR="005D6BB5" w:rsidRDefault="005D6BB5" w:rsidP="005D6BB5">
      <w:pPr>
        <w:numPr>
          <w:ilvl w:val="1"/>
          <w:numId w:val="3"/>
        </w:numPr>
        <w:spacing w:before="120"/>
      </w:pPr>
      <w:r>
        <w:t>pgrex01</w:t>
      </w:r>
      <w:r>
        <w:t>で稼働中の</w:t>
      </w:r>
      <w:r>
        <w:t>Primary</w:t>
      </w:r>
      <w:r>
        <w:t>にレプリケーション接続ができない場合</w:t>
      </w:r>
    </w:p>
    <w:p w14:paraId="2D4E8EDE" w14:textId="77777777" w:rsidR="005D6BB5" w:rsidRDefault="005D6BB5" w:rsidP="005D6BB5">
      <w:pPr>
        <w:numPr>
          <w:ilvl w:val="1"/>
          <w:numId w:val="2"/>
        </w:numPr>
        <w:spacing w:before="120"/>
      </w:pPr>
      <w:r>
        <w:t>たとえば、システム</w:t>
      </w:r>
      <w:r>
        <w:t>ID</w:t>
      </w:r>
      <w:r>
        <w:t>が異なる、タイムライン履歴が一致しないなどの場合。</w:t>
      </w:r>
    </w:p>
    <w:p w14:paraId="39CBB769" w14:textId="77777777" w:rsidR="005D6BB5" w:rsidRDefault="005D6BB5" w:rsidP="005D6BB5">
      <w:pPr>
        <w:pStyle w:val="page-break"/>
        <w:numPr>
          <w:ilvl w:val="0"/>
          <w:numId w:val="2"/>
        </w:numPr>
      </w:pPr>
      <w:r>
        <w:lastRenderedPageBreak/>
        <w:t xml:space="preserve">　</w:t>
      </w:r>
    </w:p>
    <w:p w14:paraId="57480C0A" w14:textId="77777777" w:rsidR="005D6BB5" w:rsidRDefault="005D6BB5" w:rsidP="005D6BB5">
      <w:pPr>
        <w:numPr>
          <w:ilvl w:val="0"/>
          <w:numId w:val="2"/>
        </w:numPr>
        <w:spacing w:before="120"/>
      </w:pPr>
      <w:r>
        <w:t>Primary</w:t>
      </w:r>
      <w:r>
        <w:t>からバックアップを取得しなければならない場合は、『</w:t>
      </w:r>
      <w:r>
        <w:t>PostgreSQL</w:t>
      </w:r>
      <w:r>
        <w:t>ドキュメント』を参考に、</w:t>
      </w:r>
      <w:r>
        <w:t>pgrex01</w:t>
      </w:r>
      <w:r>
        <w:t>からバックアップを取得し、</w:t>
      </w:r>
      <w:r>
        <w:t>pgrex02</w:t>
      </w:r>
      <w:r>
        <w:t>の</w:t>
      </w:r>
      <w:r>
        <w:t>$PGDATA</w:t>
      </w:r>
      <w:r>
        <w:t>に展開します。バックアップの方法は、システムの要件に応じて決める必要があります。例えば、</w:t>
      </w:r>
      <w:r>
        <w:t>pgrex02</w:t>
      </w:r>
      <w:r>
        <w:t>において、</w:t>
      </w:r>
      <w:r>
        <w:t>postgres</w:t>
      </w:r>
      <w:r>
        <w:t>ユーザで以下の操作を行い、バックアップを取得します。</w:t>
      </w:r>
      <w:r>
        <w:t>pg_basebackup</w:t>
      </w:r>
      <w:r>
        <w:t>コマンドの詳細は、『</w:t>
      </w:r>
      <w:r>
        <w:t>PostgreSQL</w:t>
      </w:r>
      <w:r>
        <w:t>ドキュメント』を参照してください。</w:t>
      </w:r>
    </w:p>
    <w:p w14:paraId="0202ADC2" w14:textId="77777777" w:rsidR="005D6BB5" w:rsidRDefault="005D6BB5" w:rsidP="005D6BB5">
      <w:pPr>
        <w:numPr>
          <w:ilvl w:val="0"/>
          <w:numId w:val="2"/>
        </w:numPr>
        <w:spacing w:before="120"/>
      </w:pPr>
      <w:r>
        <w:t>本作業は</w:t>
      </w:r>
      <w:r>
        <w:t>postgres</w:t>
      </w:r>
      <w:r>
        <w:t>ユーザで行います。</w:t>
      </w:r>
    </w:p>
    <w:p w14:paraId="3BD0A1F3" w14:textId="77777777" w:rsidR="005D6BB5" w:rsidRDefault="005D6BB5" w:rsidP="005D6BB5">
      <w:pPr>
        <w:pStyle w:val="FirstParagraph"/>
        <w:numPr>
          <w:ilvl w:val="0"/>
          <w:numId w:val="2"/>
        </w:numPr>
        <w:ind w:firstLine="200"/>
      </w:pPr>
      <w:r>
        <w:t xml:space="preserve">　</w:t>
      </w:r>
    </w:p>
    <w:tbl>
      <w:tblPr>
        <w:tblStyle w:val="Table"/>
        <w:tblW w:w="4867" w:type="pct"/>
        <w:tblLook w:val="0000" w:firstRow="0" w:lastRow="0" w:firstColumn="0" w:lastColumn="0" w:noHBand="0" w:noVBand="0"/>
      </w:tblPr>
      <w:tblGrid>
        <w:gridCol w:w="8488"/>
      </w:tblGrid>
      <w:tr w:rsidR="005D6BB5" w14:paraId="69082114" w14:textId="77777777">
        <w:tc>
          <w:tcPr>
            <w:tcW w:w="0" w:type="auto"/>
          </w:tcPr>
          <w:p w14:paraId="4DE1C324" w14:textId="77777777" w:rsidR="005D6BB5" w:rsidRDefault="005D6BB5">
            <w:pPr>
              <w:pStyle w:val="Compact"/>
              <w:spacing w:before="120"/>
            </w:pPr>
            <w:r>
              <w:rPr>
                <w:rStyle w:val="VerbatimChar"/>
              </w:rPr>
              <w:t>$ rm -rf $PGDATA</w:t>
            </w:r>
            <w:r>
              <w:br/>
            </w:r>
            <w:r>
              <w:rPr>
                <w:rStyle w:val="VerbatimChar"/>
              </w:rPr>
              <w:t>$ rm -rf /dbfp/pgwal/pg_wal</w:t>
            </w:r>
            <w:r>
              <w:br/>
            </w:r>
            <w:r>
              <w:rPr>
                <w:rStyle w:val="VerbatimChar"/>
              </w:rPr>
              <w:t>$ pg_basebackup -h 192.168.2.3 -U repuser -D $PGDATA -X none -P</w:t>
            </w:r>
            <w:r>
              <w:br/>
            </w:r>
            <w:r>
              <w:rPr>
                <w:rStyle w:val="VerbatimChar"/>
              </w:rPr>
              <w:t xml:space="preserve">70762/70762 kB (100%), 1/1 </w:t>
            </w:r>
            <w:r>
              <w:rPr>
                <w:rStyle w:val="VerbatimChar"/>
              </w:rPr>
              <w:t>テーブル空間</w:t>
            </w:r>
            <w:r>
              <w:br/>
            </w:r>
            <w:r>
              <w:rPr>
                <w:rStyle w:val="VerbatimChar"/>
              </w:rPr>
              <w:t>NOTICE: all required WAL segments have been archived</w:t>
            </w:r>
            <w:r>
              <w:br/>
            </w:r>
            <w:r>
              <w:br/>
            </w:r>
            <w:r>
              <w:rPr>
                <w:rStyle w:val="VerbatimChar"/>
              </w:rPr>
              <w:t>※ -h</w:t>
            </w:r>
            <w:r>
              <w:rPr>
                <w:rStyle w:val="VerbatimChar"/>
              </w:rPr>
              <w:t>にはレプリケーション受付用の仮想</w:t>
            </w:r>
            <w:r>
              <w:rPr>
                <w:rStyle w:val="VerbatimChar"/>
              </w:rPr>
              <w:t>IP</w:t>
            </w:r>
            <w:r>
              <w:rPr>
                <w:rStyle w:val="VerbatimChar"/>
              </w:rPr>
              <w:t>アドレス</w:t>
            </w:r>
            <w:r>
              <w:br/>
            </w:r>
            <w:r>
              <w:rPr>
                <w:rStyle w:val="VerbatimChar"/>
              </w:rPr>
              <w:t>  -U</w:t>
            </w:r>
            <w:r>
              <w:rPr>
                <w:rStyle w:val="VerbatimChar"/>
              </w:rPr>
              <w:t>にはレプリケーションユーザを指定</w:t>
            </w:r>
          </w:p>
        </w:tc>
      </w:tr>
    </w:tbl>
    <w:p w14:paraId="77E9F6C5" w14:textId="77777777" w:rsidR="005D6BB5" w:rsidRDefault="005D6BB5">
      <w:pPr>
        <w:pStyle w:val="FirstParagraph"/>
        <w:ind w:firstLine="200"/>
      </w:pPr>
      <w:r>
        <w:t xml:space="preserve">　</w:t>
      </w:r>
    </w:p>
    <w:p w14:paraId="65ACE318" w14:textId="77777777" w:rsidR="005D6BB5" w:rsidRDefault="005D6BB5" w:rsidP="005D6BB5">
      <w:pPr>
        <w:numPr>
          <w:ilvl w:val="0"/>
          <w:numId w:val="77"/>
        </w:numPr>
        <w:spacing w:before="120"/>
      </w:pPr>
      <w:r>
        <w:t>pgrex01</w:t>
      </w:r>
      <w:r>
        <w:t>から</w:t>
      </w:r>
      <w:r>
        <w:t>pgrex02</w:t>
      </w:r>
      <w:r>
        <w:t>へアーカイブディレクトリを同期します。</w:t>
      </w:r>
    </w:p>
    <w:p w14:paraId="3490EF8E" w14:textId="77777777" w:rsidR="005D6BB5" w:rsidRDefault="005D6BB5" w:rsidP="005D6BB5">
      <w:pPr>
        <w:numPr>
          <w:ilvl w:val="0"/>
          <w:numId w:val="2"/>
        </w:numPr>
        <w:spacing w:before="120"/>
      </w:pPr>
      <w:r>
        <w:t>本作業は</w:t>
      </w:r>
      <w:r>
        <w:t>postgres</w:t>
      </w:r>
      <w:r>
        <w:t>ユーザで行います。</w:t>
      </w:r>
    </w:p>
    <w:p w14:paraId="3742DA47" w14:textId="77777777" w:rsidR="005D6BB5" w:rsidRDefault="005D6BB5" w:rsidP="005D6BB5">
      <w:pPr>
        <w:numPr>
          <w:ilvl w:val="0"/>
          <w:numId w:val="2"/>
        </w:numPr>
        <w:spacing w:before="120"/>
      </w:pPr>
      <w:r>
        <w:t>アーカイブディレクトリの同期は必ず</w:t>
      </w:r>
      <w:r>
        <w:t>Primary</w:t>
      </w:r>
      <w:r>
        <w:t>から</w:t>
      </w:r>
      <w:r>
        <w:t>Standby</w:t>
      </w:r>
      <w:r>
        <w:t>に行ってください。誤って</w:t>
      </w:r>
      <w:r>
        <w:t>Standby</w:t>
      </w:r>
      <w:r>
        <w:t>から</w:t>
      </w:r>
      <w:r>
        <w:t>Primary</w:t>
      </w:r>
      <w:r>
        <w:t>に同期すると、</w:t>
      </w:r>
      <w:r>
        <w:t>DB</w:t>
      </w:r>
      <w:r>
        <w:t>データの一部が失われる可能性があります。</w:t>
      </w:r>
    </w:p>
    <w:p w14:paraId="1ABC9868" w14:textId="77777777" w:rsidR="005D6BB5" w:rsidRDefault="005D6BB5" w:rsidP="005D6BB5">
      <w:pPr>
        <w:pStyle w:val="FirstParagraph"/>
        <w:numPr>
          <w:ilvl w:val="0"/>
          <w:numId w:val="2"/>
        </w:numPr>
        <w:ind w:firstLine="200"/>
      </w:pPr>
      <w:r>
        <w:t xml:space="preserve">　</w:t>
      </w:r>
    </w:p>
    <w:tbl>
      <w:tblPr>
        <w:tblStyle w:val="Table"/>
        <w:tblW w:w="4867" w:type="pct"/>
        <w:tblLook w:val="0000" w:firstRow="0" w:lastRow="0" w:firstColumn="0" w:lastColumn="0" w:noHBand="0" w:noVBand="0"/>
      </w:tblPr>
      <w:tblGrid>
        <w:gridCol w:w="8488"/>
      </w:tblGrid>
      <w:tr w:rsidR="005D6BB5" w14:paraId="4C3ED2F7" w14:textId="77777777">
        <w:tc>
          <w:tcPr>
            <w:tcW w:w="0" w:type="auto"/>
          </w:tcPr>
          <w:p w14:paraId="502F939D" w14:textId="77777777" w:rsidR="005D6BB5" w:rsidRDefault="005D6BB5">
            <w:pPr>
              <w:pStyle w:val="Compact"/>
              <w:spacing w:before="120"/>
            </w:pPr>
            <w:r>
              <w:rPr>
                <w:rStyle w:val="VerbatimChar"/>
              </w:rPr>
              <w:t>$ rsync -av --size-only 192.168.2.3:/dbfp/pgarch/arc1/ /dbfp/pgarch/arc1/</w:t>
            </w:r>
            <w:r>
              <w:br/>
            </w:r>
            <w:r>
              <w:rPr>
                <w:rStyle w:val="VerbatimChar"/>
              </w:rPr>
              <w:t>postgres@192.168.2.3’s password:</w:t>
            </w:r>
            <w:r>
              <w:br/>
            </w:r>
            <w:r>
              <w:rPr>
                <w:rStyle w:val="VerbatimChar"/>
              </w:rPr>
              <w:t>receiving incremental file list</w:t>
            </w:r>
            <w:r>
              <w:br/>
            </w:r>
            <w:r>
              <w:rPr>
                <w:rStyle w:val="VerbatimChar"/>
              </w:rPr>
              <w:t>：（略）</w:t>
            </w:r>
            <w:r>
              <w:br/>
            </w:r>
            <w:r>
              <w:rPr>
                <w:rStyle w:val="VerbatimChar"/>
              </w:rPr>
              <w:t>sent 1,434 bytes received 889,422,925 bytes 61,339,610.97 bytes/sec</w:t>
            </w:r>
            <w:r>
              <w:br/>
            </w:r>
            <w:r>
              <w:rPr>
                <w:rStyle w:val="VerbatimChar"/>
              </w:rPr>
              <w:t>total size is 889,200,754 speedup is 1.00</w:t>
            </w:r>
            <w:r>
              <w:br/>
            </w:r>
            <w:r>
              <w:br/>
            </w:r>
            <w:r>
              <w:rPr>
                <w:rStyle w:val="VerbatimChar"/>
              </w:rPr>
              <w:t xml:space="preserve">※ </w:t>
            </w:r>
            <w:r>
              <w:rPr>
                <w:rStyle w:val="VerbatimChar"/>
              </w:rPr>
              <w:t>接続先はレプリケーション受付用の仮想</w:t>
            </w:r>
            <w:r>
              <w:rPr>
                <w:rStyle w:val="VerbatimChar"/>
              </w:rPr>
              <w:t>IP</w:t>
            </w:r>
            <w:r>
              <w:rPr>
                <w:rStyle w:val="VerbatimChar"/>
              </w:rPr>
              <w:t>アドレス</w:t>
            </w:r>
          </w:p>
        </w:tc>
      </w:tr>
    </w:tbl>
    <w:p w14:paraId="21301AE9" w14:textId="77777777" w:rsidR="005D6BB5" w:rsidRDefault="005D6BB5">
      <w:pPr>
        <w:pStyle w:val="FirstParagraph"/>
        <w:ind w:firstLine="200"/>
      </w:pPr>
      <w:r>
        <w:t xml:space="preserve">　</w:t>
      </w:r>
    </w:p>
    <w:p w14:paraId="4D851391" w14:textId="77777777" w:rsidR="005D6BB5" w:rsidRDefault="005D6BB5" w:rsidP="005D6BB5">
      <w:pPr>
        <w:numPr>
          <w:ilvl w:val="0"/>
          <w:numId w:val="78"/>
        </w:numPr>
        <w:spacing w:before="120"/>
      </w:pPr>
      <w:r>
        <w:t>pgrex02</w:t>
      </w:r>
      <w:r>
        <w:t>で起動禁止フラグのファイルが存在する場合は削除します。</w:t>
      </w:r>
    </w:p>
    <w:p w14:paraId="054C80FD" w14:textId="77777777" w:rsidR="005D6BB5" w:rsidRDefault="005D6BB5" w:rsidP="005D6BB5">
      <w:pPr>
        <w:numPr>
          <w:ilvl w:val="0"/>
          <w:numId w:val="2"/>
        </w:numPr>
        <w:spacing w:before="120"/>
      </w:pPr>
      <w:r>
        <w:t>本作業は</w:t>
      </w:r>
      <w:r>
        <w:t>root</w:t>
      </w:r>
      <w:r>
        <w:t>ユーザで行います。</w:t>
      </w:r>
    </w:p>
    <w:p w14:paraId="62FD1F2F" w14:textId="77777777" w:rsidR="005D6BB5" w:rsidRDefault="005D6BB5">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5D6BB5" w14:paraId="1FB9A3FC" w14:textId="77777777">
        <w:tc>
          <w:tcPr>
            <w:tcW w:w="0" w:type="auto"/>
          </w:tcPr>
          <w:p w14:paraId="23A22D89" w14:textId="77777777" w:rsidR="005D6BB5" w:rsidRDefault="005D6BB5">
            <w:pPr>
              <w:pStyle w:val="Compact"/>
              <w:spacing w:before="120"/>
            </w:pPr>
            <w:r>
              <w:rPr>
                <w:rStyle w:val="VerbatimChar"/>
              </w:rPr>
              <w:t># rm /var/lib/pgsql/tmp/PGSQL.lock</w:t>
            </w:r>
          </w:p>
        </w:tc>
      </w:tr>
    </w:tbl>
    <w:p w14:paraId="2FD4AB67" w14:textId="77777777" w:rsidR="005D6BB5" w:rsidRDefault="005D6BB5">
      <w:pPr>
        <w:pStyle w:val="FirstParagraph"/>
        <w:ind w:firstLine="200"/>
      </w:pPr>
      <w:r>
        <w:t xml:space="preserve">　</w:t>
      </w:r>
    </w:p>
    <w:p w14:paraId="0CC05262" w14:textId="77777777" w:rsidR="005D6BB5" w:rsidRDefault="005D6BB5" w:rsidP="005D6BB5">
      <w:pPr>
        <w:numPr>
          <w:ilvl w:val="0"/>
          <w:numId w:val="79"/>
        </w:numPr>
        <w:spacing w:before="120"/>
      </w:pPr>
      <w:r>
        <w:t>pgrex02</w:t>
      </w:r>
      <w:r>
        <w:t>で</w:t>
      </w:r>
      <w:r>
        <w:t>Standby</w:t>
      </w:r>
      <w:r>
        <w:t>を起動します。</w:t>
      </w:r>
    </w:p>
    <w:p w14:paraId="49252369" w14:textId="77777777" w:rsidR="005D6BB5" w:rsidRDefault="005D6BB5" w:rsidP="005D6BB5">
      <w:pPr>
        <w:numPr>
          <w:ilvl w:val="0"/>
          <w:numId w:val="2"/>
        </w:numPr>
        <w:spacing w:before="120"/>
      </w:pPr>
      <w:r>
        <w:t>本作業は</w:t>
      </w:r>
      <w:r>
        <w:t>root</w:t>
      </w:r>
      <w:r>
        <w:t>ユーザで行います。</w:t>
      </w:r>
    </w:p>
    <w:p w14:paraId="30CC5A9F" w14:textId="77777777" w:rsidR="005D6BB5" w:rsidRDefault="005D6BB5" w:rsidP="005D6BB5">
      <w:pPr>
        <w:pStyle w:val="FirstParagraph"/>
        <w:numPr>
          <w:ilvl w:val="0"/>
          <w:numId w:val="2"/>
        </w:numPr>
        <w:ind w:firstLine="200"/>
      </w:pPr>
      <w:r>
        <w:t xml:space="preserve">　</w:t>
      </w:r>
    </w:p>
    <w:tbl>
      <w:tblPr>
        <w:tblStyle w:val="Table"/>
        <w:tblW w:w="4867" w:type="pct"/>
        <w:tblLook w:val="0000" w:firstRow="0" w:lastRow="0" w:firstColumn="0" w:lastColumn="0" w:noHBand="0" w:noVBand="0"/>
      </w:tblPr>
      <w:tblGrid>
        <w:gridCol w:w="8488"/>
      </w:tblGrid>
      <w:tr w:rsidR="005D6BB5" w14:paraId="3D2652D6" w14:textId="77777777">
        <w:tc>
          <w:tcPr>
            <w:tcW w:w="0" w:type="auto"/>
          </w:tcPr>
          <w:p w14:paraId="2ABD59AF" w14:textId="77777777" w:rsidR="005D6BB5" w:rsidRDefault="005D6BB5">
            <w:pPr>
              <w:pStyle w:val="Compact"/>
              <w:spacing w:before="120"/>
            </w:pPr>
            <w:r>
              <w:rPr>
                <w:rStyle w:val="VerbatimChar"/>
              </w:rPr>
              <w:t># pcs cluster start</w:t>
            </w:r>
            <w:r>
              <w:br/>
            </w:r>
            <w:r>
              <w:rPr>
                <w:rStyle w:val="VerbatimChar"/>
              </w:rPr>
              <w:t>Starting Cluster…</w:t>
            </w:r>
          </w:p>
        </w:tc>
      </w:tr>
    </w:tbl>
    <w:p w14:paraId="0244A16E" w14:textId="77777777" w:rsidR="005D6BB5" w:rsidRDefault="005D6BB5">
      <w:pPr>
        <w:pStyle w:val="page-break"/>
      </w:pPr>
      <w:r>
        <w:lastRenderedPageBreak/>
        <w:t xml:space="preserve">　</w:t>
      </w:r>
    </w:p>
    <w:p w14:paraId="1DF1A998" w14:textId="77777777" w:rsidR="005D6BB5" w:rsidRDefault="005D6BB5" w:rsidP="005D6BB5">
      <w:pPr>
        <w:numPr>
          <w:ilvl w:val="0"/>
          <w:numId w:val="80"/>
        </w:numPr>
        <w:spacing w:before="120"/>
      </w:pPr>
      <w:r>
        <w:t>pgrex02</w:t>
      </w:r>
      <w:r>
        <w:t>で</w:t>
      </w:r>
      <w:r>
        <w:t xml:space="preserve">pcs status --full </w:t>
      </w:r>
      <w:r>
        <w:t>コマンドを実行し、</w:t>
      </w:r>
      <w:r>
        <w:t>Standby</w:t>
      </w:r>
      <w:r>
        <w:t>の</w:t>
      </w:r>
      <w:r>
        <w:t>Pacemaker</w:t>
      </w:r>
      <w:r>
        <w:t>が正常に起動したことを確認します。</w:t>
      </w:r>
    </w:p>
    <w:p w14:paraId="5B03DB46" w14:textId="77777777" w:rsidR="005D6BB5" w:rsidRDefault="005D6BB5" w:rsidP="005D6BB5">
      <w:pPr>
        <w:numPr>
          <w:ilvl w:val="0"/>
          <w:numId w:val="2"/>
        </w:numPr>
        <w:spacing w:before="120"/>
      </w:pPr>
      <w:r>
        <w:t>本作業は</w:t>
      </w:r>
      <w:r>
        <w:t>root</w:t>
      </w:r>
      <w:r>
        <w:t>ユーザで行います。</w:t>
      </w:r>
    </w:p>
    <w:p w14:paraId="3DFFFFF8" w14:textId="77777777" w:rsidR="005D6BB5" w:rsidRDefault="005D6BB5" w:rsidP="005D6BB5">
      <w:pPr>
        <w:pStyle w:val="FirstParagraph"/>
        <w:numPr>
          <w:ilvl w:val="0"/>
          <w:numId w:val="2"/>
        </w:numPr>
        <w:ind w:firstLine="200"/>
      </w:pPr>
      <w:r>
        <w:t xml:space="preserve">　</w:t>
      </w:r>
    </w:p>
    <w:tbl>
      <w:tblPr>
        <w:tblStyle w:val="Table"/>
        <w:tblW w:w="4867" w:type="pct"/>
        <w:tblLook w:val="0000" w:firstRow="0" w:lastRow="0" w:firstColumn="0" w:lastColumn="0" w:noHBand="0" w:noVBand="0"/>
      </w:tblPr>
      <w:tblGrid>
        <w:gridCol w:w="8488"/>
      </w:tblGrid>
      <w:tr w:rsidR="005D6BB5" w14:paraId="57942A8C" w14:textId="77777777">
        <w:tc>
          <w:tcPr>
            <w:tcW w:w="0" w:type="auto"/>
          </w:tcPr>
          <w:p w14:paraId="210BAA62" w14:textId="77777777" w:rsidR="005D6BB5" w:rsidRDefault="005D6BB5">
            <w:pPr>
              <w:pStyle w:val="Compact"/>
              <w:spacing w:before="120"/>
            </w:pPr>
            <w:r>
              <w:rPr>
                <w:rStyle w:val="VerbatimChar"/>
              </w:rPr>
              <w:t># pcs status --full</w:t>
            </w:r>
            <w:r>
              <w:br/>
            </w:r>
            <w:r>
              <w:rPr>
                <w:rStyle w:val="VerbatimChar"/>
              </w:rPr>
              <w:t>：（略）</w:t>
            </w:r>
            <w:r>
              <w:br/>
            </w:r>
            <w:r>
              <w:rPr>
                <w:rStyle w:val="VerbatimChar"/>
              </w:rPr>
              <w:t> * Last updated: </w:t>
            </w:r>
            <w:r>
              <w:rPr>
                <w:rStyle w:val="italic"/>
              </w:rPr>
              <w:t>日時表示</w:t>
            </w:r>
            <w:r>
              <w:br/>
            </w:r>
            <w:r>
              <w:rPr>
                <w:rStyle w:val="VerbatimChar"/>
              </w:rPr>
              <w:t> * Last change:  </w:t>
            </w:r>
            <w:r>
              <w:rPr>
                <w:rStyle w:val="italic"/>
              </w:rPr>
              <w:t>日時表示</w:t>
            </w:r>
            <w:r>
              <w:rPr>
                <w:rStyle w:val="VerbatimChar"/>
              </w:rPr>
              <w:t> by hacluster via crmd on pgrex01</w:t>
            </w:r>
            <w:r>
              <w:br/>
            </w:r>
            <w:r>
              <w:rPr>
                <w:rStyle w:val="VerbatimChar"/>
              </w:rPr>
              <w:t>：（略）</w:t>
            </w:r>
            <w:r>
              <w:br/>
            </w:r>
            <w:r>
              <w:rPr>
                <w:rStyle w:val="VerbatimChar"/>
              </w:rPr>
              <w:t>Node List:</w:t>
            </w:r>
            <w:r>
              <w:br/>
            </w:r>
            <w:r>
              <w:rPr>
                <w:rStyle w:val="VerbatimChar"/>
              </w:rPr>
              <w:t> * Online: [ pgrex01 (1)</w:t>
            </w:r>
            <w:r>
              <w:rPr>
                <w:rStyle w:val="red-bold"/>
              </w:rPr>
              <w:t> pgrex02 (2)</w:t>
            </w:r>
            <w:r>
              <w:rPr>
                <w:rStyle w:val="VerbatimChar"/>
              </w:rPr>
              <w:t> ]</w:t>
            </w:r>
            <w:r>
              <w:br/>
            </w:r>
            <w:r>
              <w:rPr>
                <w:rStyle w:val="VerbatimChar"/>
              </w:rPr>
              <w:t>：（略）</w:t>
            </w:r>
            <w:r>
              <w:br/>
            </w:r>
            <w:r>
              <w:rPr>
                <w:rStyle w:val="VerbatimChar"/>
              </w:rPr>
              <w:t> * Clone Set: pgsql-clone [pgsql] (promotable):</w:t>
            </w:r>
            <w:r>
              <w:br/>
            </w:r>
            <w:r>
              <w:rPr>
                <w:rStyle w:val="VerbatimChar"/>
              </w:rPr>
              <w:t>  * pgsql</w:t>
            </w:r>
            <w:r>
              <w:tab/>
            </w:r>
            <w:r>
              <w:rPr>
                <w:rStyle w:val="VerbatimChar"/>
              </w:rPr>
              <w:t> (ocf::linuxhajp:pgsql): Master pgrex01</w:t>
            </w:r>
            <w:r>
              <w:br/>
            </w:r>
            <w:r>
              <w:rPr>
                <w:rStyle w:val="VerbatimChar"/>
              </w:rPr>
              <w:t>  * pgsql</w:t>
            </w:r>
            <w:r>
              <w:tab/>
            </w:r>
            <w:r>
              <w:rPr>
                <w:rStyle w:val="VerbatimChar"/>
              </w:rPr>
              <w:t> (ocf::linuxhajp:pgsql):</w:t>
            </w:r>
            <w:r>
              <w:rPr>
                <w:rStyle w:val="red-bold"/>
              </w:rPr>
              <w:t> Slave pgrex02</w:t>
            </w:r>
            <w:r>
              <w:br/>
            </w:r>
            <w:r>
              <w:rPr>
                <w:rStyle w:val="VerbatimChar"/>
              </w:rPr>
              <w:t> * Resource Group: primary-group:</w:t>
            </w:r>
            <w:r>
              <w:br/>
            </w:r>
            <w:r>
              <w:rPr>
                <w:rStyle w:val="VerbatimChar"/>
              </w:rPr>
              <w:t>  * ipaddr-primary     (ocf::heartbeat:IPaddr2):</w:t>
            </w:r>
            <w:r>
              <w:tab/>
            </w:r>
            <w:r>
              <w:rPr>
                <w:rStyle w:val="VerbatimChar"/>
              </w:rPr>
              <w:t>  Started pgrex01</w:t>
            </w:r>
            <w:r>
              <w:br/>
            </w:r>
            <w:r>
              <w:rPr>
                <w:rStyle w:val="VerbatimChar"/>
              </w:rPr>
              <w:t>  * ipaddr-replication (ocf::heartbeat:IPaddr2):</w:t>
            </w:r>
            <w:r>
              <w:tab/>
            </w:r>
            <w:r>
              <w:rPr>
                <w:rStyle w:val="VerbatimChar"/>
              </w:rPr>
              <w:t>  Started pgrex01</w:t>
            </w:r>
            <w:r>
              <w:br/>
            </w:r>
            <w:r>
              <w:rPr>
                <w:rStyle w:val="VerbatimChar"/>
              </w:rPr>
              <w:t> * ipaddr-standby (ocf::heartbeat:IPaddr2):</w:t>
            </w:r>
            <w:r>
              <w:tab/>
            </w:r>
            <w:r>
              <w:tab/>
            </w:r>
            <w:r>
              <w:rPr>
                <w:rStyle w:val="VerbatimChar"/>
              </w:rPr>
              <w:t>  Started</w:t>
            </w:r>
            <w:r>
              <w:rPr>
                <w:rStyle w:val="red-bold"/>
              </w:rPr>
              <w:t> pgrex02</w:t>
            </w:r>
            <w:r>
              <w:br/>
            </w:r>
            <w:r>
              <w:rPr>
                <w:rStyle w:val="VerbatimChar"/>
              </w:rPr>
              <w:t> * Clone Set: ping-clone [ping]:</w:t>
            </w:r>
            <w:r>
              <w:br/>
            </w:r>
            <w:r>
              <w:rPr>
                <w:rStyle w:val="VerbatimChar"/>
              </w:rPr>
              <w:t>  * ping</w:t>
            </w:r>
            <w:r>
              <w:tab/>
            </w:r>
            <w:r>
              <w:rPr>
                <w:rStyle w:val="VerbatimChar"/>
              </w:rPr>
              <w:t>  (ocf::pacemaker:ping):  Started pgrex01</w:t>
            </w:r>
            <w:r>
              <w:br/>
            </w:r>
            <w:r>
              <w:rPr>
                <w:rStyle w:val="VerbatimChar"/>
              </w:rPr>
              <w:t>  * ping</w:t>
            </w:r>
            <w:r>
              <w:tab/>
            </w:r>
            <w:r>
              <w:rPr>
                <w:rStyle w:val="VerbatimChar"/>
              </w:rPr>
              <w:t>  (ocf::pacemaker:ping):</w:t>
            </w:r>
            <w:r>
              <w:rPr>
                <w:rStyle w:val="red-bold"/>
              </w:rPr>
              <w:t>  Started pgrex02</w:t>
            </w:r>
            <w:r>
              <w:br/>
            </w:r>
            <w:r>
              <w:rPr>
                <w:rStyle w:val="VerbatimChar"/>
              </w:rPr>
              <w:t> * fence1-ipmilan   (stonith:fence_ipmilan):</w:t>
            </w:r>
            <w:r>
              <w:t> </w:t>
            </w:r>
            <w:r>
              <w:rPr>
                <w:rStyle w:val="VerbatimChar"/>
              </w:rPr>
              <w:t>Started</w:t>
            </w:r>
            <w:r>
              <w:rPr>
                <w:rStyle w:val="red-bold"/>
              </w:rPr>
              <w:t> pg-rex02</w:t>
            </w:r>
            <w:r>
              <w:br/>
            </w:r>
            <w:r>
              <w:rPr>
                <w:rStyle w:val="VerbatimChar"/>
              </w:rPr>
              <w:t>：（略）</w:t>
            </w:r>
            <w:r>
              <w:br/>
            </w:r>
            <w:r>
              <w:br/>
            </w:r>
            <w:r>
              <w:rPr>
                <w:rStyle w:val="VerbatimChar"/>
              </w:rPr>
              <w:t>Node Attributes:</w:t>
            </w:r>
            <w:r>
              <w:br/>
            </w:r>
            <w:r>
              <w:rPr>
                <w:rStyle w:val="VerbatimChar"/>
              </w:rPr>
              <w:t> * Node pgrex01 (1):</w:t>
            </w:r>
            <w:r>
              <w:br/>
            </w:r>
            <w:r>
              <w:rPr>
                <w:rStyle w:val="VerbatimChar"/>
              </w:rPr>
              <w:t>  * master-pgsql</w:t>
            </w:r>
            <w:r>
              <w:tab/>
            </w:r>
            <w:r>
              <w:tab/>
            </w:r>
            <w:r>
              <w:tab/>
            </w:r>
            <w:r>
              <w:tab/>
            </w:r>
            <w:r>
              <w:rPr>
                <w:rStyle w:val="VerbatimChar"/>
              </w:rPr>
              <w:t>: 1000</w:t>
            </w:r>
            <w:r>
              <w:br/>
            </w:r>
            <w:r>
              <w:rPr>
                <w:rStyle w:val="VerbatimChar"/>
              </w:rPr>
              <w:t>  * pgsql-data-status</w:t>
            </w:r>
            <w:r>
              <w:tab/>
            </w:r>
            <w:r>
              <w:tab/>
            </w:r>
            <w:r>
              <w:tab/>
            </w:r>
            <w:r>
              <w:rPr>
                <w:rStyle w:val="VerbatimChar"/>
              </w:rPr>
              <w:t>: LATEST</w:t>
            </w:r>
            <w:r>
              <w:br/>
            </w:r>
            <w:r>
              <w:rPr>
                <w:rStyle w:val="VerbatimChar"/>
              </w:rPr>
              <w:t>  * pgsql-master-baseline</w:t>
            </w:r>
            <w:r>
              <w:tab/>
            </w:r>
            <w:r>
              <w:tab/>
            </w:r>
            <w:r>
              <w:tab/>
            </w:r>
            <w:r>
              <w:rPr>
                <w:rStyle w:val="VerbatimChar"/>
              </w:rPr>
              <w:t>: 0000000005000060</w:t>
            </w:r>
            <w:r>
              <w:br/>
            </w:r>
            <w:r>
              <w:rPr>
                <w:rStyle w:val="VerbatimChar"/>
              </w:rPr>
              <w:t>  * pgsql-status</w:t>
            </w:r>
            <w:r>
              <w:tab/>
            </w:r>
            <w:r>
              <w:tab/>
            </w:r>
            <w:r>
              <w:tab/>
            </w:r>
            <w:r>
              <w:tab/>
            </w:r>
            <w:r>
              <w:rPr>
                <w:rStyle w:val="VerbatimChar"/>
              </w:rPr>
              <w:t>: PRI</w:t>
            </w:r>
            <w:r>
              <w:br/>
            </w:r>
            <w:r>
              <w:rPr>
                <w:rStyle w:val="VerbatimChar"/>
              </w:rPr>
              <w:t>  * ping-status</w:t>
            </w:r>
            <w:r>
              <w:tab/>
            </w:r>
            <w:r>
              <w:tab/>
            </w:r>
            <w:r>
              <w:tab/>
            </w:r>
            <w:r>
              <w:tab/>
            </w:r>
            <w:r>
              <w:rPr>
                <w:rStyle w:val="VerbatimChar"/>
              </w:rPr>
              <w:t>: 1</w:t>
            </w:r>
            <w:r>
              <w:br/>
            </w:r>
            <w:r>
              <w:rPr>
                <w:rStyle w:val="red-bold"/>
              </w:rPr>
              <w:t> * Node pgrex02 (2):</w:t>
            </w:r>
            <w:r>
              <w:br/>
            </w:r>
            <w:r>
              <w:rPr>
                <w:rStyle w:val="VerbatimChar"/>
              </w:rPr>
              <w:t>  * master-pgsql</w:t>
            </w:r>
            <w:r>
              <w:tab/>
            </w:r>
            <w:r>
              <w:tab/>
            </w:r>
            <w:r>
              <w:tab/>
            </w:r>
            <w:r>
              <w:tab/>
            </w:r>
            <w:r>
              <w:rPr>
                <w:rStyle w:val="red-bold"/>
              </w:rPr>
              <w:t>: 100</w:t>
            </w:r>
            <w:r>
              <w:br/>
            </w:r>
            <w:r>
              <w:rPr>
                <w:rStyle w:val="VerbatimChar"/>
              </w:rPr>
              <w:t>  * pgsql-data-status</w:t>
            </w:r>
            <w:r>
              <w:tab/>
            </w:r>
            <w:r>
              <w:tab/>
            </w:r>
            <w:r>
              <w:tab/>
            </w:r>
            <w:r>
              <w:rPr>
                <w:rStyle w:val="red-bold"/>
              </w:rPr>
              <w:t>: STREAMING|SYNC</w:t>
            </w:r>
            <w:r>
              <w:br/>
            </w:r>
            <w:r>
              <w:rPr>
                <w:rStyle w:val="VerbatimChar"/>
              </w:rPr>
              <w:t>  * pgsql-status</w:t>
            </w:r>
            <w:r>
              <w:tab/>
            </w:r>
            <w:r>
              <w:tab/>
            </w:r>
            <w:r>
              <w:tab/>
            </w:r>
            <w:r>
              <w:tab/>
            </w:r>
            <w:r>
              <w:rPr>
                <w:rStyle w:val="red-bold"/>
              </w:rPr>
              <w:t>: HS:sync</w:t>
            </w:r>
            <w:r>
              <w:br/>
            </w:r>
            <w:r>
              <w:rPr>
                <w:rStyle w:val="VerbatimChar"/>
              </w:rPr>
              <w:t>  * ping-status</w:t>
            </w:r>
            <w:r>
              <w:tab/>
            </w:r>
            <w:r>
              <w:tab/>
            </w:r>
            <w:r>
              <w:tab/>
            </w:r>
            <w:r>
              <w:tab/>
            </w:r>
            <w:r>
              <w:rPr>
                <w:rStyle w:val="red-bold"/>
              </w:rPr>
              <w:t>: 1</w:t>
            </w:r>
            <w:r>
              <w:br/>
            </w:r>
            <w:r>
              <w:br/>
            </w:r>
            <w:r>
              <w:rPr>
                <w:rStyle w:val="VerbatimChar"/>
              </w:rPr>
              <w:t>：（略）</w:t>
            </w:r>
          </w:p>
        </w:tc>
      </w:tr>
    </w:tbl>
    <w:p w14:paraId="6A31187F" w14:textId="77777777" w:rsidR="005D6BB5" w:rsidRDefault="005D6BB5">
      <w:pPr>
        <w:pStyle w:val="page-break"/>
      </w:pPr>
      <w:r>
        <w:lastRenderedPageBreak/>
        <w:t xml:space="preserve">　</w:t>
      </w:r>
    </w:p>
    <w:p w14:paraId="78859F98" w14:textId="77777777" w:rsidR="005D6BB5" w:rsidRDefault="005D6BB5" w:rsidP="005D6BB5">
      <w:pPr>
        <w:numPr>
          <w:ilvl w:val="0"/>
          <w:numId w:val="81"/>
        </w:numPr>
        <w:spacing w:before="120"/>
      </w:pPr>
      <w:r>
        <w:t>corosync-cfgtool</w:t>
      </w:r>
      <w:r>
        <w:t>コマンドで、各インターコネクト</w:t>
      </w:r>
      <w:r>
        <w:t>LAN</w:t>
      </w:r>
      <w:r>
        <w:t>の状態が「</w:t>
      </w:r>
      <w:r>
        <w:t>localhost</w:t>
      </w:r>
      <w:r>
        <w:t>」、「</w:t>
      </w:r>
      <w:r>
        <w:t>connected</w:t>
      </w:r>
      <w:r>
        <w:t>」であることを確認します。</w:t>
      </w:r>
    </w:p>
    <w:p w14:paraId="394873CB" w14:textId="77777777" w:rsidR="005D6BB5" w:rsidRDefault="005D6BB5" w:rsidP="005D6BB5">
      <w:pPr>
        <w:numPr>
          <w:ilvl w:val="0"/>
          <w:numId w:val="2"/>
        </w:numPr>
        <w:spacing w:before="120"/>
      </w:pPr>
      <w:r>
        <w:t>本作業は</w:t>
      </w:r>
      <w:r>
        <w:t>root</w:t>
      </w:r>
      <w:r>
        <w:t>ユーザで行います。</w:t>
      </w:r>
    </w:p>
    <w:p w14:paraId="2B8F0A0A" w14:textId="77777777" w:rsidR="005D6BB5" w:rsidRDefault="005D6BB5">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5D6BB5" w14:paraId="52001C5D" w14:textId="77777777">
        <w:tc>
          <w:tcPr>
            <w:tcW w:w="0" w:type="auto"/>
          </w:tcPr>
          <w:p w14:paraId="2980EC90" w14:textId="77777777" w:rsidR="005D6BB5" w:rsidRDefault="005D6BB5">
            <w:pPr>
              <w:pStyle w:val="Compact"/>
              <w:spacing w:before="120"/>
            </w:pPr>
            <w:r>
              <w:rPr>
                <w:rStyle w:val="VerbatimChar"/>
              </w:rPr>
              <w:t># corosync-cfgtool -s</w:t>
            </w:r>
            <w:r>
              <w:br/>
            </w:r>
            <w:r>
              <w:rPr>
                <w:rStyle w:val="VerbatimChar"/>
              </w:rPr>
              <w:t>Printing link status.</w:t>
            </w:r>
            <w:r>
              <w:br/>
            </w:r>
            <w:r>
              <w:rPr>
                <w:rStyle w:val="VerbatimChar"/>
              </w:rPr>
              <w:t>Local node ID 1</w:t>
            </w:r>
            <w:r>
              <w:br/>
            </w:r>
            <w:r>
              <w:rPr>
                <w:rStyle w:val="VerbatimChar"/>
              </w:rPr>
              <w:t>LINK ID 0</w:t>
            </w:r>
            <w:r>
              <w:br/>
            </w:r>
            <w:r>
              <w:tab/>
            </w:r>
            <w:r>
              <w:rPr>
                <w:rStyle w:val="VerbatimChar"/>
              </w:rPr>
              <w:t>addr = 192.168.1.10</w:t>
            </w:r>
            <w:r>
              <w:br/>
            </w:r>
            <w:r>
              <w:tab/>
            </w:r>
            <w:r>
              <w:rPr>
                <w:rStyle w:val="VerbatimChar"/>
              </w:rPr>
              <w:t>status:</w:t>
            </w:r>
            <w:r>
              <w:br/>
            </w:r>
            <w:r>
              <w:tab/>
            </w:r>
            <w:r>
              <w:tab/>
            </w:r>
            <w:r>
              <w:rPr>
                <w:rStyle w:val="VerbatimChar"/>
              </w:rPr>
              <w:t>node 0:</w:t>
            </w:r>
            <w:r>
              <w:rPr>
                <w:rStyle w:val="red-bold"/>
              </w:rPr>
              <w:t>localhost</w:t>
            </w:r>
            <w:r>
              <w:br/>
            </w:r>
            <w:r>
              <w:tab/>
            </w:r>
            <w:r>
              <w:tab/>
            </w:r>
            <w:r>
              <w:rPr>
                <w:rStyle w:val="VerbatimChar"/>
              </w:rPr>
              <w:t>node 1:</w:t>
            </w:r>
            <w:r>
              <w:rPr>
                <w:rStyle w:val="red-bold"/>
              </w:rPr>
              <w:t>connected</w:t>
            </w:r>
            <w:r>
              <w:br/>
            </w:r>
            <w:r>
              <w:rPr>
                <w:rStyle w:val="VerbatimChar"/>
              </w:rPr>
              <w:t>LINK ID 1</w:t>
            </w:r>
            <w:r>
              <w:br/>
            </w:r>
            <w:r>
              <w:tab/>
            </w:r>
            <w:r>
              <w:rPr>
                <w:rStyle w:val="VerbatimChar"/>
              </w:rPr>
              <w:t>addr = 192.168.3.10</w:t>
            </w:r>
            <w:r>
              <w:br/>
            </w:r>
            <w:r>
              <w:tab/>
            </w:r>
            <w:r>
              <w:rPr>
                <w:rStyle w:val="VerbatimChar"/>
              </w:rPr>
              <w:t>status:</w:t>
            </w:r>
            <w:r>
              <w:br/>
            </w:r>
            <w:r>
              <w:tab/>
            </w:r>
            <w:r>
              <w:tab/>
            </w:r>
            <w:r>
              <w:rPr>
                <w:rStyle w:val="VerbatimChar"/>
              </w:rPr>
              <w:t>node 0:</w:t>
            </w:r>
            <w:r>
              <w:rPr>
                <w:rStyle w:val="red-bold"/>
              </w:rPr>
              <w:t>localhost</w:t>
            </w:r>
            <w:r>
              <w:br/>
            </w:r>
            <w:r>
              <w:tab/>
            </w:r>
            <w:r>
              <w:tab/>
            </w:r>
            <w:r>
              <w:rPr>
                <w:rStyle w:val="VerbatimChar"/>
              </w:rPr>
              <w:t>node 1:</w:t>
            </w:r>
            <w:r>
              <w:rPr>
                <w:rStyle w:val="red-bold"/>
              </w:rPr>
              <w:t>connected</w:t>
            </w:r>
          </w:p>
        </w:tc>
      </w:tr>
    </w:tbl>
    <w:p w14:paraId="694D03A2" w14:textId="77777777" w:rsidR="005D6BB5" w:rsidRDefault="005D6BB5">
      <w:pPr>
        <w:pStyle w:val="FirstParagraph"/>
        <w:ind w:firstLine="200"/>
      </w:pPr>
      <w:r>
        <w:t xml:space="preserve">　</w:t>
      </w:r>
    </w:p>
    <w:p w14:paraId="4A91549D" w14:textId="77777777" w:rsidR="005D6BB5" w:rsidRDefault="005D6BB5" w:rsidP="005D6BB5">
      <w:pPr>
        <w:pStyle w:val="3"/>
        <w:spacing w:before="120"/>
      </w:pPr>
      <w:bookmarkStart w:id="218" w:name="pg-rexの停止"/>
      <w:bookmarkStart w:id="219" w:name="_Toc113289301"/>
      <w:bookmarkEnd w:id="216"/>
      <w:r>
        <w:t>PG-REX</w:t>
      </w:r>
      <w:r>
        <w:t>の停止</w:t>
      </w:r>
      <w:bookmarkEnd w:id="219"/>
    </w:p>
    <w:p w14:paraId="4467E10E" w14:textId="77777777" w:rsidR="005D6BB5" w:rsidRDefault="005D6BB5">
      <w:pPr>
        <w:pStyle w:val="FirstParagraph"/>
        <w:ind w:firstLine="200"/>
      </w:pPr>
      <w:r>
        <w:t>PG-REX</w:t>
      </w:r>
      <w:r>
        <w:t>を停止するには、</w:t>
      </w:r>
      <w:r>
        <w:t>Standby</w:t>
      </w:r>
      <w:r>
        <w:t>を停止させ、</w:t>
      </w:r>
      <w:r>
        <w:t>Standby</w:t>
      </w:r>
      <w:r>
        <w:t>の停止完了後に</w:t>
      </w:r>
      <w:r>
        <w:t>Primary</w:t>
      </w:r>
      <w:r>
        <w:t>を停止させます。</w:t>
      </w:r>
    </w:p>
    <w:p w14:paraId="60319DA4" w14:textId="77777777" w:rsidR="005D6BB5" w:rsidRDefault="005D6BB5">
      <w:pPr>
        <w:pStyle w:val="a0"/>
      </w:pPr>
      <w:r>
        <w:t>Primary</w:t>
      </w:r>
      <w:r>
        <w:t>から停止した場合、フェイルオーバが発生しますので、ご注意ください。</w:t>
      </w:r>
    </w:p>
    <w:p w14:paraId="6A798853" w14:textId="77777777" w:rsidR="005D6BB5" w:rsidRDefault="005D6BB5">
      <w:pPr>
        <w:pStyle w:val="a0"/>
      </w:pPr>
      <w:r>
        <w:t>Primary</w:t>
      </w:r>
      <w:r>
        <w:t>および</w:t>
      </w:r>
      <w:r>
        <w:t>Standby</w:t>
      </w:r>
      <w:r>
        <w:t>の停止手順については、以降の項を参照してください。</w:t>
      </w:r>
    </w:p>
    <w:p w14:paraId="536FB9A2" w14:textId="77777777" w:rsidR="005D6BB5" w:rsidRDefault="005D6BB5">
      <w:pPr>
        <w:pStyle w:val="a0"/>
      </w:pPr>
      <w:r>
        <w:t>この手順で</w:t>
      </w:r>
      <w:r>
        <w:t>PG-REX</w:t>
      </w:r>
      <w:r>
        <w:t>を停止させた場合、次に</w:t>
      </w:r>
      <w:r>
        <w:t>PG-REX</w:t>
      </w:r>
      <w:r>
        <w:t>を起動するときには、</w:t>
      </w:r>
      <w:r>
        <w:t>Primary</w:t>
      </w:r>
      <w:r>
        <w:t>からのベースバックアップの取得は必要ありません。</w:t>
      </w:r>
    </w:p>
    <w:p w14:paraId="003161C2" w14:textId="77777777" w:rsidR="005D6BB5" w:rsidRDefault="005D6BB5">
      <w:pPr>
        <w:pStyle w:val="FirstParagraph"/>
        <w:ind w:firstLine="200"/>
      </w:pPr>
      <w:r>
        <w:t xml:space="preserve">　</w:t>
      </w:r>
    </w:p>
    <w:p w14:paraId="01800428" w14:textId="77777777" w:rsidR="005D6BB5" w:rsidRDefault="005D6BB5" w:rsidP="005D6BB5">
      <w:pPr>
        <w:pStyle w:val="3"/>
        <w:spacing w:before="120"/>
      </w:pPr>
      <w:bookmarkStart w:id="220" w:name="standbyの停止"/>
      <w:bookmarkStart w:id="221" w:name="_Toc113289302"/>
      <w:bookmarkEnd w:id="218"/>
      <w:r>
        <w:t>Standby</w:t>
      </w:r>
      <w:r>
        <w:t>の停止</w:t>
      </w:r>
      <w:bookmarkEnd w:id="221"/>
    </w:p>
    <w:p w14:paraId="272C1A3F" w14:textId="77777777" w:rsidR="005D6BB5" w:rsidRDefault="005D6BB5">
      <w:pPr>
        <w:pStyle w:val="FirstParagraph"/>
        <w:ind w:firstLine="200"/>
      </w:pPr>
      <w:r>
        <w:t>本節では、</w:t>
      </w:r>
      <w:r>
        <w:t>Standby</w:t>
      </w:r>
      <w:r>
        <w:t>の停止手順を説明します。</w:t>
      </w:r>
    </w:p>
    <w:p w14:paraId="61F7AF13" w14:textId="77777777" w:rsidR="005D6BB5" w:rsidRDefault="005D6BB5">
      <w:pPr>
        <w:pStyle w:val="a0"/>
      </w:pPr>
      <w:r>
        <w:t>本作業は停止対象のノードにて、</w:t>
      </w:r>
      <w:r>
        <w:t>root</w:t>
      </w:r>
      <w:r>
        <w:t>ユーザで行います。</w:t>
      </w:r>
    </w:p>
    <w:p w14:paraId="7604564C" w14:textId="77777777" w:rsidR="005D6BB5" w:rsidRDefault="005D6BB5">
      <w:pPr>
        <w:pStyle w:val="FirstParagraph"/>
        <w:ind w:firstLine="200"/>
      </w:pPr>
      <w:r>
        <w:t xml:space="preserve">　</w:t>
      </w:r>
    </w:p>
    <w:p w14:paraId="1F6F9F1E" w14:textId="77777777" w:rsidR="005D6BB5" w:rsidRDefault="005D6BB5" w:rsidP="005D6BB5">
      <w:pPr>
        <w:numPr>
          <w:ilvl w:val="0"/>
          <w:numId w:val="82"/>
        </w:numPr>
        <w:spacing w:before="120"/>
      </w:pPr>
      <w:r>
        <w:t>Standby</w:t>
      </w:r>
      <w:r>
        <w:t>を停止します。</w:t>
      </w:r>
    </w:p>
    <w:p w14:paraId="1837FEF8" w14:textId="77777777" w:rsidR="005D6BB5" w:rsidRDefault="005D6BB5" w:rsidP="005D6BB5">
      <w:pPr>
        <w:pStyle w:val="FirstParagraph"/>
        <w:numPr>
          <w:ilvl w:val="0"/>
          <w:numId w:val="2"/>
        </w:numPr>
        <w:ind w:firstLine="200"/>
      </w:pPr>
      <w:r>
        <w:t xml:space="preserve">　</w:t>
      </w:r>
    </w:p>
    <w:tbl>
      <w:tblPr>
        <w:tblStyle w:val="Table"/>
        <w:tblW w:w="4867" w:type="pct"/>
        <w:tblLook w:val="0000" w:firstRow="0" w:lastRow="0" w:firstColumn="0" w:lastColumn="0" w:noHBand="0" w:noVBand="0"/>
      </w:tblPr>
      <w:tblGrid>
        <w:gridCol w:w="8488"/>
      </w:tblGrid>
      <w:tr w:rsidR="005D6BB5" w14:paraId="3FC10741" w14:textId="77777777">
        <w:tc>
          <w:tcPr>
            <w:tcW w:w="0" w:type="auto"/>
          </w:tcPr>
          <w:p w14:paraId="373D24FE" w14:textId="77777777" w:rsidR="005D6BB5" w:rsidRDefault="005D6BB5">
            <w:pPr>
              <w:pStyle w:val="Compact"/>
              <w:spacing w:before="120"/>
            </w:pPr>
            <w:r>
              <w:rPr>
                <w:rStyle w:val="VerbatimChar"/>
              </w:rPr>
              <w:t># pcs cluster stop</w:t>
            </w:r>
            <w:r>
              <w:br/>
            </w:r>
            <w:r>
              <w:rPr>
                <w:rStyle w:val="VerbatimChar"/>
              </w:rPr>
              <w:t>Stopping Cluster (pacemaker)…</w:t>
            </w:r>
            <w:r>
              <w:br/>
            </w:r>
            <w:r>
              <w:rPr>
                <w:rStyle w:val="VerbatimChar"/>
              </w:rPr>
              <w:t>Stopping Cluster (corosync)…</w:t>
            </w:r>
          </w:p>
        </w:tc>
      </w:tr>
    </w:tbl>
    <w:p w14:paraId="6B40206D" w14:textId="77777777" w:rsidR="005D6BB5" w:rsidRDefault="005D6BB5">
      <w:pPr>
        <w:pStyle w:val="page-break"/>
      </w:pPr>
      <w:r>
        <w:lastRenderedPageBreak/>
        <w:t xml:space="preserve">　</w:t>
      </w:r>
    </w:p>
    <w:p w14:paraId="1628F14F" w14:textId="77777777" w:rsidR="005D6BB5" w:rsidRDefault="005D6BB5" w:rsidP="005D6BB5">
      <w:pPr>
        <w:numPr>
          <w:ilvl w:val="0"/>
          <w:numId w:val="83"/>
        </w:numPr>
        <w:spacing w:before="120"/>
      </w:pPr>
      <w:r>
        <w:t>Standby</w:t>
      </w:r>
      <w:r>
        <w:t>の</w:t>
      </w:r>
      <w:r>
        <w:t>Pacemaker</w:t>
      </w:r>
      <w:r>
        <w:t>が正常に停止されたことを確認します。</w:t>
      </w:r>
    </w:p>
    <w:p w14:paraId="3BBE12FB" w14:textId="77777777" w:rsidR="005D6BB5" w:rsidRDefault="005D6BB5" w:rsidP="005D6BB5">
      <w:pPr>
        <w:pStyle w:val="FirstParagraph"/>
        <w:numPr>
          <w:ilvl w:val="0"/>
          <w:numId w:val="2"/>
        </w:numPr>
        <w:ind w:firstLine="200"/>
      </w:pPr>
      <w:r>
        <w:t xml:space="preserve">　</w:t>
      </w:r>
    </w:p>
    <w:tbl>
      <w:tblPr>
        <w:tblStyle w:val="Table"/>
        <w:tblW w:w="4867" w:type="pct"/>
        <w:tblLook w:val="0000" w:firstRow="0" w:lastRow="0" w:firstColumn="0" w:lastColumn="0" w:noHBand="0" w:noVBand="0"/>
      </w:tblPr>
      <w:tblGrid>
        <w:gridCol w:w="8488"/>
      </w:tblGrid>
      <w:tr w:rsidR="005D6BB5" w14:paraId="215CCE55" w14:textId="77777777">
        <w:tc>
          <w:tcPr>
            <w:tcW w:w="0" w:type="auto"/>
          </w:tcPr>
          <w:p w14:paraId="05EAF244" w14:textId="77777777" w:rsidR="005D6BB5" w:rsidRDefault="005D6BB5">
            <w:pPr>
              <w:pStyle w:val="Compact"/>
              <w:spacing w:before="120"/>
            </w:pPr>
            <w:r>
              <w:rPr>
                <w:rStyle w:val="VerbatimChar"/>
              </w:rPr>
              <w:t># pcs status --full</w:t>
            </w:r>
            <w:r>
              <w:br/>
            </w:r>
            <w:r>
              <w:rPr>
                <w:rStyle w:val="red-bold"/>
              </w:rPr>
              <w:t>Error: error running crm_mon, is pacemaker running?</w:t>
            </w:r>
            <w:r>
              <w:br/>
            </w:r>
            <w:r>
              <w:rPr>
                <w:rStyle w:val="red-bold"/>
              </w:rPr>
              <w:t> Error: cluster is not available on this node</w:t>
            </w:r>
          </w:p>
        </w:tc>
      </w:tr>
    </w:tbl>
    <w:p w14:paraId="00644C21" w14:textId="77777777" w:rsidR="005D6BB5" w:rsidRDefault="005D6BB5">
      <w:pPr>
        <w:pStyle w:val="FirstParagraph"/>
        <w:ind w:firstLine="200"/>
      </w:pPr>
      <w:r>
        <w:t xml:space="preserve">　</w:t>
      </w:r>
    </w:p>
    <w:p w14:paraId="22C938C6" w14:textId="77777777" w:rsidR="005D6BB5" w:rsidRDefault="005D6BB5" w:rsidP="005D6BB5">
      <w:pPr>
        <w:numPr>
          <w:ilvl w:val="0"/>
          <w:numId w:val="84"/>
        </w:numPr>
        <w:spacing w:before="120"/>
      </w:pPr>
      <w:r>
        <w:t>Standby</w:t>
      </w:r>
      <w:r>
        <w:t>の</w:t>
      </w:r>
      <w:r>
        <w:t>PostgreSQL</w:t>
      </w:r>
      <w:r>
        <w:t>が正常に停止されたことを確認します。</w:t>
      </w:r>
    </w:p>
    <w:p w14:paraId="1C93D2E8" w14:textId="77777777" w:rsidR="005D6BB5" w:rsidRDefault="005D6BB5" w:rsidP="005D6BB5">
      <w:pPr>
        <w:pStyle w:val="FirstParagraph"/>
        <w:numPr>
          <w:ilvl w:val="0"/>
          <w:numId w:val="2"/>
        </w:numPr>
        <w:ind w:firstLine="200"/>
      </w:pPr>
      <w:r>
        <w:t xml:space="preserve">　</w:t>
      </w:r>
    </w:p>
    <w:tbl>
      <w:tblPr>
        <w:tblStyle w:val="Table"/>
        <w:tblW w:w="4867" w:type="pct"/>
        <w:tblLook w:val="0000" w:firstRow="0" w:lastRow="0" w:firstColumn="0" w:lastColumn="0" w:noHBand="0" w:noVBand="0"/>
      </w:tblPr>
      <w:tblGrid>
        <w:gridCol w:w="8488"/>
      </w:tblGrid>
      <w:tr w:rsidR="005D6BB5" w14:paraId="4BE90A93" w14:textId="77777777">
        <w:tc>
          <w:tcPr>
            <w:tcW w:w="0" w:type="auto"/>
          </w:tcPr>
          <w:p w14:paraId="6E0EE160" w14:textId="77777777" w:rsidR="005D6BB5" w:rsidRDefault="005D6BB5">
            <w:pPr>
              <w:pStyle w:val="Compact"/>
              <w:spacing w:before="120"/>
            </w:pPr>
            <w:r>
              <w:rPr>
                <w:rStyle w:val="VerbatimChar"/>
              </w:rPr>
              <w:t># ps -ef | grep postgres</w:t>
            </w:r>
            <w:r>
              <w:br/>
            </w:r>
            <w:r>
              <w:rPr>
                <w:rStyle w:val="VerbatimChar"/>
              </w:rPr>
              <w:t>root      3252 17408  0 17:18 pts/0    00:00:00 grep postgres</w:t>
            </w:r>
            <w:r>
              <w:br/>
            </w:r>
            <w:r>
              <w:br/>
            </w:r>
            <w:r>
              <w:rPr>
                <w:rStyle w:val="VerbatimChar"/>
              </w:rPr>
              <w:t>※ PostgreSQL</w:t>
            </w:r>
            <w:r>
              <w:rPr>
                <w:rStyle w:val="VerbatimChar"/>
              </w:rPr>
              <w:t>のプロセスが存在しないことを確認します。</w:t>
            </w:r>
          </w:p>
        </w:tc>
      </w:tr>
    </w:tbl>
    <w:p w14:paraId="4647760E" w14:textId="77777777" w:rsidR="005D6BB5" w:rsidRDefault="005D6BB5">
      <w:pPr>
        <w:pStyle w:val="FirstParagraph"/>
        <w:ind w:firstLine="200"/>
      </w:pPr>
      <w:r>
        <w:t xml:space="preserve">　</w:t>
      </w:r>
    </w:p>
    <w:p w14:paraId="3E88C9F5" w14:textId="77777777" w:rsidR="005D6BB5" w:rsidRDefault="005D6BB5" w:rsidP="005D6BB5">
      <w:pPr>
        <w:pStyle w:val="3"/>
        <w:spacing w:before="120"/>
      </w:pPr>
      <w:bookmarkStart w:id="222" w:name="primaryの停止"/>
      <w:bookmarkStart w:id="223" w:name="_Toc113289303"/>
      <w:bookmarkEnd w:id="220"/>
      <w:r>
        <w:t>Primary</w:t>
      </w:r>
      <w:r>
        <w:t>の停止</w:t>
      </w:r>
      <w:bookmarkEnd w:id="223"/>
    </w:p>
    <w:p w14:paraId="20B891CD" w14:textId="77777777" w:rsidR="005D6BB5" w:rsidRDefault="005D6BB5">
      <w:pPr>
        <w:pStyle w:val="FirstParagraph"/>
        <w:ind w:firstLine="200"/>
      </w:pPr>
      <w:r>
        <w:t>本節では、</w:t>
      </w:r>
      <w:r>
        <w:t>Primary</w:t>
      </w:r>
      <w:r>
        <w:t>の停止手順を説明します。</w:t>
      </w:r>
    </w:p>
    <w:p w14:paraId="63BE181F" w14:textId="77777777" w:rsidR="005D6BB5" w:rsidRDefault="005D6BB5">
      <w:pPr>
        <w:pStyle w:val="a0"/>
      </w:pPr>
      <w:r>
        <w:t>Standby</w:t>
      </w:r>
      <w:r>
        <w:t>稼働中に</w:t>
      </w:r>
      <w:r>
        <w:t>Primary</w:t>
      </w:r>
      <w:r>
        <w:t>を停止した場合、フェイルオーバが発生することに注意してください。</w:t>
      </w:r>
    </w:p>
    <w:p w14:paraId="0EB05560" w14:textId="77777777" w:rsidR="005D6BB5" w:rsidRDefault="005D6BB5">
      <w:pPr>
        <w:pStyle w:val="a0"/>
      </w:pPr>
      <w:r>
        <w:t>本作業は停止対象のノードにて、</w:t>
      </w:r>
      <w:r>
        <w:t>root</w:t>
      </w:r>
      <w:r>
        <w:t>ユーザで行います。</w:t>
      </w:r>
    </w:p>
    <w:p w14:paraId="1DC7FDDF" w14:textId="77777777" w:rsidR="005D6BB5" w:rsidRDefault="005D6BB5" w:rsidP="005D6BB5">
      <w:pPr>
        <w:numPr>
          <w:ilvl w:val="0"/>
          <w:numId w:val="85"/>
        </w:numPr>
        <w:spacing w:before="120"/>
      </w:pPr>
      <w:r>
        <w:t>Primary</w:t>
      </w:r>
      <w:r>
        <w:t>を停止します。</w:t>
      </w:r>
    </w:p>
    <w:p w14:paraId="1C631E1E" w14:textId="77777777" w:rsidR="005D6BB5" w:rsidRDefault="005D6BB5" w:rsidP="005D6BB5">
      <w:pPr>
        <w:pStyle w:val="FirstParagraph"/>
        <w:numPr>
          <w:ilvl w:val="0"/>
          <w:numId w:val="2"/>
        </w:numPr>
        <w:ind w:firstLine="200"/>
      </w:pPr>
      <w:r>
        <w:t xml:space="preserve">　</w:t>
      </w:r>
    </w:p>
    <w:tbl>
      <w:tblPr>
        <w:tblStyle w:val="Table"/>
        <w:tblW w:w="4867" w:type="pct"/>
        <w:tblLook w:val="0000" w:firstRow="0" w:lastRow="0" w:firstColumn="0" w:lastColumn="0" w:noHBand="0" w:noVBand="0"/>
      </w:tblPr>
      <w:tblGrid>
        <w:gridCol w:w="8488"/>
      </w:tblGrid>
      <w:tr w:rsidR="005D6BB5" w14:paraId="5A70A1FF" w14:textId="77777777">
        <w:tc>
          <w:tcPr>
            <w:tcW w:w="0" w:type="auto"/>
          </w:tcPr>
          <w:p w14:paraId="21873107" w14:textId="77777777" w:rsidR="005D6BB5" w:rsidRDefault="005D6BB5">
            <w:pPr>
              <w:pStyle w:val="Compact"/>
              <w:spacing w:before="120"/>
            </w:pPr>
            <w:r>
              <w:rPr>
                <w:rStyle w:val="VerbatimChar"/>
              </w:rPr>
              <w:t># pcs cluster stop --force</w:t>
            </w:r>
            <w:r>
              <w:br/>
            </w:r>
            <w:r>
              <w:rPr>
                <w:rStyle w:val="VerbatimChar"/>
              </w:rPr>
              <w:t>Stopping Cluster (pacemaker)…</w:t>
            </w:r>
            <w:r>
              <w:br/>
            </w:r>
            <w:r>
              <w:rPr>
                <w:rStyle w:val="VerbatimChar"/>
              </w:rPr>
              <w:t>Stopping Cluster (corosync)…</w:t>
            </w:r>
          </w:p>
        </w:tc>
      </w:tr>
    </w:tbl>
    <w:p w14:paraId="2E03A647" w14:textId="77777777" w:rsidR="005D6BB5" w:rsidRDefault="005D6BB5">
      <w:pPr>
        <w:pStyle w:val="FirstParagraph"/>
        <w:ind w:firstLine="200"/>
      </w:pPr>
      <w:r>
        <w:t xml:space="preserve">　</w:t>
      </w:r>
    </w:p>
    <w:p w14:paraId="5D0EC82F" w14:textId="77777777" w:rsidR="005D6BB5" w:rsidRDefault="005D6BB5" w:rsidP="005D6BB5">
      <w:pPr>
        <w:numPr>
          <w:ilvl w:val="0"/>
          <w:numId w:val="86"/>
        </w:numPr>
        <w:spacing w:before="120"/>
      </w:pPr>
      <w:r>
        <w:t>Primary</w:t>
      </w:r>
      <w:r>
        <w:t>の</w:t>
      </w:r>
      <w:r>
        <w:t>Pacemaker</w:t>
      </w:r>
      <w:r>
        <w:t>が正常に停止されたことを確認します。</w:t>
      </w:r>
    </w:p>
    <w:p w14:paraId="1B229D7A" w14:textId="77777777" w:rsidR="005D6BB5" w:rsidRDefault="005D6BB5" w:rsidP="005D6BB5">
      <w:pPr>
        <w:pStyle w:val="FirstParagraph"/>
        <w:numPr>
          <w:ilvl w:val="0"/>
          <w:numId w:val="2"/>
        </w:numPr>
        <w:ind w:firstLine="200"/>
      </w:pPr>
      <w:r>
        <w:t xml:space="preserve">　</w:t>
      </w:r>
    </w:p>
    <w:tbl>
      <w:tblPr>
        <w:tblStyle w:val="Table"/>
        <w:tblW w:w="4867" w:type="pct"/>
        <w:tblLook w:val="0000" w:firstRow="0" w:lastRow="0" w:firstColumn="0" w:lastColumn="0" w:noHBand="0" w:noVBand="0"/>
      </w:tblPr>
      <w:tblGrid>
        <w:gridCol w:w="8488"/>
      </w:tblGrid>
      <w:tr w:rsidR="005D6BB5" w14:paraId="0D5D5C71" w14:textId="77777777">
        <w:tc>
          <w:tcPr>
            <w:tcW w:w="0" w:type="auto"/>
          </w:tcPr>
          <w:p w14:paraId="1A00021A" w14:textId="77777777" w:rsidR="005D6BB5" w:rsidRDefault="005D6BB5">
            <w:pPr>
              <w:pStyle w:val="Compact"/>
              <w:spacing w:before="120"/>
            </w:pPr>
            <w:r>
              <w:rPr>
                <w:rStyle w:val="VerbatimChar"/>
              </w:rPr>
              <w:t># pcs status --full</w:t>
            </w:r>
            <w:r>
              <w:br/>
            </w:r>
            <w:r>
              <w:rPr>
                <w:rStyle w:val="red-bold"/>
              </w:rPr>
              <w:t>Error: error running crm_mon, is pacemaker running?</w:t>
            </w:r>
            <w:r>
              <w:br/>
            </w:r>
            <w:r>
              <w:rPr>
                <w:rStyle w:val="red-bold"/>
              </w:rPr>
              <w:t> Error: cluster is not available on this node</w:t>
            </w:r>
          </w:p>
        </w:tc>
      </w:tr>
    </w:tbl>
    <w:p w14:paraId="51B008FB" w14:textId="77777777" w:rsidR="005D6BB5" w:rsidRDefault="005D6BB5">
      <w:pPr>
        <w:pStyle w:val="FirstParagraph"/>
        <w:ind w:firstLine="200"/>
      </w:pPr>
      <w:r>
        <w:t xml:space="preserve">　</w:t>
      </w:r>
    </w:p>
    <w:p w14:paraId="69556C48" w14:textId="77777777" w:rsidR="005D6BB5" w:rsidRDefault="005D6BB5" w:rsidP="005D6BB5">
      <w:pPr>
        <w:numPr>
          <w:ilvl w:val="0"/>
          <w:numId w:val="87"/>
        </w:numPr>
        <w:spacing w:before="120"/>
      </w:pPr>
      <w:r>
        <w:t>Primary</w:t>
      </w:r>
      <w:r>
        <w:t>の</w:t>
      </w:r>
      <w:r>
        <w:t>PostgreSQL</w:t>
      </w:r>
      <w:r>
        <w:t>が正常に停止されたことを確認します。</w:t>
      </w:r>
    </w:p>
    <w:p w14:paraId="0D2803F7" w14:textId="77777777" w:rsidR="005D6BB5" w:rsidRDefault="005D6BB5" w:rsidP="005D6BB5">
      <w:pPr>
        <w:pStyle w:val="FirstParagraph"/>
        <w:numPr>
          <w:ilvl w:val="0"/>
          <w:numId w:val="2"/>
        </w:numPr>
        <w:ind w:firstLine="200"/>
      </w:pPr>
      <w:r>
        <w:t xml:space="preserve">　</w:t>
      </w:r>
    </w:p>
    <w:tbl>
      <w:tblPr>
        <w:tblStyle w:val="Table"/>
        <w:tblW w:w="4867" w:type="pct"/>
        <w:tblLook w:val="0000" w:firstRow="0" w:lastRow="0" w:firstColumn="0" w:lastColumn="0" w:noHBand="0" w:noVBand="0"/>
      </w:tblPr>
      <w:tblGrid>
        <w:gridCol w:w="8488"/>
      </w:tblGrid>
      <w:tr w:rsidR="005D6BB5" w14:paraId="78CA3A9B" w14:textId="77777777">
        <w:tc>
          <w:tcPr>
            <w:tcW w:w="0" w:type="auto"/>
          </w:tcPr>
          <w:p w14:paraId="532CCD3B" w14:textId="77777777" w:rsidR="005D6BB5" w:rsidRDefault="005D6BB5">
            <w:pPr>
              <w:pStyle w:val="Compact"/>
              <w:spacing w:before="120"/>
            </w:pPr>
            <w:r>
              <w:rPr>
                <w:rStyle w:val="VerbatimChar"/>
              </w:rPr>
              <w:t># ps -ef | grep postgres</w:t>
            </w:r>
            <w:r>
              <w:br/>
            </w:r>
            <w:r>
              <w:rPr>
                <w:rStyle w:val="VerbatimChar"/>
              </w:rPr>
              <w:t>root     20518 24450  0 17:28 pts/0    00:00:00 grep postgres</w:t>
            </w:r>
            <w:r>
              <w:br/>
            </w:r>
            <w:r>
              <w:br/>
            </w:r>
            <w:r>
              <w:rPr>
                <w:rStyle w:val="VerbatimChar"/>
              </w:rPr>
              <w:t>※ PostgreSQL</w:t>
            </w:r>
            <w:r>
              <w:rPr>
                <w:rStyle w:val="VerbatimChar"/>
              </w:rPr>
              <w:t>のプロセスが存在しないことを確認します。</w:t>
            </w:r>
          </w:p>
        </w:tc>
      </w:tr>
    </w:tbl>
    <w:p w14:paraId="013734EA" w14:textId="77777777" w:rsidR="005D6BB5" w:rsidRDefault="005D6BB5">
      <w:pPr>
        <w:pStyle w:val="FirstParagraph"/>
        <w:ind w:firstLine="200"/>
      </w:pPr>
      <w:r>
        <w:t xml:space="preserve">　</w:t>
      </w:r>
    </w:p>
    <w:p w14:paraId="3DF59800" w14:textId="77777777" w:rsidR="005D6BB5" w:rsidRDefault="005D6BB5" w:rsidP="005D6BB5">
      <w:pPr>
        <w:pStyle w:val="2"/>
        <w:spacing w:before="240"/>
      </w:pPr>
      <w:bookmarkStart w:id="224" w:name="sec:アーカイブログの削除_cmd"/>
      <w:bookmarkStart w:id="225" w:name="_Toc113289304"/>
      <w:bookmarkEnd w:id="210"/>
      <w:bookmarkEnd w:id="222"/>
      <w:r>
        <w:lastRenderedPageBreak/>
        <w:t>アーカイブログの削除</w:t>
      </w:r>
      <w:bookmarkEnd w:id="225"/>
    </w:p>
    <w:p w14:paraId="11D50B2D" w14:textId="77777777" w:rsidR="005D6BB5" w:rsidRDefault="005D6BB5">
      <w:pPr>
        <w:pStyle w:val="FirstParagraph"/>
        <w:ind w:firstLine="200"/>
      </w:pPr>
      <w:r>
        <w:t>本節では、コマンドを直接実行してデータベースの復旧に必要のないファイルをアーカイブディレクトリから削除する手順について記述します。</w:t>
      </w:r>
    </w:p>
    <w:p w14:paraId="351A6DC1" w14:textId="77777777" w:rsidR="005D6BB5" w:rsidRDefault="005D6BB5">
      <w:pPr>
        <w:pStyle w:val="a0"/>
      </w:pPr>
      <w:r>
        <w:t>本節の作業は</w:t>
      </w:r>
      <w:r>
        <w:t>postgres</w:t>
      </w:r>
      <w:r>
        <w:t>ユーザで行います。</w:t>
      </w:r>
    </w:p>
    <w:p w14:paraId="51F145A0" w14:textId="77777777" w:rsidR="005D6BB5" w:rsidRDefault="005D6BB5">
      <w:pPr>
        <w:pStyle w:val="FirstParagraph"/>
        <w:ind w:firstLine="200"/>
      </w:pPr>
      <w:r>
        <w:t xml:space="preserve">　</w:t>
      </w:r>
    </w:p>
    <w:p w14:paraId="3008F407" w14:textId="77777777" w:rsidR="005D6BB5" w:rsidRDefault="005D6BB5" w:rsidP="005D6BB5">
      <w:pPr>
        <w:pStyle w:val="3"/>
        <w:spacing w:before="120"/>
      </w:pPr>
      <w:bookmarkStart w:id="226" w:name="postgresqlアーカイブログの削除"/>
      <w:bookmarkStart w:id="227" w:name="_Toc113289305"/>
      <w:r>
        <w:t>PostgreSQL</w:t>
      </w:r>
      <w:r>
        <w:t>アーカイブログの削除</w:t>
      </w:r>
      <w:bookmarkEnd w:id="227"/>
    </w:p>
    <w:p w14:paraId="62866F68" w14:textId="77777777" w:rsidR="005D6BB5" w:rsidRDefault="005D6BB5">
      <w:pPr>
        <w:pStyle w:val="FirstParagraph"/>
        <w:ind w:firstLine="200"/>
      </w:pPr>
      <w:r>
        <w:t>運用を続けていくにしたがってアーカイブファイルの容量は増えていくため、継続的な運用のためには適宜削除を行う必要があります。</w:t>
      </w:r>
    </w:p>
    <w:p w14:paraId="5A6CD1D4" w14:textId="77777777" w:rsidR="005D6BB5" w:rsidRDefault="005D6BB5">
      <w:pPr>
        <w:pStyle w:val="a0"/>
      </w:pPr>
      <w:r>
        <w:t>PostgreSQL</w:t>
      </w:r>
      <w:r>
        <w:t>のアーカイブログ、バックアップ履歴ファイル</w:t>
      </w:r>
      <w:r>
        <w:rPr>
          <w:rStyle w:val="ae"/>
        </w:rPr>
        <w:footnoteReference w:id="30"/>
      </w:r>
      <w:r>
        <w:t>、タイムライン履歴ファイル</w:t>
      </w:r>
      <w:r>
        <w:rPr>
          <w:rStyle w:val="ae"/>
        </w:rPr>
        <w:footnoteReference w:id="31"/>
      </w:r>
      <w:r>
        <w:t>は、以下の条件を全て満足する場合、アーカイブディレクトリから削除することができます。</w:t>
      </w:r>
    </w:p>
    <w:p w14:paraId="1BBAA52F" w14:textId="77777777" w:rsidR="005D6BB5" w:rsidRDefault="005D6BB5" w:rsidP="005D6BB5">
      <w:pPr>
        <w:pStyle w:val="Compact"/>
        <w:numPr>
          <w:ilvl w:val="0"/>
          <w:numId w:val="3"/>
        </w:numPr>
        <w:spacing w:before="120"/>
      </w:pPr>
      <w:r>
        <w:t>管理している最古のバックアップ取得時点以前のファイル</w:t>
      </w:r>
    </w:p>
    <w:p w14:paraId="625FB684" w14:textId="77777777" w:rsidR="005D6BB5" w:rsidRDefault="005D6BB5" w:rsidP="005D6BB5">
      <w:pPr>
        <w:pStyle w:val="Compact"/>
        <w:numPr>
          <w:ilvl w:val="0"/>
          <w:numId w:val="3"/>
        </w:numPr>
        <w:spacing w:before="120"/>
      </w:pPr>
      <w:r>
        <w:t>Standby</w:t>
      </w:r>
      <w:r>
        <w:t>が既に反映・チェックポイント済みのファイル</w:t>
      </w:r>
    </w:p>
    <w:p w14:paraId="0CE9D9DF" w14:textId="77777777" w:rsidR="005D6BB5" w:rsidRDefault="005D6BB5">
      <w:pPr>
        <w:pStyle w:val="FirstParagraph"/>
        <w:ind w:firstLine="200"/>
      </w:pPr>
      <w:r>
        <w:t xml:space="preserve">　</w:t>
      </w:r>
    </w:p>
    <w:p w14:paraId="0257F36B" w14:textId="77777777" w:rsidR="005D6BB5" w:rsidRDefault="005D6BB5">
      <w:pPr>
        <w:pStyle w:val="a0"/>
      </w:pPr>
      <w:r>
        <w:t>定期的に以下の手順に従って不要なファイルを削除します。</w:t>
      </w:r>
    </w:p>
    <w:p w14:paraId="0321F437" w14:textId="77777777" w:rsidR="005D6BB5" w:rsidRDefault="005D6BB5">
      <w:pPr>
        <w:pStyle w:val="FirstParagraph"/>
        <w:ind w:firstLine="200"/>
      </w:pPr>
      <w:r>
        <w:t xml:space="preserve">　</w:t>
      </w:r>
    </w:p>
    <w:p w14:paraId="48A29921" w14:textId="77777777" w:rsidR="005D6BB5" w:rsidRDefault="005D6BB5" w:rsidP="005D6BB5">
      <w:pPr>
        <w:numPr>
          <w:ilvl w:val="0"/>
          <w:numId w:val="88"/>
        </w:numPr>
        <w:spacing w:before="120"/>
      </w:pPr>
      <w:r>
        <w:t>最古のバックアップに必要な最も古い</w:t>
      </w:r>
      <w:r>
        <w:t>WAL</w:t>
      </w:r>
      <w:r>
        <w:t>ファイル名を取得</w:t>
      </w:r>
    </w:p>
    <w:p w14:paraId="20D96BD7" w14:textId="77777777" w:rsidR="005D6BB5" w:rsidRDefault="005D6BB5" w:rsidP="005D6BB5">
      <w:pPr>
        <w:numPr>
          <w:ilvl w:val="0"/>
          <w:numId w:val="2"/>
        </w:numPr>
        <w:spacing w:before="120"/>
      </w:pPr>
      <w:r>
        <w:t>最古のバックアップが存在するサーバで、最古のバックアップの</w:t>
      </w:r>
      <w:r>
        <w:t>backup_label</w:t>
      </w:r>
      <w:r>
        <w:t>ファイルに記述された</w:t>
      </w:r>
      <w:r>
        <w:t>START WAL LOCATION</w:t>
      </w:r>
      <w:r>
        <w:t>の括弧内の</w:t>
      </w:r>
      <w:r>
        <w:t>WAL</w:t>
      </w:r>
      <w:r>
        <w:t>ファイル名を取得します。</w:t>
      </w:r>
    </w:p>
    <w:p w14:paraId="500AD5AC" w14:textId="77777777" w:rsidR="005D6BB5" w:rsidRDefault="005D6BB5" w:rsidP="005D6BB5">
      <w:pPr>
        <w:numPr>
          <w:ilvl w:val="0"/>
          <w:numId w:val="2"/>
        </w:numPr>
        <w:spacing w:before="120"/>
      </w:pPr>
      <w:r>
        <w:t>ここでは管理する最古のバックアップの格納先を、</w:t>
      </w:r>
      <w:r>
        <w:t>$OLDEST_BACKUP</w:t>
      </w:r>
      <w:r>
        <w:t>とします。</w:t>
      </w:r>
    </w:p>
    <w:p w14:paraId="4AB3F4A9" w14:textId="77777777" w:rsidR="005D6BB5" w:rsidRDefault="005D6BB5" w:rsidP="005D6BB5">
      <w:pPr>
        <w:pStyle w:val="FirstParagraph"/>
        <w:numPr>
          <w:ilvl w:val="0"/>
          <w:numId w:val="2"/>
        </w:numPr>
        <w:ind w:firstLine="200"/>
      </w:pPr>
      <w:r>
        <w:t xml:space="preserve">　</w:t>
      </w:r>
    </w:p>
    <w:tbl>
      <w:tblPr>
        <w:tblStyle w:val="Table"/>
        <w:tblW w:w="4867" w:type="pct"/>
        <w:tblLook w:val="0000" w:firstRow="0" w:lastRow="0" w:firstColumn="0" w:lastColumn="0" w:noHBand="0" w:noVBand="0"/>
      </w:tblPr>
      <w:tblGrid>
        <w:gridCol w:w="8488"/>
      </w:tblGrid>
      <w:tr w:rsidR="005D6BB5" w14:paraId="3194F685" w14:textId="77777777">
        <w:tc>
          <w:tcPr>
            <w:tcW w:w="0" w:type="auto"/>
          </w:tcPr>
          <w:p w14:paraId="74BDD4AD" w14:textId="77777777" w:rsidR="005D6BB5" w:rsidRDefault="005D6BB5">
            <w:pPr>
              <w:pStyle w:val="Compact"/>
              <w:spacing w:before="120"/>
            </w:pPr>
            <w:r>
              <w:rPr>
                <w:rStyle w:val="VerbatimChar"/>
              </w:rPr>
              <w:t>[~] $ cat $OLDEST_BACKUP/pgdata/backup_label</w:t>
            </w:r>
            <w:r>
              <w:br/>
            </w:r>
            <w:r>
              <w:rPr>
                <w:rStyle w:val="red-bold"/>
              </w:rPr>
              <w:t>START WAL LOCATION:</w:t>
            </w:r>
            <w:r>
              <w:rPr>
                <w:rStyle w:val="VerbatimChar"/>
              </w:rPr>
              <w:t> 6A/4E0013D8 (file </w:t>
            </w:r>
            <w:r>
              <w:rPr>
                <w:rStyle w:val="red-bold"/>
              </w:rPr>
              <w:t>000000730000006A0000004E</w:t>
            </w:r>
            <w:r>
              <w:rPr>
                <w:rStyle w:val="VerbatimChar"/>
              </w:rPr>
              <w:t>)</w:t>
            </w:r>
            <w:r>
              <w:br/>
            </w:r>
            <w:r>
              <w:rPr>
                <w:rStyle w:val="VerbatimChar"/>
              </w:rPr>
              <w:t>CHECKPOINT LOCATION: 6A/4E002740</w:t>
            </w:r>
            <w:r>
              <w:br/>
            </w:r>
            <w:r>
              <w:rPr>
                <w:rStyle w:val="VerbatimChar"/>
              </w:rPr>
              <w:t>BACKUP METHOD: streamed</w:t>
            </w:r>
            <w:r>
              <w:br/>
            </w:r>
            <w:r>
              <w:rPr>
                <w:rStyle w:val="VerbatimChar"/>
              </w:rPr>
              <w:t>BACKUP FROM: master</w:t>
            </w:r>
            <w:r>
              <w:br/>
            </w:r>
            <w:r>
              <w:rPr>
                <w:rStyle w:val="VerbatimChar"/>
              </w:rPr>
              <w:t>START TIME: 2018-12-10 14:26:19 JST</w:t>
            </w:r>
            <w:r>
              <w:br/>
            </w:r>
            <w:r>
              <w:rPr>
                <w:rStyle w:val="VerbatimChar"/>
              </w:rPr>
              <w:t>LABEL: pg_basebackup base backup</w:t>
            </w:r>
            <w:r>
              <w:br/>
            </w:r>
            <w:r>
              <w:rPr>
                <w:rStyle w:val="VerbatimChar"/>
              </w:rPr>
              <w:t>START TIMELINE: 73</w:t>
            </w:r>
          </w:p>
        </w:tc>
      </w:tr>
    </w:tbl>
    <w:p w14:paraId="3AC227F4" w14:textId="77777777" w:rsidR="005D6BB5" w:rsidRDefault="005D6BB5">
      <w:pPr>
        <w:pStyle w:val="page-break"/>
      </w:pPr>
      <w:r>
        <w:lastRenderedPageBreak/>
        <w:t xml:space="preserve">　</w:t>
      </w:r>
    </w:p>
    <w:p w14:paraId="45839B19" w14:textId="77777777" w:rsidR="005D6BB5" w:rsidRDefault="005D6BB5" w:rsidP="005D6BB5">
      <w:pPr>
        <w:numPr>
          <w:ilvl w:val="0"/>
          <w:numId w:val="89"/>
        </w:numPr>
        <w:spacing w:before="120"/>
      </w:pPr>
      <w:r>
        <w:t>Standby</w:t>
      </w:r>
      <w:r>
        <w:t>に必要な最も古い</w:t>
      </w:r>
      <w:r>
        <w:t>WAL</w:t>
      </w:r>
      <w:r>
        <w:t>ファイル名を取得</w:t>
      </w:r>
    </w:p>
    <w:p w14:paraId="64E1F7A7" w14:textId="77777777" w:rsidR="005D6BB5" w:rsidRDefault="005D6BB5" w:rsidP="005D6BB5">
      <w:pPr>
        <w:numPr>
          <w:ilvl w:val="0"/>
          <w:numId w:val="2"/>
        </w:numPr>
        <w:spacing w:before="120"/>
      </w:pPr>
      <w:r>
        <w:t>pgrex02</w:t>
      </w:r>
      <w:r>
        <w:t>で、</w:t>
      </w:r>
      <w:r>
        <w:t>pg_controldata</w:t>
      </w:r>
      <w:r>
        <w:t>を実行して、</w:t>
      </w:r>
      <w:r>
        <w:t>Standby</w:t>
      </w:r>
      <w:r>
        <w:t>の</w:t>
      </w:r>
      <w:r>
        <w:t>"</w:t>
      </w:r>
      <w:r>
        <w:t>最終チェックポイントの</w:t>
      </w:r>
      <w:r>
        <w:t>REDO WAL</w:t>
      </w:r>
      <w:r>
        <w:t>ファイル</w:t>
      </w:r>
      <w:r>
        <w:t>"</w:t>
      </w:r>
      <w:r>
        <w:t>の値を取得します。</w:t>
      </w:r>
    </w:p>
    <w:p w14:paraId="4BE6BF3F" w14:textId="77777777" w:rsidR="005D6BB5" w:rsidRDefault="005D6BB5" w:rsidP="005D6BB5">
      <w:pPr>
        <w:pStyle w:val="FirstParagraph"/>
        <w:numPr>
          <w:ilvl w:val="0"/>
          <w:numId w:val="2"/>
        </w:numPr>
        <w:ind w:firstLine="200"/>
      </w:pPr>
      <w:r>
        <w:t xml:space="preserve">　</w:t>
      </w:r>
    </w:p>
    <w:tbl>
      <w:tblPr>
        <w:tblStyle w:val="Table"/>
        <w:tblW w:w="4867" w:type="pct"/>
        <w:tblLook w:val="0000" w:firstRow="0" w:lastRow="0" w:firstColumn="0" w:lastColumn="0" w:noHBand="0" w:noVBand="0"/>
      </w:tblPr>
      <w:tblGrid>
        <w:gridCol w:w="8488"/>
      </w:tblGrid>
      <w:tr w:rsidR="005D6BB5" w14:paraId="37E4EDCB" w14:textId="77777777">
        <w:tc>
          <w:tcPr>
            <w:tcW w:w="0" w:type="auto"/>
          </w:tcPr>
          <w:p w14:paraId="6E43BE35" w14:textId="77777777" w:rsidR="005D6BB5" w:rsidRDefault="005D6BB5">
            <w:pPr>
              <w:pStyle w:val="Compact"/>
              <w:spacing w:before="120"/>
            </w:pPr>
            <w:r>
              <w:rPr>
                <w:rStyle w:val="VerbatimChar"/>
              </w:rPr>
              <w:t>[pgrex02] $ pg_controldata $PGDATA</w:t>
            </w:r>
            <w:r>
              <w:br/>
            </w:r>
            <w:r>
              <w:rPr>
                <w:rStyle w:val="VerbatimChar"/>
              </w:rPr>
              <w:t>：</w:t>
            </w:r>
            <w:r>
              <w:rPr>
                <w:rStyle w:val="VerbatimChar"/>
              </w:rPr>
              <w:t>(</w:t>
            </w:r>
            <w:r>
              <w:rPr>
                <w:rStyle w:val="VerbatimChar"/>
              </w:rPr>
              <w:t>略</w:t>
            </w:r>
            <w:r>
              <w:rPr>
                <w:rStyle w:val="VerbatimChar"/>
              </w:rPr>
              <w:t>)</w:t>
            </w:r>
            <w:r>
              <w:br/>
            </w:r>
            <w:r>
              <w:rPr>
                <w:rStyle w:val="red-bold"/>
              </w:rPr>
              <w:t>最終チェックポイントの</w:t>
            </w:r>
            <w:r>
              <w:rPr>
                <w:rStyle w:val="red-bold"/>
              </w:rPr>
              <w:t>REDO WAL</w:t>
            </w:r>
            <w:r>
              <w:rPr>
                <w:rStyle w:val="red-bold"/>
              </w:rPr>
              <w:t>ファイル</w:t>
            </w:r>
            <w:r>
              <w:rPr>
                <w:rStyle w:val="red-bold"/>
              </w:rPr>
              <w:t>:    000000750000006A00000051</w:t>
            </w:r>
            <w:r>
              <w:br/>
            </w:r>
            <w:r>
              <w:rPr>
                <w:rStyle w:val="VerbatimChar"/>
              </w:rPr>
              <w:t>：</w:t>
            </w:r>
            <w:r>
              <w:rPr>
                <w:rStyle w:val="VerbatimChar"/>
              </w:rPr>
              <w:t>(</w:t>
            </w:r>
            <w:r>
              <w:rPr>
                <w:rStyle w:val="VerbatimChar"/>
              </w:rPr>
              <w:t>略</w:t>
            </w:r>
            <w:r>
              <w:rPr>
                <w:rStyle w:val="VerbatimChar"/>
              </w:rPr>
              <w:t>)</w:t>
            </w:r>
          </w:p>
        </w:tc>
      </w:tr>
    </w:tbl>
    <w:p w14:paraId="64834602" w14:textId="77777777" w:rsidR="005D6BB5" w:rsidRDefault="005D6BB5">
      <w:pPr>
        <w:pStyle w:val="FirstParagraph"/>
        <w:ind w:firstLine="200"/>
      </w:pPr>
      <w:r>
        <w:t xml:space="preserve">　</w:t>
      </w:r>
    </w:p>
    <w:p w14:paraId="1B219C96" w14:textId="77777777" w:rsidR="005D6BB5" w:rsidRDefault="005D6BB5" w:rsidP="005D6BB5">
      <w:pPr>
        <w:numPr>
          <w:ilvl w:val="0"/>
          <w:numId w:val="90"/>
        </w:numPr>
        <w:spacing w:before="120"/>
      </w:pPr>
      <w:r>
        <w:t>削除対象の計算</w:t>
      </w:r>
    </w:p>
    <w:p w14:paraId="7380E282" w14:textId="77777777" w:rsidR="005D6BB5" w:rsidRDefault="005D6BB5" w:rsidP="005D6BB5">
      <w:pPr>
        <w:numPr>
          <w:ilvl w:val="0"/>
          <w:numId w:val="2"/>
        </w:numPr>
        <w:spacing w:before="120"/>
      </w:pPr>
      <w:r>
        <w:t>(1)</w:t>
      </w:r>
      <w:r>
        <w:t>の</w:t>
      </w:r>
      <w:r>
        <w:t>WAL</w:t>
      </w:r>
      <w:r>
        <w:t>ファイル名と</w:t>
      </w:r>
      <w:r>
        <w:t>(2)</w:t>
      </w:r>
      <w:r>
        <w:t>の</w:t>
      </w:r>
      <w:r>
        <w:t>WAL</w:t>
      </w:r>
      <w:r>
        <w:t>ファイル名を辞書順で比較します。その結果、小さいほうの</w:t>
      </w:r>
      <w:r>
        <w:t>WAL</w:t>
      </w:r>
      <w:r>
        <w:t>ファイル名を以降の手順で使用します。</w:t>
      </w:r>
    </w:p>
    <w:p w14:paraId="327E8206" w14:textId="77777777" w:rsidR="005D6BB5" w:rsidRDefault="005D6BB5">
      <w:pPr>
        <w:pStyle w:val="page-break"/>
      </w:pPr>
      <w:r>
        <w:lastRenderedPageBreak/>
        <w:t xml:space="preserve">　</w:t>
      </w:r>
    </w:p>
    <w:p w14:paraId="3A4EF021" w14:textId="77777777" w:rsidR="005D6BB5" w:rsidRDefault="005D6BB5" w:rsidP="005D6BB5">
      <w:pPr>
        <w:numPr>
          <w:ilvl w:val="0"/>
          <w:numId w:val="91"/>
        </w:numPr>
        <w:spacing w:before="120"/>
      </w:pPr>
      <w:r>
        <w:t>データベースの復旧に必要のないファイルの削除</w:t>
      </w:r>
    </w:p>
    <w:p w14:paraId="015EF490" w14:textId="77777777" w:rsidR="005D6BB5" w:rsidRDefault="005D6BB5" w:rsidP="005D6BB5">
      <w:pPr>
        <w:numPr>
          <w:ilvl w:val="0"/>
          <w:numId w:val="2"/>
        </w:numPr>
        <w:spacing w:before="120"/>
      </w:pPr>
      <w:r>
        <w:t>両ノードで、</w:t>
      </w:r>
      <w:r>
        <w:t>(3)</w:t>
      </w:r>
      <w:r>
        <w:t>で決定した</w:t>
      </w:r>
      <w:r>
        <w:t>WAL</w:t>
      </w:r>
      <w:r>
        <w:t>ファイル名よりも古いアーカイブファイルを削除します。</w:t>
      </w:r>
    </w:p>
    <w:p w14:paraId="32D8F23C" w14:textId="77777777" w:rsidR="005D6BB5" w:rsidRDefault="005D6BB5" w:rsidP="005D6BB5">
      <w:pPr>
        <w:numPr>
          <w:ilvl w:val="0"/>
          <w:numId w:val="2"/>
        </w:numPr>
        <w:spacing w:before="120"/>
      </w:pPr>
      <w:r>
        <w:t>以下のコマンドは</w:t>
      </w:r>
      <w:r>
        <w:t>pgrex01</w:t>
      </w:r>
      <w:r>
        <w:t>を想定した例になります。以下の手順を</w:t>
      </w:r>
      <w:r>
        <w:t>pgrex01</w:t>
      </w:r>
      <w:r>
        <w:t>で実行後、必ず</w:t>
      </w:r>
      <w:r>
        <w:t>pgrex02</w:t>
      </w:r>
      <w:r>
        <w:t>でも同じ手順を実行してください。</w:t>
      </w:r>
    </w:p>
    <w:p w14:paraId="47D1AAEF" w14:textId="77777777" w:rsidR="005D6BB5" w:rsidRDefault="005D6BB5" w:rsidP="005D6BB5">
      <w:pPr>
        <w:numPr>
          <w:ilvl w:val="0"/>
          <w:numId w:val="2"/>
        </w:numPr>
        <w:spacing w:before="120"/>
      </w:pPr>
      <w:r>
        <w:t>ls -l</w:t>
      </w:r>
      <w:r>
        <w:t>コマンドを用いてアーカイブディレクトリを辞書順にソートして出力します。このとき、</w:t>
      </w:r>
      <w:r>
        <w:t>(3)</w:t>
      </w:r>
      <w:r>
        <w:t>で決定した</w:t>
      </w:r>
      <w:r>
        <w:t>WAL</w:t>
      </w:r>
      <w:r>
        <w:t>ファイル名と同じ名前のファイルをチェックします。そのファイルより前に出力されたファイルを削除することができます。ただし、その</w:t>
      </w:r>
      <w:r>
        <w:t>WAL</w:t>
      </w:r>
      <w:r>
        <w:t>ファイル名と先頭</w:t>
      </w:r>
      <w:r>
        <w:t>8</w:t>
      </w:r>
      <w:r>
        <w:t>桁が同じタイムライン履歴ファイル</w:t>
      </w:r>
      <w:r>
        <w:t>(********.history)</w:t>
      </w:r>
      <w:r>
        <w:t>は削除しません。</w:t>
      </w:r>
    </w:p>
    <w:p w14:paraId="51976E93" w14:textId="77777777" w:rsidR="005D6BB5" w:rsidRDefault="005D6BB5" w:rsidP="005D6BB5">
      <w:pPr>
        <w:pStyle w:val="FirstParagraph"/>
        <w:numPr>
          <w:ilvl w:val="0"/>
          <w:numId w:val="2"/>
        </w:numPr>
        <w:ind w:firstLine="200"/>
      </w:pPr>
      <w:r>
        <w:t xml:space="preserve">　</w:t>
      </w:r>
    </w:p>
    <w:p w14:paraId="3979D42C" w14:textId="77777777" w:rsidR="005D6BB5" w:rsidRDefault="005D6BB5" w:rsidP="005D6BB5">
      <w:pPr>
        <w:numPr>
          <w:ilvl w:val="0"/>
          <w:numId w:val="2"/>
        </w:numPr>
        <w:spacing w:before="120"/>
      </w:pPr>
      <w:r>
        <w:t>(</w:t>
      </w:r>
      <w:r>
        <w:t>例</w:t>
      </w:r>
      <w:r>
        <w:t>)</w:t>
      </w:r>
    </w:p>
    <w:p w14:paraId="11CD5C80" w14:textId="77777777" w:rsidR="005D6BB5" w:rsidRDefault="005D6BB5" w:rsidP="005D6BB5">
      <w:pPr>
        <w:numPr>
          <w:ilvl w:val="0"/>
          <w:numId w:val="2"/>
        </w:numPr>
        <w:spacing w:before="120"/>
      </w:pPr>
      <w:r>
        <w:t>(3)</w:t>
      </w:r>
      <w:r>
        <w:t>で「</w:t>
      </w:r>
      <w:r>
        <w:t>000000730000006A0000004E</w:t>
      </w:r>
      <w:r>
        <w:t>」と決定した場合、赤字が削除可能なファイルとなります。これらのファイルを</w:t>
      </w:r>
      <w:r>
        <w:t>rm</w:t>
      </w:r>
      <w:r>
        <w:t>コマンド等で削除してください。</w:t>
      </w:r>
    </w:p>
    <w:p w14:paraId="0E625D0A" w14:textId="77777777" w:rsidR="005D6BB5" w:rsidRDefault="005D6BB5">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5D6BB5" w14:paraId="59647C2F" w14:textId="77777777">
        <w:tc>
          <w:tcPr>
            <w:tcW w:w="0" w:type="auto"/>
          </w:tcPr>
          <w:p w14:paraId="6E98077F" w14:textId="77777777" w:rsidR="005D6BB5" w:rsidRDefault="005D6BB5">
            <w:pPr>
              <w:pStyle w:val="Compact"/>
              <w:spacing w:before="120"/>
            </w:pPr>
            <w:r>
              <w:rPr>
                <w:rStyle w:val="VerbatimChar"/>
              </w:rPr>
              <w:t>[pgrex01] $ ls -l /dbfp/pgarch/arc1</w:t>
            </w:r>
            <w:r>
              <w:br/>
            </w:r>
            <w:r>
              <w:rPr>
                <w:rStyle w:val="VerbatimChar"/>
              </w:rPr>
              <w:t>~ </w:t>
            </w:r>
            <w:r>
              <w:rPr>
                <w:rStyle w:val="red-bold"/>
              </w:rPr>
              <w:t>000000710000006A0000004B</w:t>
            </w:r>
            <w:r>
              <w:br/>
            </w:r>
            <w:r>
              <w:rPr>
                <w:rStyle w:val="VerbatimChar"/>
              </w:rPr>
              <w:t>~ </w:t>
            </w:r>
            <w:r>
              <w:rPr>
                <w:rStyle w:val="red-bold"/>
              </w:rPr>
              <w:t>000000710000006A0000004B.00000020.backup</w:t>
            </w:r>
            <w:r>
              <w:br/>
            </w:r>
            <w:r>
              <w:rPr>
                <w:rStyle w:val="VerbatimChar"/>
              </w:rPr>
              <w:t>~ </w:t>
            </w:r>
            <w:r>
              <w:rPr>
                <w:rStyle w:val="red-bold"/>
              </w:rPr>
              <w:t>00000072.history</w:t>
            </w:r>
            <w:r>
              <w:br/>
            </w:r>
            <w:r>
              <w:rPr>
                <w:rStyle w:val="VerbatimChar"/>
              </w:rPr>
              <w:t>~ </w:t>
            </w:r>
            <w:r>
              <w:rPr>
                <w:rStyle w:val="red-bold"/>
              </w:rPr>
              <w:t>000000720000006A0000004C</w:t>
            </w:r>
            <w:r>
              <w:br/>
            </w:r>
            <w:r>
              <w:rPr>
                <w:rStyle w:val="VerbatimChar"/>
              </w:rPr>
              <w:t>~ </w:t>
            </w:r>
            <w:r>
              <w:rPr>
                <w:rStyle w:val="red-bold"/>
              </w:rPr>
              <w:t>000000720000006A0000004D</w:t>
            </w:r>
            <w:r>
              <w:br/>
            </w:r>
            <w:r>
              <w:rPr>
                <w:rStyle w:val="VerbatimChar"/>
              </w:rPr>
              <w:t>~ </w:t>
            </w:r>
            <w:r>
              <w:rPr>
                <w:rStyle w:val="red-bold"/>
              </w:rPr>
              <w:t>000000720000006A0000004E</w:t>
            </w:r>
            <w:r>
              <w:br/>
            </w:r>
            <w:r>
              <w:rPr>
                <w:rStyle w:val="VerbatimChar"/>
              </w:rPr>
              <w:t>~ </w:t>
            </w:r>
            <w:r>
              <w:rPr>
                <w:rStyle w:val="red-bold"/>
              </w:rPr>
              <w:t>000000720000006A0000004F</w:t>
            </w:r>
            <w:r>
              <w:br/>
            </w:r>
            <w:r>
              <w:rPr>
                <w:rStyle w:val="VerbatimChar"/>
              </w:rPr>
              <w:t>~ 00000073.history</w:t>
            </w:r>
            <w:r>
              <w:br/>
            </w:r>
            <w:r>
              <w:rPr>
                <w:rStyle w:val="VerbatimChar"/>
              </w:rPr>
              <w:t>~ </w:t>
            </w:r>
            <w:r>
              <w:rPr>
                <w:rStyle w:val="red-bold"/>
              </w:rPr>
              <w:t>000000730000006A0000004C</w:t>
            </w:r>
            <w:r>
              <w:br/>
            </w:r>
            <w:r>
              <w:rPr>
                <w:rStyle w:val="VerbatimChar"/>
              </w:rPr>
              <w:t>~ </w:t>
            </w:r>
            <w:r>
              <w:rPr>
                <w:rStyle w:val="red-bold"/>
              </w:rPr>
              <w:t>000000730000006A0000004D</w:t>
            </w:r>
            <w:r>
              <w:br/>
            </w:r>
            <w:r>
              <w:rPr>
                <w:rStyle w:val="VerbatimChar"/>
              </w:rPr>
              <w:t>~ 000000730000006A0000004E</w:t>
            </w:r>
            <w:r>
              <w:br/>
            </w:r>
            <w:r>
              <w:rPr>
                <w:rStyle w:val="VerbatimChar"/>
              </w:rPr>
              <w:t>~ 000000730000006A0000004E.000013D8.backup</w:t>
            </w:r>
            <w:r>
              <w:br/>
            </w:r>
            <w:r>
              <w:rPr>
                <w:rStyle w:val="VerbatimChar"/>
              </w:rPr>
              <w:t>~ 000000730000006A0000004F</w:t>
            </w:r>
            <w:r>
              <w:br/>
            </w:r>
            <w:r>
              <w:rPr>
                <w:rStyle w:val="VerbatimChar"/>
              </w:rPr>
              <w:t>~ 000000730000006A00000050</w:t>
            </w:r>
            <w:r>
              <w:br/>
            </w:r>
            <w:r>
              <w:rPr>
                <w:rStyle w:val="VerbatimChar"/>
              </w:rPr>
              <w:t>~ 00000074.history</w:t>
            </w:r>
            <w:r>
              <w:br/>
            </w:r>
            <w:r>
              <w:rPr>
                <w:rStyle w:val="VerbatimChar"/>
              </w:rPr>
              <w:t>~ 000000740000006A00000050</w:t>
            </w:r>
            <w:r>
              <w:br/>
            </w:r>
            <w:r>
              <w:rPr>
                <w:rStyle w:val="VerbatimChar"/>
              </w:rPr>
              <w:t>~ 000000740000006A00000051</w:t>
            </w:r>
            <w:r>
              <w:br/>
            </w:r>
            <w:r>
              <w:rPr>
                <w:rStyle w:val="VerbatimChar"/>
              </w:rPr>
              <w:t>~ 00000075.history</w:t>
            </w:r>
            <w:r>
              <w:br/>
            </w:r>
            <w:r>
              <w:rPr>
                <w:rStyle w:val="VerbatimChar"/>
              </w:rPr>
              <w:t>~ 000000750000006A00000051</w:t>
            </w:r>
          </w:p>
        </w:tc>
      </w:tr>
    </w:tbl>
    <w:p w14:paraId="7EFD0A63" w14:textId="77777777" w:rsidR="005D6BB5" w:rsidRDefault="005D6BB5">
      <w:pPr>
        <w:pStyle w:val="page-break"/>
      </w:pPr>
      <w:r>
        <w:lastRenderedPageBreak/>
        <w:t xml:space="preserve">　</w:t>
      </w:r>
    </w:p>
    <w:p w14:paraId="4C8466B5" w14:textId="77777777" w:rsidR="005D6BB5" w:rsidRDefault="005D6BB5" w:rsidP="005D6BB5">
      <w:pPr>
        <w:pStyle w:val="2"/>
        <w:spacing w:before="240"/>
      </w:pPr>
      <w:bookmarkStart w:id="228" w:name="sec:計画的なノード切り替え_cmd"/>
      <w:bookmarkStart w:id="229" w:name="_Toc113289306"/>
      <w:bookmarkEnd w:id="224"/>
      <w:bookmarkEnd w:id="226"/>
      <w:r>
        <w:t>計画的なノード切り替え</w:t>
      </w:r>
      <w:bookmarkEnd w:id="229"/>
    </w:p>
    <w:p w14:paraId="0E651994" w14:textId="77777777" w:rsidR="005D6BB5" w:rsidRDefault="005D6BB5">
      <w:pPr>
        <w:pStyle w:val="FirstParagraph"/>
        <w:ind w:firstLine="200"/>
      </w:pPr>
      <w:r>
        <w:t>本節では、手動による計画的なノード切り替えを実施する手順を記述します。</w:t>
      </w:r>
    </w:p>
    <w:p w14:paraId="579304DA" w14:textId="77777777" w:rsidR="005D6BB5" w:rsidRDefault="005D6BB5">
      <w:pPr>
        <w:pStyle w:val="a0"/>
      </w:pPr>
      <w:r>
        <w:t>本節の作業は、</w:t>
      </w:r>
      <w:r>
        <w:t>root</w:t>
      </w:r>
      <w:r>
        <w:t>ユーザで行います。</w:t>
      </w:r>
    </w:p>
    <w:p w14:paraId="3E2E00FA" w14:textId="77777777" w:rsidR="005D6BB5" w:rsidRDefault="005D6BB5">
      <w:pPr>
        <w:pStyle w:val="FirstParagraph"/>
        <w:ind w:firstLine="200"/>
      </w:pPr>
      <w:r>
        <w:t xml:space="preserve">　</w:t>
      </w:r>
    </w:p>
    <w:p w14:paraId="05E8523D" w14:textId="77777777" w:rsidR="005D6BB5" w:rsidRDefault="005D6BB5" w:rsidP="005D6BB5">
      <w:pPr>
        <w:pStyle w:val="3"/>
        <w:spacing w:before="120"/>
      </w:pPr>
      <w:bookmarkStart w:id="230" w:name="ノード切り替え-1"/>
      <w:bookmarkStart w:id="231" w:name="_Toc113289307"/>
      <w:r>
        <w:t>ノード切り替え</w:t>
      </w:r>
      <w:bookmarkEnd w:id="231"/>
    </w:p>
    <w:p w14:paraId="3CA7925A" w14:textId="77777777" w:rsidR="005D6BB5" w:rsidRDefault="005D6BB5">
      <w:pPr>
        <w:pStyle w:val="FirstParagraph"/>
        <w:ind w:firstLine="200"/>
      </w:pPr>
      <w:r>
        <w:t>手動によるノード切り替えの手順を以下に示します。ノード切り替えの手順はフェイルオーバとリソースの再組み込みの手順で構成されています。</w:t>
      </w:r>
    </w:p>
    <w:p w14:paraId="03A65646" w14:textId="77777777" w:rsidR="005D6BB5" w:rsidRDefault="005D6BB5">
      <w:pPr>
        <w:pStyle w:val="FirstParagraph"/>
        <w:ind w:firstLine="200"/>
      </w:pPr>
      <w:r>
        <w:t xml:space="preserve">　</w:t>
      </w:r>
    </w:p>
    <w:p w14:paraId="1F486B29" w14:textId="77777777" w:rsidR="005D6BB5" w:rsidRDefault="005D6BB5" w:rsidP="005D6BB5">
      <w:pPr>
        <w:numPr>
          <w:ilvl w:val="0"/>
          <w:numId w:val="92"/>
        </w:numPr>
        <w:spacing w:before="120"/>
      </w:pPr>
      <w:r>
        <w:t>フェイルオーバ実行</w:t>
      </w:r>
    </w:p>
    <w:p w14:paraId="3843D26C" w14:textId="77777777" w:rsidR="005D6BB5" w:rsidRDefault="005D6BB5" w:rsidP="005D6BB5">
      <w:pPr>
        <w:numPr>
          <w:ilvl w:val="0"/>
          <w:numId w:val="2"/>
        </w:numPr>
        <w:spacing w:before="120"/>
      </w:pPr>
      <w:r>
        <w:t>pgrex01</w:t>
      </w:r>
      <w:r>
        <w:t>の</w:t>
      </w:r>
      <w:r>
        <w:t>Pacemaker</w:t>
      </w:r>
      <w:r>
        <w:t>を停止し、</w:t>
      </w:r>
      <w:r>
        <w:t>Primary</w:t>
      </w:r>
      <w:r>
        <w:t>を</w:t>
      </w:r>
      <w:r>
        <w:t>pgrex02</w:t>
      </w:r>
      <w:r>
        <w:t>に切り替えます。</w:t>
      </w:r>
    </w:p>
    <w:p w14:paraId="1CEC3A80" w14:textId="77777777" w:rsidR="005D6BB5" w:rsidRDefault="005D6BB5">
      <w:pPr>
        <w:pStyle w:val="FirstParagraph"/>
        <w:ind w:firstLine="200"/>
      </w:pPr>
      <w:r>
        <w:t xml:space="preserve">　</w:t>
      </w:r>
    </w:p>
    <w:p w14:paraId="2D8CFBFF" w14:textId="77777777" w:rsidR="005D6BB5" w:rsidRDefault="005D6BB5" w:rsidP="005D6BB5">
      <w:pPr>
        <w:numPr>
          <w:ilvl w:val="0"/>
          <w:numId w:val="93"/>
        </w:numPr>
        <w:spacing w:before="120"/>
      </w:pPr>
      <w:r>
        <w:t>フェイルオーバ確認</w:t>
      </w:r>
    </w:p>
    <w:p w14:paraId="14AC21A8" w14:textId="77777777" w:rsidR="005D6BB5" w:rsidRDefault="005D6BB5" w:rsidP="005D6BB5">
      <w:pPr>
        <w:numPr>
          <w:ilvl w:val="0"/>
          <w:numId w:val="2"/>
        </w:numPr>
        <w:spacing w:before="120"/>
      </w:pPr>
      <w:r>
        <w:t>pgrex02</w:t>
      </w:r>
      <w:r>
        <w:t>で</w:t>
      </w:r>
      <w:r>
        <w:t>pcs status</w:t>
      </w:r>
      <w:r>
        <w:t>コマンドを実行し、以下を確認します。</w:t>
      </w:r>
    </w:p>
    <w:p w14:paraId="2A93F077" w14:textId="77777777" w:rsidR="005D6BB5" w:rsidRDefault="005D6BB5" w:rsidP="005D6BB5">
      <w:pPr>
        <w:pStyle w:val="Compact"/>
        <w:numPr>
          <w:ilvl w:val="1"/>
          <w:numId w:val="3"/>
        </w:numPr>
        <w:spacing w:before="120"/>
      </w:pPr>
      <w:r>
        <w:t>ノード情報表示で、</w:t>
      </w:r>
      <w:r>
        <w:t>pgrex01</w:t>
      </w:r>
      <w:r>
        <w:t>が</w:t>
      </w:r>
      <w:r>
        <w:t>OFFLINE</w:t>
      </w:r>
      <w:r>
        <w:t>となっていること。</w:t>
      </w:r>
    </w:p>
    <w:p w14:paraId="087CD52F" w14:textId="77777777" w:rsidR="005D6BB5" w:rsidRDefault="005D6BB5" w:rsidP="005D6BB5">
      <w:pPr>
        <w:pStyle w:val="Compact"/>
        <w:numPr>
          <w:ilvl w:val="1"/>
          <w:numId w:val="3"/>
        </w:numPr>
        <w:spacing w:before="120"/>
      </w:pPr>
      <w:r>
        <w:t>pgsql-clone</w:t>
      </w:r>
      <w:r>
        <w:t>リソースが、</w:t>
      </w:r>
      <w:r>
        <w:t>pgrex02</w:t>
      </w:r>
      <w:r>
        <w:t>上で</w:t>
      </w:r>
      <w:r>
        <w:t>Primary</w:t>
      </w:r>
      <w:r>
        <w:t>として動作していること。</w:t>
      </w:r>
    </w:p>
    <w:p w14:paraId="380B1848" w14:textId="77777777" w:rsidR="005D6BB5" w:rsidRDefault="005D6BB5" w:rsidP="005D6BB5">
      <w:pPr>
        <w:pStyle w:val="Compact"/>
        <w:numPr>
          <w:ilvl w:val="1"/>
          <w:numId w:val="3"/>
        </w:numPr>
        <w:spacing w:before="120"/>
      </w:pPr>
      <w:r>
        <w:t>ipaddr-primary</w:t>
      </w:r>
      <w:r>
        <w:t>リソース、</w:t>
      </w:r>
      <w:r>
        <w:t>ipaddr-standby</w:t>
      </w:r>
      <w:r>
        <w:t>リソースが、</w:t>
      </w:r>
      <w:r>
        <w:t>pgrex02</w:t>
      </w:r>
      <w:r>
        <w:t>上で起動していること。</w:t>
      </w:r>
    </w:p>
    <w:p w14:paraId="1CAF6271" w14:textId="77777777" w:rsidR="005D6BB5" w:rsidRDefault="005D6BB5" w:rsidP="005D6BB5">
      <w:pPr>
        <w:pStyle w:val="FirstParagraph"/>
        <w:numPr>
          <w:ilvl w:val="0"/>
          <w:numId w:val="2"/>
        </w:numPr>
        <w:ind w:firstLine="200"/>
      </w:pPr>
      <w:r>
        <w:t xml:space="preserve">　</w:t>
      </w:r>
    </w:p>
    <w:tbl>
      <w:tblPr>
        <w:tblStyle w:val="Table"/>
        <w:tblW w:w="4867" w:type="pct"/>
        <w:tblLook w:val="0000" w:firstRow="0" w:lastRow="0" w:firstColumn="0" w:lastColumn="0" w:noHBand="0" w:noVBand="0"/>
      </w:tblPr>
      <w:tblGrid>
        <w:gridCol w:w="8488"/>
      </w:tblGrid>
      <w:tr w:rsidR="005D6BB5" w14:paraId="7C579DAF" w14:textId="77777777">
        <w:tc>
          <w:tcPr>
            <w:tcW w:w="0" w:type="auto"/>
          </w:tcPr>
          <w:p w14:paraId="0F604C31" w14:textId="77777777" w:rsidR="005D6BB5" w:rsidRDefault="005D6BB5">
            <w:pPr>
              <w:pStyle w:val="Compact"/>
              <w:spacing w:before="120"/>
            </w:pPr>
            <w:r>
              <w:rPr>
                <w:rStyle w:val="VerbatimChar"/>
              </w:rPr>
              <w:t>[pgrex02] # pcs status --full</w:t>
            </w:r>
            <w:r>
              <w:br/>
            </w:r>
            <w:r>
              <w:rPr>
                <w:rStyle w:val="VerbatimChar"/>
              </w:rPr>
              <w:t>：（略）</w:t>
            </w:r>
            <w:r>
              <w:br/>
            </w:r>
            <w:r>
              <w:rPr>
                <w:rStyle w:val="VerbatimChar"/>
              </w:rPr>
              <w:t> * Last updated: </w:t>
            </w:r>
            <w:r>
              <w:rPr>
                <w:rStyle w:val="italic"/>
              </w:rPr>
              <w:t>日時表示</w:t>
            </w:r>
            <w:r>
              <w:br/>
            </w:r>
            <w:r>
              <w:rPr>
                <w:rStyle w:val="VerbatimChar"/>
              </w:rPr>
              <w:t> * Last change:  </w:t>
            </w:r>
            <w:r>
              <w:rPr>
                <w:rStyle w:val="italic"/>
              </w:rPr>
              <w:t>日時表示</w:t>
            </w:r>
            <w:r>
              <w:rPr>
                <w:rStyle w:val="VerbatimChar"/>
              </w:rPr>
              <w:t> by hacluster via crmd on pgrex01</w:t>
            </w:r>
            <w:r>
              <w:br/>
            </w:r>
            <w:r>
              <w:rPr>
                <w:rStyle w:val="VerbatimChar"/>
              </w:rPr>
              <w:t>：（略）</w:t>
            </w:r>
            <w:r>
              <w:br/>
            </w:r>
            <w:r>
              <w:br/>
            </w:r>
            <w:r>
              <w:rPr>
                <w:rStyle w:val="VerbatimChar"/>
              </w:rPr>
              <w:t>Node List:</w:t>
            </w:r>
            <w:r>
              <w:br/>
            </w:r>
            <w:r>
              <w:rPr>
                <w:rStyle w:val="VerbatimChar"/>
              </w:rPr>
              <w:t> * Online: [ pgrex02 (2)]</w:t>
            </w:r>
            <w:r>
              <w:br/>
            </w:r>
            <w:r>
              <w:rPr>
                <w:rStyle w:val="red-bold"/>
              </w:rPr>
              <w:t> * OFFLINE: [ pgrex01 (1)]</w:t>
            </w:r>
            <w:r>
              <w:br/>
            </w:r>
            <w:r>
              <w:rPr>
                <w:rStyle w:val="VerbatimChar"/>
              </w:rPr>
              <w:t>：（略）</w:t>
            </w:r>
            <w:r>
              <w:br/>
            </w:r>
            <w:r>
              <w:rPr>
                <w:rStyle w:val="VerbatimChar"/>
              </w:rPr>
              <w:t> * Clone Set: pgsql-clone [pgsql] (promotable):</w:t>
            </w:r>
            <w:r>
              <w:br/>
            </w:r>
            <w:r>
              <w:rPr>
                <w:rStyle w:val="VerbatimChar"/>
              </w:rPr>
              <w:t>  * pgsql</w:t>
            </w:r>
            <w:r>
              <w:tab/>
            </w:r>
            <w:r>
              <w:rPr>
                <w:rStyle w:val="VerbatimChar"/>
              </w:rPr>
              <w:t> (ocf::linuxhajp:pgsql):</w:t>
            </w:r>
            <w:r>
              <w:rPr>
                <w:rStyle w:val="red-bold"/>
              </w:rPr>
              <w:t> Master pgrex02</w:t>
            </w:r>
            <w:r>
              <w:br/>
            </w:r>
            <w:r>
              <w:rPr>
                <w:rStyle w:val="VerbatimChar"/>
              </w:rPr>
              <w:t> * Resource Group: primary-group:</w:t>
            </w:r>
            <w:r>
              <w:br/>
            </w:r>
            <w:r>
              <w:rPr>
                <w:rStyle w:val="VerbatimChar"/>
              </w:rPr>
              <w:t>  * ipaddr-primary     (ocf::heartbeat:IPaddr2):</w:t>
            </w:r>
            <w:r>
              <w:tab/>
            </w:r>
            <w:r>
              <w:rPr>
                <w:rStyle w:val="VerbatimChar"/>
              </w:rPr>
              <w:t>  Started </w:t>
            </w:r>
            <w:r>
              <w:rPr>
                <w:rStyle w:val="red-bold"/>
              </w:rPr>
              <w:t>pgrex02</w:t>
            </w:r>
            <w:r>
              <w:br/>
            </w:r>
            <w:r>
              <w:rPr>
                <w:rStyle w:val="VerbatimChar"/>
              </w:rPr>
              <w:t>  * ipaddr-replication (ocf::heartbeat:IPaddr2):</w:t>
            </w:r>
            <w:r>
              <w:tab/>
            </w:r>
            <w:r>
              <w:rPr>
                <w:rStyle w:val="VerbatimChar"/>
              </w:rPr>
              <w:t>  Started </w:t>
            </w:r>
            <w:r>
              <w:rPr>
                <w:rStyle w:val="red-bold"/>
              </w:rPr>
              <w:t>pgrex02</w:t>
            </w:r>
            <w:r>
              <w:br/>
            </w:r>
            <w:r>
              <w:rPr>
                <w:rStyle w:val="VerbatimChar"/>
              </w:rPr>
              <w:t> * ipaddr-standby (ocf::heartbeat:IPaddr2):</w:t>
            </w:r>
            <w:r>
              <w:tab/>
            </w:r>
            <w:r>
              <w:tab/>
            </w:r>
            <w:r>
              <w:rPr>
                <w:rStyle w:val="VerbatimChar"/>
              </w:rPr>
              <w:t>  Started pgrex02</w:t>
            </w:r>
            <w:r>
              <w:br/>
            </w:r>
            <w:r>
              <w:rPr>
                <w:rStyle w:val="VerbatimChar"/>
              </w:rPr>
              <w:t>：（略）</w:t>
            </w:r>
          </w:p>
        </w:tc>
      </w:tr>
    </w:tbl>
    <w:p w14:paraId="48493105" w14:textId="77777777" w:rsidR="005D6BB5" w:rsidRDefault="005D6BB5">
      <w:pPr>
        <w:pStyle w:val="page-break"/>
      </w:pPr>
      <w:r>
        <w:lastRenderedPageBreak/>
        <w:t xml:space="preserve">　</w:t>
      </w:r>
    </w:p>
    <w:p w14:paraId="3AEA5CC4" w14:textId="77777777" w:rsidR="005D6BB5" w:rsidRDefault="005D6BB5" w:rsidP="005D6BB5">
      <w:pPr>
        <w:numPr>
          <w:ilvl w:val="0"/>
          <w:numId w:val="94"/>
        </w:numPr>
        <w:spacing w:before="120"/>
      </w:pPr>
      <w:r>
        <w:t>pgrex01</w:t>
      </w:r>
      <w:r>
        <w:t>の再組み込み準備</w:t>
      </w:r>
    </w:p>
    <w:p w14:paraId="4BF59DC6" w14:textId="77777777" w:rsidR="005D6BB5" w:rsidRDefault="005D6BB5" w:rsidP="005D6BB5">
      <w:pPr>
        <w:numPr>
          <w:ilvl w:val="0"/>
          <w:numId w:val="2"/>
        </w:numPr>
        <w:spacing w:before="120"/>
      </w:pPr>
      <w:r>
        <w:t>pgrex01</w:t>
      </w:r>
      <w:r>
        <w:t>の再組み込みの準備をします。再組み込みの準備には、</w:t>
      </w:r>
      <w:r>
        <w:t>pgrex02</w:t>
      </w:r>
      <w:r>
        <w:t>からベースバックアップの取得、</w:t>
      </w:r>
      <w:r>
        <w:t>pg_wal</w:t>
      </w:r>
      <w:r>
        <w:t>の構成の修正、</w:t>
      </w:r>
      <w:r>
        <w:t>pgrex02</w:t>
      </w:r>
      <w:r>
        <w:t>のアーカイブログとの同期、起動禁止フラグの削除があります。</w:t>
      </w:r>
    </w:p>
    <w:p w14:paraId="28B29537" w14:textId="77777777" w:rsidR="005D6BB5" w:rsidRDefault="005D6BB5">
      <w:pPr>
        <w:pStyle w:val="FirstParagraph"/>
        <w:ind w:firstLine="200"/>
      </w:pPr>
      <w:r>
        <w:t xml:space="preserve">　</w:t>
      </w:r>
    </w:p>
    <w:tbl>
      <w:tblPr>
        <w:tblStyle w:val="Table"/>
        <w:tblW w:w="4867" w:type="pct"/>
        <w:tblLook w:val="0000" w:firstRow="0" w:lastRow="0" w:firstColumn="0" w:lastColumn="0" w:noHBand="0" w:noVBand="0"/>
      </w:tblPr>
      <w:tblGrid>
        <w:gridCol w:w="8488"/>
      </w:tblGrid>
      <w:tr w:rsidR="005D6BB5" w14:paraId="0710A927" w14:textId="77777777">
        <w:tc>
          <w:tcPr>
            <w:tcW w:w="0" w:type="auto"/>
          </w:tcPr>
          <w:p w14:paraId="6613221D" w14:textId="77777777" w:rsidR="005D6BB5" w:rsidRDefault="005D6BB5">
            <w:pPr>
              <w:pStyle w:val="Compact"/>
              <w:spacing w:before="120"/>
            </w:pPr>
            <w:r>
              <w:rPr>
                <w:rStyle w:val="VerbatimChar"/>
              </w:rPr>
              <w:t>[pgrex01] # su - postgres</w:t>
            </w:r>
            <w:r>
              <w:br/>
            </w:r>
            <w:r>
              <w:rPr>
                <w:rStyle w:val="VerbatimChar"/>
              </w:rPr>
              <w:t>最終ログイン</w:t>
            </w:r>
            <w:r>
              <w:rPr>
                <w:rStyle w:val="VerbatimChar"/>
              </w:rPr>
              <w:t>: 2020/06/12 (</w:t>
            </w:r>
            <w:r>
              <w:rPr>
                <w:rStyle w:val="VerbatimChar"/>
              </w:rPr>
              <w:t>金</w:t>
            </w:r>
            <w:r>
              <w:rPr>
                <w:rStyle w:val="VerbatimChar"/>
              </w:rPr>
              <w:t>) 11:38:05 JST</w:t>
            </w:r>
            <w:r>
              <w:rPr>
                <w:rStyle w:val="VerbatimChar"/>
              </w:rPr>
              <w:t>日時</w:t>
            </w:r>
            <w:r>
              <w:rPr>
                <w:rStyle w:val="VerbatimChar"/>
              </w:rPr>
              <w:t xml:space="preserve"> pts/0</w:t>
            </w:r>
            <w:r>
              <w:br/>
            </w:r>
            <w:r>
              <w:rPr>
                <w:rStyle w:val="VerbatimChar"/>
              </w:rPr>
              <w:t>[pgrex01] $ rm -rf $PGDATA</w:t>
            </w:r>
            <w:r>
              <w:br/>
            </w:r>
            <w:r>
              <w:rPr>
                <w:rStyle w:val="VerbatimChar"/>
              </w:rPr>
              <w:t>[pgrex01] $ rm -rf /dbfp/pgwal/pg_wal</w:t>
            </w:r>
            <w:r>
              <w:br/>
            </w:r>
            <w:r>
              <w:rPr>
                <w:rStyle w:val="VerbatimChar"/>
              </w:rPr>
              <w:t>[pgrex01] $ pg_basebackup -h 192.168.2.3 -U repuser -D $PGDATA -X none -P</w:t>
            </w:r>
            <w:r>
              <w:br/>
            </w:r>
            <w:r>
              <w:rPr>
                <w:rStyle w:val="VerbatimChar"/>
              </w:rPr>
              <w:t xml:space="preserve">70762/70762 kB (100%), 1/1 </w:t>
            </w:r>
            <w:r>
              <w:rPr>
                <w:rStyle w:val="VerbatimChar"/>
              </w:rPr>
              <w:t>テーブル空間</w:t>
            </w:r>
            <w:r>
              <w:br/>
            </w:r>
            <w:r>
              <w:rPr>
                <w:rStyle w:val="VerbatimChar"/>
              </w:rPr>
              <w:t>NOTICE: all required WAL segments have been archived</w:t>
            </w:r>
            <w:r>
              <w:br/>
            </w:r>
            <w:r>
              <w:br/>
            </w:r>
            <w:r>
              <w:rPr>
                <w:rStyle w:val="VerbatimChar"/>
              </w:rPr>
              <w:t>※ -h</w:t>
            </w:r>
            <w:r>
              <w:rPr>
                <w:rStyle w:val="VerbatimChar"/>
              </w:rPr>
              <w:t>にはレプリケーション受付用の仮想</w:t>
            </w:r>
            <w:r>
              <w:rPr>
                <w:rStyle w:val="VerbatimChar"/>
              </w:rPr>
              <w:t>IP</w:t>
            </w:r>
            <w:r>
              <w:rPr>
                <w:rStyle w:val="VerbatimChar"/>
              </w:rPr>
              <w:t>アドレス、</w:t>
            </w:r>
            <w:r>
              <w:br/>
            </w:r>
            <w:r>
              <w:rPr>
                <w:rStyle w:val="VerbatimChar"/>
              </w:rPr>
              <w:t>  -U</w:t>
            </w:r>
            <w:r>
              <w:rPr>
                <w:rStyle w:val="VerbatimChar"/>
              </w:rPr>
              <w:t>にはレプリケーションユーザを指定</w:t>
            </w:r>
            <w:r>
              <w:br/>
            </w:r>
            <w:r>
              <w:br/>
            </w:r>
            <w:r>
              <w:rPr>
                <w:rStyle w:val="VerbatimChar"/>
              </w:rPr>
              <w:t>[pgrex01] $ rsync -av --size-only 192.168.2.3:/dbfp/pgarch/arc1/ /dbfp/pgarch/arc1/</w:t>
            </w:r>
            <w:r>
              <w:br/>
            </w:r>
            <w:r>
              <w:rPr>
                <w:rStyle w:val="VerbatimChar"/>
              </w:rPr>
              <w:t>postgres@192.168.2.3’s password:</w:t>
            </w:r>
            <w:r>
              <w:br/>
            </w:r>
            <w:r>
              <w:rPr>
                <w:rStyle w:val="VerbatimChar"/>
              </w:rPr>
              <w:t>receiving incremental file list</w:t>
            </w:r>
            <w:r>
              <w:br/>
            </w:r>
            <w:r>
              <w:rPr>
                <w:rStyle w:val="VerbatimChar"/>
              </w:rPr>
              <w:t>：（略）</w:t>
            </w:r>
            <w:r>
              <w:br/>
            </w:r>
            <w:r>
              <w:rPr>
                <w:rStyle w:val="VerbatimChar"/>
              </w:rPr>
              <w:t>sent 1,434 bytes received 889,422,925 bytes 61,339,610.97 bytes/sec</w:t>
            </w:r>
            <w:r>
              <w:br/>
            </w:r>
            <w:r>
              <w:rPr>
                <w:rStyle w:val="VerbatimChar"/>
              </w:rPr>
              <w:t>total size is 889,200,754 speedup is 1.00</w:t>
            </w:r>
            <w:r>
              <w:br/>
            </w:r>
            <w:r>
              <w:br/>
            </w:r>
            <w:r>
              <w:rPr>
                <w:rStyle w:val="VerbatimChar"/>
              </w:rPr>
              <w:t xml:space="preserve">※ </w:t>
            </w:r>
            <w:r>
              <w:rPr>
                <w:rStyle w:val="VerbatimChar"/>
              </w:rPr>
              <w:t>接続先はレプリケーション受付用の仮想</w:t>
            </w:r>
            <w:r>
              <w:rPr>
                <w:rStyle w:val="VerbatimChar"/>
              </w:rPr>
              <w:t>IP</w:t>
            </w:r>
            <w:r>
              <w:rPr>
                <w:rStyle w:val="VerbatimChar"/>
              </w:rPr>
              <w:t>アドレス</w:t>
            </w:r>
            <w:r>
              <w:br/>
            </w:r>
            <w:r>
              <w:br/>
            </w:r>
            <w:r>
              <w:rPr>
                <w:rStyle w:val="VerbatimChar"/>
              </w:rPr>
              <w:t>[pgrex01] $ exit</w:t>
            </w:r>
            <w:r>
              <w:br/>
            </w:r>
            <w:r>
              <w:rPr>
                <w:rStyle w:val="VerbatimChar"/>
              </w:rPr>
              <w:t>ログアウト</w:t>
            </w:r>
            <w:r>
              <w:br/>
            </w:r>
            <w:r>
              <w:br/>
            </w:r>
            <w:r>
              <w:rPr>
                <w:rStyle w:val="VerbatimChar"/>
              </w:rPr>
              <w:t>[pgrex01] # rm /var/lib/pgsql/tmp/PGSQL.lock</w:t>
            </w:r>
          </w:p>
        </w:tc>
      </w:tr>
    </w:tbl>
    <w:p w14:paraId="2535DEE3" w14:textId="77777777" w:rsidR="005D6BB5" w:rsidRDefault="005D6BB5">
      <w:pPr>
        <w:pStyle w:val="FirstParagraph"/>
        <w:ind w:firstLine="200"/>
      </w:pPr>
      <w:r>
        <w:t xml:space="preserve">　</w:t>
      </w:r>
    </w:p>
    <w:p w14:paraId="1EB47A44" w14:textId="77777777" w:rsidR="005D6BB5" w:rsidRDefault="005D6BB5" w:rsidP="005D6BB5">
      <w:pPr>
        <w:numPr>
          <w:ilvl w:val="0"/>
          <w:numId w:val="95"/>
        </w:numPr>
        <w:spacing w:before="120"/>
      </w:pPr>
      <w:r>
        <w:t>pgrex01</w:t>
      </w:r>
      <w:r>
        <w:t>の再組み込み</w:t>
      </w:r>
    </w:p>
    <w:p w14:paraId="0CC34757" w14:textId="77777777" w:rsidR="005D6BB5" w:rsidRDefault="005D6BB5" w:rsidP="005D6BB5">
      <w:pPr>
        <w:numPr>
          <w:ilvl w:val="0"/>
          <w:numId w:val="2"/>
        </w:numPr>
        <w:spacing w:before="120"/>
      </w:pPr>
      <w:r>
        <w:t>pgrex01</w:t>
      </w:r>
      <w:r>
        <w:t>を</w:t>
      </w:r>
      <w:r>
        <w:t>Standby</w:t>
      </w:r>
      <w:r>
        <w:t>として起動します。</w:t>
      </w:r>
    </w:p>
    <w:p w14:paraId="3A9496C5" w14:textId="77777777" w:rsidR="005D6BB5" w:rsidRDefault="005D6BB5">
      <w:pPr>
        <w:pStyle w:val="page-break"/>
      </w:pPr>
      <w:r>
        <w:lastRenderedPageBreak/>
        <w:t xml:space="preserve">　</w:t>
      </w:r>
    </w:p>
    <w:p w14:paraId="7168C5F3" w14:textId="77777777" w:rsidR="005D6BB5" w:rsidRDefault="005D6BB5" w:rsidP="005D6BB5">
      <w:pPr>
        <w:numPr>
          <w:ilvl w:val="0"/>
          <w:numId w:val="96"/>
        </w:numPr>
        <w:spacing w:before="120"/>
      </w:pPr>
      <w:r>
        <w:t>ノード切り替え確認</w:t>
      </w:r>
    </w:p>
    <w:p w14:paraId="5B7EF8EE" w14:textId="77777777" w:rsidR="005D6BB5" w:rsidRDefault="005D6BB5" w:rsidP="005D6BB5">
      <w:pPr>
        <w:numPr>
          <w:ilvl w:val="0"/>
          <w:numId w:val="2"/>
        </w:numPr>
        <w:spacing w:before="120"/>
      </w:pPr>
      <w:r>
        <w:t>pgrex01</w:t>
      </w:r>
      <w:r>
        <w:t>で</w:t>
      </w:r>
      <w:r>
        <w:t>pcs status</w:t>
      </w:r>
      <w:r>
        <w:t>コマンドを実行し、以下を確認します。</w:t>
      </w:r>
    </w:p>
    <w:p w14:paraId="3120B3D4" w14:textId="77777777" w:rsidR="005D6BB5" w:rsidRDefault="005D6BB5" w:rsidP="005D6BB5">
      <w:pPr>
        <w:pStyle w:val="Compact"/>
        <w:numPr>
          <w:ilvl w:val="1"/>
          <w:numId w:val="3"/>
        </w:numPr>
        <w:spacing w:before="120"/>
      </w:pPr>
      <w:r>
        <w:t>ノード情報表示で、</w:t>
      </w:r>
      <w:r>
        <w:t>pgrex01</w:t>
      </w:r>
      <w:r>
        <w:t>が</w:t>
      </w:r>
      <w:r>
        <w:t>Online</w:t>
      </w:r>
      <w:r>
        <w:t>となっていること。</w:t>
      </w:r>
    </w:p>
    <w:p w14:paraId="4E9F9F09" w14:textId="77777777" w:rsidR="005D6BB5" w:rsidRDefault="005D6BB5" w:rsidP="005D6BB5">
      <w:pPr>
        <w:pStyle w:val="Compact"/>
        <w:numPr>
          <w:ilvl w:val="1"/>
          <w:numId w:val="3"/>
        </w:numPr>
        <w:spacing w:before="120"/>
      </w:pPr>
      <w:r>
        <w:t>pgsql-clone</w:t>
      </w:r>
      <w:r>
        <w:t>リソースが、</w:t>
      </w:r>
      <w:r>
        <w:t>pgrex01</w:t>
      </w:r>
      <w:r>
        <w:t>上で</w:t>
      </w:r>
      <w:r>
        <w:t>Standby</w:t>
      </w:r>
      <w:r>
        <w:t>として動作していること。</w:t>
      </w:r>
    </w:p>
    <w:p w14:paraId="5CA4FFFF" w14:textId="77777777" w:rsidR="005D6BB5" w:rsidRDefault="005D6BB5" w:rsidP="005D6BB5">
      <w:pPr>
        <w:pStyle w:val="Compact"/>
        <w:numPr>
          <w:ilvl w:val="1"/>
          <w:numId w:val="3"/>
        </w:numPr>
        <w:spacing w:before="120"/>
      </w:pPr>
      <w:r>
        <w:t>ipaddr-replication</w:t>
      </w:r>
      <w:r>
        <w:t>リソースが、</w:t>
      </w:r>
      <w:r>
        <w:t>pgrex01</w:t>
      </w:r>
      <w:r>
        <w:t>上で起動していること。</w:t>
      </w:r>
    </w:p>
    <w:p w14:paraId="40FDD0C6" w14:textId="77777777" w:rsidR="005D6BB5" w:rsidRDefault="005D6BB5" w:rsidP="005D6BB5">
      <w:pPr>
        <w:pStyle w:val="FirstParagraph"/>
        <w:numPr>
          <w:ilvl w:val="0"/>
          <w:numId w:val="2"/>
        </w:numPr>
        <w:ind w:firstLine="200"/>
      </w:pPr>
      <w:r>
        <w:t xml:space="preserve">　</w:t>
      </w:r>
    </w:p>
    <w:tbl>
      <w:tblPr>
        <w:tblStyle w:val="Table"/>
        <w:tblW w:w="4867" w:type="pct"/>
        <w:tblLook w:val="0000" w:firstRow="0" w:lastRow="0" w:firstColumn="0" w:lastColumn="0" w:noHBand="0" w:noVBand="0"/>
      </w:tblPr>
      <w:tblGrid>
        <w:gridCol w:w="8488"/>
      </w:tblGrid>
      <w:tr w:rsidR="005D6BB5" w14:paraId="621944E9" w14:textId="77777777">
        <w:tc>
          <w:tcPr>
            <w:tcW w:w="0" w:type="auto"/>
          </w:tcPr>
          <w:p w14:paraId="643F0E6D" w14:textId="77777777" w:rsidR="005D6BB5" w:rsidRDefault="005D6BB5">
            <w:pPr>
              <w:pStyle w:val="Compact"/>
              <w:spacing w:before="120"/>
            </w:pPr>
            <w:r>
              <w:rPr>
                <w:rStyle w:val="VerbatimChar"/>
              </w:rPr>
              <w:t>[pgrex01] # pcs status --full</w:t>
            </w:r>
            <w:r>
              <w:br/>
            </w:r>
            <w:r>
              <w:rPr>
                <w:rStyle w:val="VerbatimChar"/>
              </w:rPr>
              <w:t>：（略）</w:t>
            </w:r>
            <w:r>
              <w:br/>
            </w:r>
            <w:r>
              <w:rPr>
                <w:rStyle w:val="VerbatimChar"/>
              </w:rPr>
              <w:t> * Last updated: </w:t>
            </w:r>
            <w:r>
              <w:rPr>
                <w:rStyle w:val="italic"/>
              </w:rPr>
              <w:t>日時表示</w:t>
            </w:r>
            <w:r>
              <w:br/>
            </w:r>
            <w:r>
              <w:rPr>
                <w:rStyle w:val="VerbatimChar"/>
              </w:rPr>
              <w:t> * Last change:  </w:t>
            </w:r>
            <w:r>
              <w:rPr>
                <w:rStyle w:val="italic"/>
              </w:rPr>
              <w:t>日時表示</w:t>
            </w:r>
            <w:r>
              <w:rPr>
                <w:rStyle w:val="VerbatimChar"/>
              </w:rPr>
              <w:t> by hacluster via crmd on pgrex01</w:t>
            </w:r>
            <w:r>
              <w:br/>
            </w:r>
            <w:r>
              <w:rPr>
                <w:rStyle w:val="VerbatimChar"/>
              </w:rPr>
              <w:t>：（略）</w:t>
            </w:r>
            <w:r>
              <w:br/>
            </w:r>
            <w:r>
              <w:br/>
            </w:r>
            <w:r>
              <w:rPr>
                <w:rStyle w:val="VerbatimChar"/>
              </w:rPr>
              <w:t>Node List:</w:t>
            </w:r>
            <w:r>
              <w:br/>
            </w:r>
            <w:r>
              <w:rPr>
                <w:rStyle w:val="VerbatimChar"/>
              </w:rPr>
              <w:t> * Online: [ </w:t>
            </w:r>
            <w:r>
              <w:rPr>
                <w:rStyle w:val="red-bold"/>
              </w:rPr>
              <w:t>pgrex01 (1)</w:t>
            </w:r>
            <w:r>
              <w:rPr>
                <w:rStyle w:val="VerbatimChar"/>
              </w:rPr>
              <w:t> pgrex02 (2) ]</w:t>
            </w:r>
            <w:r>
              <w:br/>
            </w:r>
            <w:r>
              <w:rPr>
                <w:rStyle w:val="VerbatimChar"/>
              </w:rPr>
              <w:t>：（略）</w:t>
            </w:r>
            <w:r>
              <w:br/>
            </w:r>
            <w:r>
              <w:rPr>
                <w:rStyle w:val="VerbatimChar"/>
              </w:rPr>
              <w:t> * Clone Set: pgsql-clone [pgsql] (promotable):</w:t>
            </w:r>
            <w:r>
              <w:br/>
            </w:r>
            <w:r>
              <w:rPr>
                <w:rStyle w:val="VerbatimChar"/>
              </w:rPr>
              <w:t>  * pgsql</w:t>
            </w:r>
            <w:r>
              <w:tab/>
            </w:r>
            <w:r>
              <w:rPr>
                <w:rStyle w:val="VerbatimChar"/>
              </w:rPr>
              <w:t> (ocf::linuxhajp:pgsql): </w:t>
            </w:r>
            <w:r>
              <w:rPr>
                <w:rStyle w:val="red-bold"/>
              </w:rPr>
              <w:t>Slave pgrex01</w:t>
            </w:r>
            <w:r>
              <w:br/>
            </w:r>
            <w:r>
              <w:rPr>
                <w:rStyle w:val="VerbatimChar"/>
              </w:rPr>
              <w:t>  * pgsql</w:t>
            </w:r>
            <w:r>
              <w:tab/>
            </w:r>
            <w:r>
              <w:rPr>
                <w:rStyle w:val="VerbatimChar"/>
              </w:rPr>
              <w:t> (ocf::linuxhajp:pgsql): </w:t>
            </w:r>
            <w:r>
              <w:rPr>
                <w:rStyle w:val="red-bold"/>
              </w:rPr>
              <w:t>Master pgrex02</w:t>
            </w:r>
            <w:r>
              <w:br/>
            </w:r>
            <w:r>
              <w:rPr>
                <w:rStyle w:val="VerbatimChar"/>
              </w:rPr>
              <w:t> * Resource Group: primary-group:</w:t>
            </w:r>
            <w:r>
              <w:br/>
            </w:r>
            <w:r>
              <w:rPr>
                <w:rStyle w:val="VerbatimChar"/>
              </w:rPr>
              <w:t>  * ipaddr-primary     (ocf::heartbeat:IPaddr2):</w:t>
            </w:r>
            <w:r>
              <w:tab/>
            </w:r>
            <w:r>
              <w:rPr>
                <w:rStyle w:val="VerbatimChar"/>
              </w:rPr>
              <w:t>  Started pgrex02</w:t>
            </w:r>
            <w:r>
              <w:br/>
            </w:r>
            <w:r>
              <w:rPr>
                <w:rStyle w:val="VerbatimChar"/>
              </w:rPr>
              <w:t>  * ipaddr-replication (ocf::heartbeat:IPaddr2):</w:t>
            </w:r>
            <w:r>
              <w:tab/>
            </w:r>
            <w:r>
              <w:rPr>
                <w:rStyle w:val="VerbatimChar"/>
              </w:rPr>
              <w:t>  Started pgrex02</w:t>
            </w:r>
            <w:r>
              <w:br/>
            </w:r>
            <w:r>
              <w:rPr>
                <w:rStyle w:val="VerbatimChar"/>
              </w:rPr>
              <w:t> * ipaddr-standby (ocf::heartbeat:IPaddr2):</w:t>
            </w:r>
            <w:r>
              <w:tab/>
            </w:r>
            <w:r>
              <w:tab/>
            </w:r>
            <w:r>
              <w:rPr>
                <w:rStyle w:val="VerbatimChar"/>
              </w:rPr>
              <w:t>  Started </w:t>
            </w:r>
            <w:r>
              <w:rPr>
                <w:rStyle w:val="red-bold"/>
              </w:rPr>
              <w:t>pgrex01</w:t>
            </w:r>
            <w:r>
              <w:br/>
            </w:r>
            <w:r>
              <w:rPr>
                <w:rStyle w:val="VerbatimChar"/>
              </w:rPr>
              <w:t> * Clone Set: ping-clone [ping]:</w:t>
            </w:r>
            <w:r>
              <w:br/>
            </w:r>
            <w:r>
              <w:rPr>
                <w:rStyle w:val="VerbatimChar"/>
              </w:rPr>
              <w:t>：（略）</w:t>
            </w:r>
            <w:r>
              <w:br/>
            </w:r>
            <w:r>
              <w:rPr>
                <w:rStyle w:val="VerbatimChar"/>
              </w:rPr>
              <w:t>Node Attributes:</w:t>
            </w:r>
            <w:r>
              <w:br/>
            </w:r>
            <w:r>
              <w:rPr>
                <w:rStyle w:val="VerbatimChar"/>
              </w:rPr>
              <w:t> * Node pgrex01 (1):</w:t>
            </w:r>
            <w:r>
              <w:br/>
            </w:r>
            <w:r>
              <w:rPr>
                <w:rStyle w:val="VerbatimChar"/>
              </w:rPr>
              <w:t>  * master-pgsql</w:t>
            </w:r>
            <w:r>
              <w:tab/>
            </w:r>
            <w:r>
              <w:tab/>
            </w:r>
            <w:r>
              <w:tab/>
            </w:r>
            <w:r>
              <w:tab/>
            </w:r>
            <w:r>
              <w:rPr>
                <w:rStyle w:val="VerbatimChar"/>
              </w:rPr>
              <w:t>: 1000</w:t>
            </w:r>
            <w:r>
              <w:br/>
            </w:r>
            <w:r>
              <w:rPr>
                <w:rStyle w:val="VerbatimChar"/>
              </w:rPr>
              <w:t>  * pgsql-data-status</w:t>
            </w:r>
            <w:r>
              <w:tab/>
            </w:r>
            <w:r>
              <w:tab/>
            </w:r>
            <w:r>
              <w:tab/>
            </w:r>
            <w:r>
              <w:rPr>
                <w:rStyle w:val="VerbatimChar"/>
              </w:rPr>
              <w:t>: LATEST</w:t>
            </w:r>
            <w:r>
              <w:br/>
            </w:r>
            <w:r>
              <w:rPr>
                <w:rStyle w:val="VerbatimChar"/>
              </w:rPr>
              <w:t>  * pgsql-master-baseline</w:t>
            </w:r>
            <w:r>
              <w:tab/>
            </w:r>
            <w:r>
              <w:tab/>
            </w:r>
            <w:r>
              <w:tab/>
            </w:r>
            <w:r>
              <w:rPr>
                <w:rStyle w:val="VerbatimChar"/>
              </w:rPr>
              <w:t>: 0000000005000060</w:t>
            </w:r>
            <w:r>
              <w:br/>
            </w:r>
            <w:r>
              <w:rPr>
                <w:rStyle w:val="VerbatimChar"/>
              </w:rPr>
              <w:t>  * pgsql-status</w:t>
            </w:r>
            <w:r>
              <w:tab/>
            </w:r>
            <w:r>
              <w:tab/>
            </w:r>
            <w:r>
              <w:tab/>
            </w:r>
            <w:r>
              <w:tab/>
            </w:r>
            <w:r>
              <w:rPr>
                <w:rStyle w:val="VerbatimChar"/>
              </w:rPr>
              <w:t>: PRI</w:t>
            </w:r>
            <w:r>
              <w:br/>
            </w:r>
            <w:r>
              <w:rPr>
                <w:rStyle w:val="VerbatimChar"/>
              </w:rPr>
              <w:t>  * ping-status</w:t>
            </w:r>
            <w:r>
              <w:tab/>
            </w:r>
            <w:r>
              <w:tab/>
            </w:r>
            <w:r>
              <w:tab/>
            </w:r>
            <w:r>
              <w:tab/>
            </w:r>
            <w:r>
              <w:rPr>
                <w:rStyle w:val="VerbatimChar"/>
              </w:rPr>
              <w:t>: 1</w:t>
            </w:r>
            <w:r>
              <w:br/>
            </w:r>
            <w:r>
              <w:rPr>
                <w:rStyle w:val="red-bold"/>
              </w:rPr>
              <w:t> * Node pgrex02 (2):</w:t>
            </w:r>
            <w:r>
              <w:br/>
            </w:r>
            <w:r>
              <w:rPr>
                <w:rStyle w:val="VerbatimChar"/>
              </w:rPr>
              <w:t>  * master-pgsql</w:t>
            </w:r>
            <w:r>
              <w:tab/>
            </w:r>
            <w:r>
              <w:tab/>
            </w:r>
            <w:r>
              <w:tab/>
            </w:r>
            <w:r>
              <w:tab/>
            </w:r>
            <w:r>
              <w:rPr>
                <w:rStyle w:val="red-bold"/>
              </w:rPr>
              <w:t>: 100</w:t>
            </w:r>
            <w:r>
              <w:br/>
            </w:r>
            <w:r>
              <w:rPr>
                <w:rStyle w:val="VerbatimChar"/>
              </w:rPr>
              <w:t>  * pgsql-data-status</w:t>
            </w:r>
            <w:r>
              <w:tab/>
            </w:r>
            <w:r>
              <w:tab/>
            </w:r>
            <w:r>
              <w:tab/>
            </w:r>
            <w:r>
              <w:rPr>
                <w:rStyle w:val="red-bold"/>
              </w:rPr>
              <w:t>: STREAMING|SYNC</w:t>
            </w:r>
            <w:r>
              <w:br/>
            </w:r>
            <w:r>
              <w:rPr>
                <w:rStyle w:val="VerbatimChar"/>
              </w:rPr>
              <w:t>  * pgsql-status</w:t>
            </w:r>
            <w:r>
              <w:tab/>
            </w:r>
            <w:r>
              <w:tab/>
            </w:r>
            <w:r>
              <w:tab/>
            </w:r>
            <w:r>
              <w:tab/>
            </w:r>
            <w:r>
              <w:rPr>
                <w:rStyle w:val="red-bold"/>
              </w:rPr>
              <w:t>: HS:sync</w:t>
            </w:r>
            <w:r>
              <w:br/>
            </w:r>
            <w:r>
              <w:rPr>
                <w:rStyle w:val="VerbatimChar"/>
              </w:rPr>
              <w:t>  * ping-status</w:t>
            </w:r>
            <w:r>
              <w:tab/>
            </w:r>
            <w:r>
              <w:tab/>
            </w:r>
            <w:r>
              <w:tab/>
            </w:r>
            <w:r>
              <w:tab/>
            </w:r>
            <w:r>
              <w:rPr>
                <w:rStyle w:val="red-bold"/>
              </w:rPr>
              <w:t>: 1</w:t>
            </w:r>
            <w:r>
              <w:br/>
            </w:r>
            <w:r>
              <w:rPr>
                <w:rStyle w:val="VerbatimChar"/>
              </w:rPr>
              <w:t>：（略）</w:t>
            </w:r>
          </w:p>
        </w:tc>
      </w:tr>
    </w:tbl>
    <w:p w14:paraId="7E758C43" w14:textId="77777777" w:rsidR="005D6BB5" w:rsidRDefault="005D6BB5">
      <w:pPr>
        <w:pStyle w:val="FirstParagraph"/>
        <w:ind w:firstLine="200"/>
      </w:pPr>
      <w:r>
        <w:t xml:space="preserve">　</w:t>
      </w:r>
    </w:p>
    <w:p w14:paraId="7E92DC93" w14:textId="77777777" w:rsidR="005D6BB5" w:rsidRDefault="005D6BB5" w:rsidP="005D6BB5">
      <w:pPr>
        <w:pStyle w:val="1"/>
        <w:spacing w:before="120"/>
      </w:pPr>
      <w:bookmarkStart w:id="232" w:name="用語集"/>
      <w:bookmarkStart w:id="233" w:name="_Toc113289308"/>
      <w:bookmarkEnd w:id="208"/>
      <w:bookmarkEnd w:id="228"/>
      <w:bookmarkEnd w:id="230"/>
      <w:r>
        <w:lastRenderedPageBreak/>
        <w:t>用語集</w:t>
      </w:r>
      <w:bookmarkEnd w:id="233"/>
    </w:p>
    <w:p w14:paraId="6324E584" w14:textId="77777777" w:rsidR="005D6BB5" w:rsidRDefault="005D6BB5">
      <w:pPr>
        <w:pStyle w:val="FirstParagraph"/>
        <w:ind w:firstLine="200"/>
      </w:pPr>
      <w:r>
        <w:t>本章では、資料に使用されている用語について以下に示します。</w:t>
      </w:r>
    </w:p>
    <w:p w14:paraId="1985EB5F" w14:textId="77777777" w:rsidR="005D6BB5" w:rsidRDefault="005D6BB5" w:rsidP="005D6BB5">
      <w:pPr>
        <w:pStyle w:val="TableCaption"/>
        <w:spacing w:before="240"/>
      </w:pPr>
      <w:r>
        <w:t>用語集</w:t>
      </w:r>
    </w:p>
    <w:tbl>
      <w:tblPr>
        <w:tblStyle w:val="Table"/>
        <w:tblW w:w="4882" w:type="pct"/>
        <w:tblLook w:val="0020" w:firstRow="1" w:lastRow="0" w:firstColumn="0" w:lastColumn="0" w:noHBand="0" w:noVBand="0"/>
      </w:tblPr>
      <w:tblGrid>
        <w:gridCol w:w="2599"/>
        <w:gridCol w:w="5915"/>
      </w:tblGrid>
      <w:tr w:rsidR="005D6BB5" w14:paraId="5D90B412" w14:textId="77777777" w:rsidTr="000A18DF">
        <w:trPr>
          <w:cnfStyle w:val="100000000000" w:firstRow="1" w:lastRow="0" w:firstColumn="0" w:lastColumn="0" w:oddVBand="0" w:evenVBand="0" w:oddHBand="0" w:evenHBand="0" w:firstRowFirstColumn="0" w:firstRowLastColumn="0" w:lastRowFirstColumn="0" w:lastRowLastColumn="0"/>
          <w:tblHeader/>
        </w:trPr>
        <w:tc>
          <w:tcPr>
            <w:tcW w:w="0" w:type="auto"/>
          </w:tcPr>
          <w:p w14:paraId="41A35D00" w14:textId="77777777" w:rsidR="005D6BB5" w:rsidRDefault="005D6BB5">
            <w:pPr>
              <w:pStyle w:val="Compact"/>
              <w:spacing w:before="120"/>
            </w:pPr>
            <w:r>
              <w:t>用語・略語</w:t>
            </w:r>
          </w:p>
        </w:tc>
        <w:tc>
          <w:tcPr>
            <w:tcW w:w="0" w:type="auto"/>
          </w:tcPr>
          <w:p w14:paraId="33339966" w14:textId="77777777" w:rsidR="005D6BB5" w:rsidRDefault="005D6BB5">
            <w:pPr>
              <w:pStyle w:val="Compact"/>
              <w:spacing w:before="120"/>
            </w:pPr>
            <w:r>
              <w:t>説明</w:t>
            </w:r>
          </w:p>
        </w:tc>
      </w:tr>
      <w:tr w:rsidR="005D6BB5" w14:paraId="5F36C0BB" w14:textId="77777777">
        <w:tc>
          <w:tcPr>
            <w:tcW w:w="0" w:type="auto"/>
          </w:tcPr>
          <w:p w14:paraId="13590476" w14:textId="77777777" w:rsidR="005D6BB5" w:rsidRDefault="005D6BB5">
            <w:pPr>
              <w:pStyle w:val="Compact"/>
              <w:spacing w:before="120"/>
            </w:pPr>
            <w:r>
              <w:t>管理用</w:t>
            </w:r>
            <w:r>
              <w:t>LAN</w:t>
            </w:r>
          </w:p>
        </w:tc>
        <w:tc>
          <w:tcPr>
            <w:tcW w:w="0" w:type="auto"/>
          </w:tcPr>
          <w:p w14:paraId="590CE840" w14:textId="77777777" w:rsidR="005D6BB5" w:rsidRDefault="005D6BB5">
            <w:pPr>
              <w:pStyle w:val="Compact"/>
              <w:spacing w:before="120"/>
            </w:pPr>
            <w:r>
              <w:t>監視者や保守者が運用管理やメンテナンスのために</w:t>
            </w:r>
            <w:r>
              <w:br/>
              <w:t>PG-REX</w:t>
            </w:r>
            <w:r>
              <w:t>の環境へアクセスして使用する</w:t>
            </w:r>
            <w:r>
              <w:t>LAN</w:t>
            </w:r>
            <w:r>
              <w:t>のこと。</w:t>
            </w:r>
          </w:p>
        </w:tc>
      </w:tr>
      <w:tr w:rsidR="005D6BB5" w14:paraId="6535C5BB" w14:textId="77777777">
        <w:tc>
          <w:tcPr>
            <w:tcW w:w="0" w:type="auto"/>
          </w:tcPr>
          <w:p w14:paraId="528CABD6" w14:textId="77777777" w:rsidR="005D6BB5" w:rsidRDefault="005D6BB5">
            <w:pPr>
              <w:pStyle w:val="Compact"/>
              <w:spacing w:before="120"/>
            </w:pPr>
            <w:r>
              <w:t>起動禁止フラグ</w:t>
            </w:r>
          </w:p>
        </w:tc>
        <w:tc>
          <w:tcPr>
            <w:tcW w:w="0" w:type="auto"/>
          </w:tcPr>
          <w:p w14:paraId="79A90BC7" w14:textId="77777777" w:rsidR="005D6BB5" w:rsidRDefault="005D6BB5">
            <w:pPr>
              <w:pStyle w:val="Compact"/>
              <w:spacing w:before="120"/>
            </w:pPr>
            <w:r>
              <w:t>ノードの起動を防止するためのファイル。</w:t>
            </w:r>
            <w:r>
              <w:br/>
            </w:r>
            <w:r>
              <w:t>起動前に状態の確認を要する場合に配置される。</w:t>
            </w:r>
            <w:r>
              <w:br/>
              <w:t>(</w:t>
            </w:r>
            <w:r>
              <w:t>作成されるファイル</w:t>
            </w:r>
            <w:r>
              <w:t xml:space="preserve"> : /var/lib/pgsql/tmp/PGSQL.lock)</w:t>
            </w:r>
          </w:p>
        </w:tc>
      </w:tr>
      <w:tr w:rsidR="005D6BB5" w14:paraId="52522F07" w14:textId="77777777">
        <w:tc>
          <w:tcPr>
            <w:tcW w:w="0" w:type="auto"/>
          </w:tcPr>
          <w:p w14:paraId="5AEF7B43" w14:textId="77777777" w:rsidR="005D6BB5" w:rsidRDefault="005D6BB5">
            <w:pPr>
              <w:pStyle w:val="Compact"/>
              <w:spacing w:before="120"/>
            </w:pPr>
            <w:r>
              <w:t>昇格</w:t>
            </w:r>
          </w:p>
        </w:tc>
        <w:tc>
          <w:tcPr>
            <w:tcW w:w="0" w:type="auto"/>
          </w:tcPr>
          <w:p w14:paraId="30589B7F" w14:textId="77777777" w:rsidR="005D6BB5" w:rsidRDefault="005D6BB5">
            <w:pPr>
              <w:pStyle w:val="Compact"/>
              <w:spacing w:before="120"/>
            </w:pPr>
            <w:r>
              <w:t>ノードの状態を</w:t>
            </w:r>
            <w:r>
              <w:t>Standby</w:t>
            </w:r>
            <w:r>
              <w:t>から</w:t>
            </w:r>
            <w:r>
              <w:t>Primary</w:t>
            </w:r>
            <w:r>
              <w:t>に遷移させること。</w:t>
            </w:r>
          </w:p>
        </w:tc>
      </w:tr>
      <w:tr w:rsidR="005D6BB5" w14:paraId="68595B35" w14:textId="77777777">
        <w:tc>
          <w:tcPr>
            <w:tcW w:w="0" w:type="auto"/>
          </w:tcPr>
          <w:p w14:paraId="35E2FBDB" w14:textId="77777777" w:rsidR="005D6BB5" w:rsidRDefault="005D6BB5">
            <w:pPr>
              <w:pStyle w:val="Compact"/>
              <w:spacing w:before="120"/>
            </w:pPr>
            <w:r>
              <w:t>スイッチオーバ</w:t>
            </w:r>
          </w:p>
        </w:tc>
        <w:tc>
          <w:tcPr>
            <w:tcW w:w="0" w:type="auto"/>
          </w:tcPr>
          <w:p w14:paraId="5FE4D201" w14:textId="77777777" w:rsidR="005D6BB5" w:rsidRDefault="005D6BB5">
            <w:pPr>
              <w:pStyle w:val="Compact"/>
              <w:spacing w:before="120"/>
            </w:pPr>
            <w:r>
              <w:t>HA</w:t>
            </w:r>
            <w:r>
              <w:t>クラスタのノードの状態を切り替える</w:t>
            </w:r>
            <w:r>
              <w:t>(Primary</w:t>
            </w:r>
            <w:r>
              <w:t>を</w:t>
            </w:r>
            <w:r>
              <w:t>Standby</w:t>
            </w:r>
            <w:r>
              <w:t>に、</w:t>
            </w:r>
            <w:r>
              <w:br/>
              <w:t>Standby</w:t>
            </w:r>
            <w:r>
              <w:t>を</w:t>
            </w:r>
            <w:r>
              <w:t>Primary</w:t>
            </w:r>
            <w:r>
              <w:t>に変更する</w:t>
            </w:r>
            <w:r>
              <w:t>)</w:t>
            </w:r>
            <w:r>
              <w:t>こと。</w:t>
            </w:r>
          </w:p>
        </w:tc>
      </w:tr>
      <w:tr w:rsidR="005D6BB5" w14:paraId="276B6CA5" w14:textId="77777777">
        <w:tc>
          <w:tcPr>
            <w:tcW w:w="0" w:type="auto"/>
          </w:tcPr>
          <w:p w14:paraId="470D0135" w14:textId="77777777" w:rsidR="005D6BB5" w:rsidRDefault="005D6BB5">
            <w:pPr>
              <w:pStyle w:val="Compact"/>
              <w:spacing w:before="120"/>
            </w:pPr>
            <w:r>
              <w:t>ノード</w:t>
            </w:r>
          </w:p>
        </w:tc>
        <w:tc>
          <w:tcPr>
            <w:tcW w:w="0" w:type="auto"/>
          </w:tcPr>
          <w:p w14:paraId="58F418E2" w14:textId="77777777" w:rsidR="005D6BB5" w:rsidRDefault="005D6BB5">
            <w:pPr>
              <w:pStyle w:val="Compact"/>
              <w:spacing w:before="120"/>
            </w:pPr>
            <w:r>
              <w:t>PG-REX</w:t>
            </w:r>
            <w:r>
              <w:t>において</w:t>
            </w:r>
            <w:r>
              <w:t>Pacemaker</w:t>
            </w:r>
            <w:r>
              <w:t>が管理するサーバ。</w:t>
            </w:r>
            <w:r>
              <w:br/>
            </w:r>
            <w:r>
              <w:t>この上でデータベースサービスが稼働する。</w:t>
            </w:r>
          </w:p>
        </w:tc>
      </w:tr>
      <w:tr w:rsidR="005D6BB5" w14:paraId="093FEA64" w14:textId="77777777">
        <w:tc>
          <w:tcPr>
            <w:tcW w:w="0" w:type="auto"/>
          </w:tcPr>
          <w:p w14:paraId="5F33C7E9" w14:textId="77777777" w:rsidR="005D6BB5" w:rsidRDefault="005D6BB5">
            <w:pPr>
              <w:pStyle w:val="Compact"/>
              <w:spacing w:before="120"/>
            </w:pPr>
            <w:r>
              <w:t>フェイルオーバ</w:t>
            </w:r>
          </w:p>
        </w:tc>
        <w:tc>
          <w:tcPr>
            <w:tcW w:w="0" w:type="auto"/>
          </w:tcPr>
          <w:p w14:paraId="60892AE8" w14:textId="77777777" w:rsidR="005D6BB5" w:rsidRDefault="005D6BB5">
            <w:pPr>
              <w:pStyle w:val="Compact"/>
              <w:spacing w:before="120"/>
            </w:pPr>
            <w:r>
              <w:t>Primary</w:t>
            </w:r>
            <w:r>
              <w:t>に故障が発生した際、</w:t>
            </w:r>
            <w:r>
              <w:t>Standby</w:t>
            </w:r>
            <w:r>
              <w:t>を昇格させてデータベース</w:t>
            </w:r>
            <w:r>
              <w:br/>
            </w:r>
            <w:r>
              <w:t>サービスを切り替えること。</w:t>
            </w:r>
          </w:p>
        </w:tc>
      </w:tr>
      <w:tr w:rsidR="005D6BB5" w14:paraId="5CE8C022" w14:textId="77777777">
        <w:tc>
          <w:tcPr>
            <w:tcW w:w="0" w:type="auto"/>
          </w:tcPr>
          <w:p w14:paraId="740FA537" w14:textId="77777777" w:rsidR="005D6BB5" w:rsidRDefault="005D6BB5">
            <w:pPr>
              <w:pStyle w:val="Compact"/>
              <w:spacing w:before="120"/>
            </w:pPr>
            <w:r>
              <w:t>フェイルバック</w:t>
            </w:r>
          </w:p>
        </w:tc>
        <w:tc>
          <w:tcPr>
            <w:tcW w:w="0" w:type="auto"/>
          </w:tcPr>
          <w:p w14:paraId="1742133D" w14:textId="77777777" w:rsidR="005D6BB5" w:rsidRDefault="005D6BB5">
            <w:pPr>
              <w:pStyle w:val="Compact"/>
              <w:spacing w:before="120"/>
            </w:pPr>
            <w:r>
              <w:t>フェイルオーバ後、故障したノードを復旧して、フェイルオーバ前</w:t>
            </w:r>
            <w:r>
              <w:br/>
            </w:r>
            <w:r>
              <w:t>の状態に戻すこと。</w:t>
            </w:r>
          </w:p>
        </w:tc>
      </w:tr>
      <w:tr w:rsidR="005D6BB5" w14:paraId="01F790D8" w14:textId="77777777">
        <w:tc>
          <w:tcPr>
            <w:tcW w:w="0" w:type="auto"/>
          </w:tcPr>
          <w:p w14:paraId="681FC24C" w14:textId="77777777" w:rsidR="005D6BB5" w:rsidRDefault="005D6BB5">
            <w:pPr>
              <w:pStyle w:val="Compact"/>
              <w:spacing w:before="120"/>
            </w:pPr>
            <w:r>
              <w:t>リソース</w:t>
            </w:r>
          </w:p>
        </w:tc>
        <w:tc>
          <w:tcPr>
            <w:tcW w:w="0" w:type="auto"/>
          </w:tcPr>
          <w:p w14:paraId="256DD7AB" w14:textId="77777777" w:rsidR="005D6BB5" w:rsidRDefault="005D6BB5">
            <w:pPr>
              <w:pStyle w:val="Compact"/>
              <w:spacing w:before="120"/>
            </w:pPr>
            <w:r>
              <w:t>Pacemaker</w:t>
            </w:r>
            <w:r>
              <w:t>が制御するノード上のソフトウェア・ハードウェア。</w:t>
            </w:r>
            <w:r>
              <w:br/>
              <w:t>PostgreSQL</w:t>
            </w:r>
            <w:r>
              <w:t>プロセスなどがある。</w:t>
            </w:r>
          </w:p>
        </w:tc>
      </w:tr>
      <w:tr w:rsidR="005D6BB5" w14:paraId="65C03041" w14:textId="77777777">
        <w:tc>
          <w:tcPr>
            <w:tcW w:w="0" w:type="auto"/>
          </w:tcPr>
          <w:p w14:paraId="117C5A28" w14:textId="77777777" w:rsidR="005D6BB5" w:rsidRDefault="005D6BB5">
            <w:pPr>
              <w:pStyle w:val="Compact"/>
              <w:spacing w:before="120"/>
            </w:pPr>
            <w:r>
              <w:t>D-LAN</w:t>
            </w:r>
            <w:r>
              <w:br/>
              <w:t>(DB</w:t>
            </w:r>
            <w:r>
              <w:t>レプリケーション</w:t>
            </w:r>
            <w:r>
              <w:t>LAN)</w:t>
            </w:r>
          </w:p>
        </w:tc>
        <w:tc>
          <w:tcPr>
            <w:tcW w:w="0" w:type="auto"/>
          </w:tcPr>
          <w:p w14:paraId="6A9B6009" w14:textId="77777777" w:rsidR="005D6BB5" w:rsidRDefault="005D6BB5">
            <w:pPr>
              <w:pStyle w:val="Compact"/>
              <w:spacing w:before="120"/>
            </w:pPr>
            <w:r>
              <w:t>PostgreSQL</w:t>
            </w:r>
            <w:r>
              <w:t>のレプリケーション機能で、データ転送に使用する</w:t>
            </w:r>
            <w:r>
              <w:br/>
            </w:r>
            <w:r>
              <w:t>ネットワーク。</w:t>
            </w:r>
          </w:p>
        </w:tc>
      </w:tr>
      <w:tr w:rsidR="005D6BB5" w14:paraId="74E55A05" w14:textId="77777777">
        <w:tc>
          <w:tcPr>
            <w:tcW w:w="0" w:type="auto"/>
          </w:tcPr>
          <w:p w14:paraId="1908188A" w14:textId="77777777" w:rsidR="005D6BB5" w:rsidRDefault="005D6BB5">
            <w:pPr>
              <w:pStyle w:val="Compact"/>
              <w:spacing w:before="120"/>
            </w:pPr>
            <w:r>
              <w:t>DB</w:t>
            </w:r>
            <w:r>
              <w:t>クラスタ</w:t>
            </w:r>
          </w:p>
        </w:tc>
        <w:tc>
          <w:tcPr>
            <w:tcW w:w="0" w:type="auto"/>
          </w:tcPr>
          <w:p w14:paraId="66A22153" w14:textId="77777777" w:rsidR="005D6BB5" w:rsidRDefault="005D6BB5">
            <w:pPr>
              <w:pStyle w:val="Compact"/>
              <w:spacing w:before="120"/>
            </w:pPr>
            <w:r>
              <w:t>PostgreSQL</w:t>
            </w:r>
            <w:r>
              <w:t>のデータベース情報を格納するファイルの集まり。</w:t>
            </w:r>
          </w:p>
        </w:tc>
      </w:tr>
      <w:tr w:rsidR="005D6BB5" w14:paraId="6F2FA210" w14:textId="77777777">
        <w:tc>
          <w:tcPr>
            <w:tcW w:w="0" w:type="auto"/>
          </w:tcPr>
          <w:p w14:paraId="1DBB6F19" w14:textId="77777777" w:rsidR="005D6BB5" w:rsidRDefault="005D6BB5">
            <w:pPr>
              <w:pStyle w:val="Compact"/>
              <w:spacing w:before="120"/>
            </w:pPr>
            <w:r>
              <w:t>HA</w:t>
            </w:r>
            <w:r>
              <w:t>クラスタ</w:t>
            </w:r>
          </w:p>
        </w:tc>
        <w:tc>
          <w:tcPr>
            <w:tcW w:w="0" w:type="auto"/>
          </w:tcPr>
          <w:p w14:paraId="3AA1E088" w14:textId="77777777" w:rsidR="005D6BB5" w:rsidRDefault="005D6BB5">
            <w:pPr>
              <w:pStyle w:val="Compact"/>
              <w:spacing w:before="120"/>
            </w:pPr>
            <w:r>
              <w:t>(1) PG-REX</w:t>
            </w:r>
            <w:r>
              <w:t>において</w:t>
            </w:r>
            <w:r>
              <w:t>Pacemaker</w:t>
            </w:r>
            <w:r>
              <w:t>が制御するノードの集まり、</w:t>
            </w:r>
            <w:r>
              <w:br/>
            </w:r>
            <w:r>
              <w:t>およびそれらが構成するシステム。</w:t>
            </w:r>
            <w:r>
              <w:br/>
              <w:t>(2) Pacemaker</w:t>
            </w:r>
            <w:r>
              <w:t>が管理する</w:t>
            </w:r>
            <w:r>
              <w:t>(1)</w:t>
            </w:r>
            <w:r>
              <w:t>のシステムの構成情報。</w:t>
            </w:r>
          </w:p>
        </w:tc>
      </w:tr>
      <w:tr w:rsidR="005D6BB5" w14:paraId="4874DE27" w14:textId="77777777">
        <w:tc>
          <w:tcPr>
            <w:tcW w:w="0" w:type="auto"/>
          </w:tcPr>
          <w:p w14:paraId="116925CB" w14:textId="77777777" w:rsidR="005D6BB5" w:rsidRDefault="005D6BB5">
            <w:pPr>
              <w:pStyle w:val="Compact"/>
              <w:spacing w:before="120"/>
            </w:pPr>
            <w:r>
              <w:t>IC-LAN</w:t>
            </w:r>
            <w:r>
              <w:br/>
              <w:t>(</w:t>
            </w:r>
            <w:r>
              <w:t>インターコネクト</w:t>
            </w:r>
            <w:r>
              <w:t>LAN)</w:t>
            </w:r>
          </w:p>
        </w:tc>
        <w:tc>
          <w:tcPr>
            <w:tcW w:w="0" w:type="auto"/>
          </w:tcPr>
          <w:p w14:paraId="09DB9878" w14:textId="77777777" w:rsidR="005D6BB5" w:rsidRDefault="005D6BB5">
            <w:pPr>
              <w:pStyle w:val="Compact"/>
              <w:spacing w:before="120"/>
            </w:pPr>
            <w:r>
              <w:t>HA</w:t>
            </w:r>
            <w:r>
              <w:t>クラスタの各ノードの</w:t>
            </w:r>
            <w:r>
              <w:t>Pacemaker</w:t>
            </w:r>
            <w:r>
              <w:t>が互いに死活監視するために</w:t>
            </w:r>
            <w:r>
              <w:br/>
            </w:r>
            <w:r>
              <w:t>使用されるネットワーク。</w:t>
            </w:r>
          </w:p>
        </w:tc>
      </w:tr>
      <w:tr w:rsidR="005D6BB5" w14:paraId="585886D2" w14:textId="77777777">
        <w:tc>
          <w:tcPr>
            <w:tcW w:w="0" w:type="auto"/>
          </w:tcPr>
          <w:p w14:paraId="467B5E9A" w14:textId="77777777" w:rsidR="005D6BB5" w:rsidRDefault="005D6BB5">
            <w:pPr>
              <w:pStyle w:val="Compact"/>
              <w:spacing w:before="120"/>
            </w:pPr>
            <w:r>
              <w:t>Linux-HA</w:t>
            </w:r>
          </w:p>
        </w:tc>
        <w:tc>
          <w:tcPr>
            <w:tcW w:w="0" w:type="auto"/>
          </w:tcPr>
          <w:p w14:paraId="05E90B06" w14:textId="77777777" w:rsidR="005D6BB5" w:rsidRDefault="005D6BB5">
            <w:pPr>
              <w:pStyle w:val="Compact"/>
              <w:spacing w:before="120"/>
            </w:pPr>
            <w:r>
              <w:t>Linux</w:t>
            </w:r>
            <w:r>
              <w:t>で高可用性を実現するためのソフトウェアを開発する</w:t>
            </w:r>
            <w:r>
              <w:br/>
            </w:r>
            <w:r>
              <w:t>プロジェクトの名称。</w:t>
            </w:r>
          </w:p>
        </w:tc>
      </w:tr>
      <w:tr w:rsidR="005D6BB5" w14:paraId="68B0E69F" w14:textId="77777777">
        <w:tc>
          <w:tcPr>
            <w:tcW w:w="0" w:type="auto"/>
          </w:tcPr>
          <w:p w14:paraId="5739157B" w14:textId="77777777" w:rsidR="005D6BB5" w:rsidRDefault="005D6BB5">
            <w:pPr>
              <w:pStyle w:val="Compact"/>
              <w:spacing w:before="120"/>
            </w:pPr>
            <w:r>
              <w:t>PG-REX</w:t>
            </w:r>
          </w:p>
        </w:tc>
        <w:tc>
          <w:tcPr>
            <w:tcW w:w="0" w:type="auto"/>
          </w:tcPr>
          <w:p w14:paraId="43F9FECD" w14:textId="77777777" w:rsidR="005D6BB5" w:rsidRDefault="005D6BB5">
            <w:pPr>
              <w:pStyle w:val="Compact"/>
              <w:spacing w:before="120"/>
            </w:pPr>
            <w:r>
              <w:t>PostgreSQL</w:t>
            </w:r>
            <w:r>
              <w:t>の同期レプリケーションに</w:t>
            </w:r>
            <w:r>
              <w:t>Pacemaker</w:t>
            </w:r>
            <w:r>
              <w:t>を組み合わせた</w:t>
            </w:r>
            <w:r>
              <w:br/>
            </w:r>
            <w:r>
              <w:t>高可用ソリューション、およびそれが稼働するシステム。</w:t>
            </w:r>
          </w:p>
        </w:tc>
      </w:tr>
      <w:tr w:rsidR="005D6BB5" w14:paraId="0A7FCBE5" w14:textId="77777777">
        <w:tc>
          <w:tcPr>
            <w:tcW w:w="0" w:type="auto"/>
          </w:tcPr>
          <w:p w14:paraId="658C4E08" w14:textId="77777777" w:rsidR="005D6BB5" w:rsidRDefault="005D6BB5">
            <w:pPr>
              <w:pStyle w:val="Compact"/>
              <w:spacing w:before="120"/>
            </w:pPr>
            <w:r>
              <w:lastRenderedPageBreak/>
              <w:t>Primary</w:t>
            </w:r>
          </w:p>
        </w:tc>
        <w:tc>
          <w:tcPr>
            <w:tcW w:w="0" w:type="auto"/>
          </w:tcPr>
          <w:p w14:paraId="529A74CD" w14:textId="77777777" w:rsidR="005D6BB5" w:rsidRDefault="005D6BB5">
            <w:pPr>
              <w:pStyle w:val="Compact"/>
              <w:spacing w:before="120"/>
            </w:pPr>
            <w:r>
              <w:t>PostgreSQL</w:t>
            </w:r>
            <w:r>
              <w:t>データベースへの更新・参照ができる状態、または</w:t>
            </w:r>
            <w:r>
              <w:br/>
            </w:r>
            <w:r>
              <w:t>その状態のノード。</w:t>
            </w:r>
          </w:p>
        </w:tc>
      </w:tr>
      <w:tr w:rsidR="005D6BB5" w14:paraId="0AE48590" w14:textId="77777777">
        <w:tc>
          <w:tcPr>
            <w:tcW w:w="0" w:type="auto"/>
          </w:tcPr>
          <w:p w14:paraId="63BDC77D" w14:textId="77777777" w:rsidR="005D6BB5" w:rsidRDefault="005D6BB5">
            <w:pPr>
              <w:pStyle w:val="Compact"/>
              <w:spacing w:before="120"/>
            </w:pPr>
            <w:r>
              <w:t>S-LAN(</w:t>
            </w:r>
            <w:r>
              <w:t>運用</w:t>
            </w:r>
            <w:r>
              <w:t>LAN)</w:t>
            </w:r>
          </w:p>
        </w:tc>
        <w:tc>
          <w:tcPr>
            <w:tcW w:w="0" w:type="auto"/>
          </w:tcPr>
          <w:p w14:paraId="029AE234" w14:textId="77777777" w:rsidR="005D6BB5" w:rsidRDefault="005D6BB5">
            <w:pPr>
              <w:pStyle w:val="Compact"/>
              <w:spacing w:before="120"/>
            </w:pPr>
            <w:r>
              <w:t>ユーザやアプリケーションが</w:t>
            </w:r>
            <w:r>
              <w:t>PostgreSQL</w:t>
            </w:r>
            <w:r>
              <w:t>にアクセスするために</w:t>
            </w:r>
            <w:r>
              <w:br/>
            </w:r>
            <w:r>
              <w:t>使用するネットワーク。</w:t>
            </w:r>
          </w:p>
        </w:tc>
      </w:tr>
      <w:tr w:rsidR="005D6BB5" w14:paraId="68C71EE6" w14:textId="77777777">
        <w:tc>
          <w:tcPr>
            <w:tcW w:w="0" w:type="auto"/>
          </w:tcPr>
          <w:p w14:paraId="7BE4A048" w14:textId="77777777" w:rsidR="005D6BB5" w:rsidRDefault="005D6BB5">
            <w:pPr>
              <w:pStyle w:val="Compact"/>
              <w:spacing w:before="120"/>
            </w:pPr>
            <w:r>
              <w:t>Standby</w:t>
            </w:r>
          </w:p>
        </w:tc>
        <w:tc>
          <w:tcPr>
            <w:tcW w:w="0" w:type="auto"/>
          </w:tcPr>
          <w:p w14:paraId="0CE5D91E" w14:textId="77777777" w:rsidR="005D6BB5" w:rsidRDefault="005D6BB5">
            <w:pPr>
              <w:pStyle w:val="Compact"/>
              <w:spacing w:before="120"/>
            </w:pPr>
            <w:r>
              <w:t>PostgreSQL</w:t>
            </w:r>
            <w:r>
              <w:t>データベースにて</w:t>
            </w:r>
            <w:r>
              <w:t>Primary</w:t>
            </w:r>
            <w:r>
              <w:t>での更新情報を複製して</w:t>
            </w:r>
            <w:r>
              <w:br/>
            </w:r>
            <w:r>
              <w:t>格納できる状態、またはその状態のノード。</w:t>
            </w:r>
          </w:p>
        </w:tc>
      </w:tr>
      <w:tr w:rsidR="005D6BB5" w14:paraId="7F8DC024" w14:textId="77777777">
        <w:tc>
          <w:tcPr>
            <w:tcW w:w="0" w:type="auto"/>
          </w:tcPr>
          <w:p w14:paraId="39F956F0" w14:textId="77777777" w:rsidR="005D6BB5" w:rsidRDefault="005D6BB5">
            <w:pPr>
              <w:pStyle w:val="Compact"/>
              <w:spacing w:before="120"/>
            </w:pPr>
            <w:r>
              <w:t>STONITH-LAN</w:t>
            </w:r>
          </w:p>
        </w:tc>
        <w:tc>
          <w:tcPr>
            <w:tcW w:w="0" w:type="auto"/>
          </w:tcPr>
          <w:p w14:paraId="2D8918EB" w14:textId="77777777" w:rsidR="005D6BB5" w:rsidRDefault="005D6BB5">
            <w:pPr>
              <w:pStyle w:val="Compact"/>
              <w:spacing w:before="120"/>
            </w:pPr>
            <w:r>
              <w:t>STONITH</w:t>
            </w:r>
            <w:r>
              <w:t>機能で使用するネットワーク。</w:t>
            </w:r>
          </w:p>
        </w:tc>
      </w:tr>
      <w:tr w:rsidR="005D6BB5" w14:paraId="69975110" w14:textId="77777777">
        <w:tc>
          <w:tcPr>
            <w:tcW w:w="0" w:type="auto"/>
          </w:tcPr>
          <w:p w14:paraId="7C111DEF" w14:textId="77777777" w:rsidR="005D6BB5" w:rsidRDefault="005D6BB5">
            <w:pPr>
              <w:pStyle w:val="Compact"/>
              <w:spacing w:before="120"/>
            </w:pPr>
            <w:r>
              <w:t>xml</w:t>
            </w:r>
            <w:r>
              <w:t>ファイル</w:t>
            </w:r>
          </w:p>
        </w:tc>
        <w:tc>
          <w:tcPr>
            <w:tcW w:w="0" w:type="auto"/>
          </w:tcPr>
          <w:p w14:paraId="37B65994" w14:textId="77777777" w:rsidR="005D6BB5" w:rsidRDefault="005D6BB5">
            <w:pPr>
              <w:pStyle w:val="Compact"/>
              <w:spacing w:before="120"/>
            </w:pPr>
            <w:r>
              <w:t>Pacemaker</w:t>
            </w:r>
            <w:r>
              <w:t>のリソース定義をした</w:t>
            </w:r>
            <w:r>
              <w:t>xml</w:t>
            </w:r>
            <w:r>
              <w:t>ファイルのこと。</w:t>
            </w:r>
          </w:p>
        </w:tc>
      </w:tr>
      <w:bookmarkEnd w:id="232"/>
    </w:tbl>
    <w:p w14:paraId="6D0DCBE5" w14:textId="77777777" w:rsidR="005D6BB5" w:rsidRDefault="005D6BB5">
      <w:pPr>
        <w:spacing w:before="120"/>
        <w:sectPr w:rsidR="005D6BB5" w:rsidSect="001F1FA7">
          <w:headerReference w:type="even" r:id="rId21"/>
          <w:headerReference w:type="default" r:id="rId22"/>
          <w:footerReference w:type="even" r:id="rId23"/>
          <w:footerReference w:type="default" r:id="rId24"/>
          <w:headerReference w:type="first" r:id="rId25"/>
          <w:footerReference w:type="first" r:id="rId26"/>
          <w:pgSz w:w="11906" w:h="16838" w:code="9"/>
          <w:pgMar w:top="1985" w:right="1701" w:bottom="1701" w:left="1701" w:header="720" w:footer="720" w:gutter="0"/>
          <w:cols w:space="720"/>
          <w:docGrid w:linePitch="272"/>
        </w:sectPr>
      </w:pPr>
    </w:p>
    <w:p w14:paraId="72124CC1" w14:textId="77777777" w:rsidR="0054433C" w:rsidRDefault="0054433C">
      <w:pPr>
        <w:pStyle w:val="a0"/>
      </w:pPr>
    </w:p>
    <w:sectPr w:rsidR="0054433C" w:rsidSect="005D6BB5">
      <w:type w:val="continuous"/>
      <w:pgSz w:w="11906" w:h="16838" w:code="9"/>
      <w:pgMar w:top="1985" w:right="1701" w:bottom="1701" w:left="1701"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12261D" w14:textId="77777777" w:rsidR="00000000" w:rsidRDefault="005B781F">
      <w:pPr>
        <w:spacing w:before="120"/>
      </w:pPr>
      <w:r>
        <w:separator/>
      </w:r>
    </w:p>
  </w:endnote>
  <w:endnote w:type="continuationSeparator" w:id="0">
    <w:p w14:paraId="0910A6CA" w14:textId="77777777" w:rsidR="00000000" w:rsidRDefault="005B781F">
      <w:pPr>
        <w:spacing w:before="1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SAKA">
    <w:altName w:val="ＭＳ 明朝"/>
    <w:charset w:val="80"/>
    <w:family w:val="auto"/>
    <w:pitch w:val="variable"/>
    <w:sig w:usb0="A00002BF" w:usb1="68C7FCFB" w:usb2="00000010" w:usb3="00000000" w:csb0="0002009F" w:csb1="00000000"/>
  </w:font>
  <w:font w:name="ＭＳ Ｐゴシック">
    <w:panose1 w:val="020B0600070205080204"/>
    <w:charset w:val="80"/>
    <w:family w:val="modern"/>
    <w:pitch w:val="variable"/>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ＭＳ 明朝">
    <w:altName w:val="MS Mincho"/>
    <w:panose1 w:val="02020609040205080304"/>
    <w:charset w:val="80"/>
    <w:family w:val="roma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45214B" w14:textId="77777777" w:rsidR="005F783E" w:rsidRDefault="005B781F">
    <w:pPr>
      <w:pStyle w:val="af3"/>
      <w:spacing w:before="12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78458049"/>
      <w:docPartObj>
        <w:docPartGallery w:val="Page Numbers (Bottom of Page)"/>
        <w:docPartUnique/>
      </w:docPartObj>
    </w:sdtPr>
    <w:sdtEndPr/>
    <w:sdtContent>
      <w:p w14:paraId="0296DBEC" w14:textId="77777777" w:rsidR="00926CB3" w:rsidRDefault="005B781F">
        <w:pPr>
          <w:pStyle w:val="af3"/>
          <w:spacing w:before="120"/>
          <w:jc w:val="center"/>
        </w:pPr>
        <w:r>
          <w:fldChar w:fldCharType="begin"/>
        </w:r>
        <w:r>
          <w:instrText>PAGE   \* MERGEFORMAT</w:instrText>
        </w:r>
        <w:r>
          <w:fldChar w:fldCharType="separate"/>
        </w:r>
        <w:r w:rsidRPr="00C24AAE">
          <w:rPr>
            <w:noProof/>
            <w:lang w:val="ja-JP" w:eastAsia="ja-JP"/>
          </w:rPr>
          <w:t>1</w:t>
        </w:r>
        <w:r>
          <w:fldChar w:fldCharType="end"/>
        </w:r>
      </w:p>
    </w:sdtContent>
  </w:sdt>
  <w:p w14:paraId="707F9857" w14:textId="77777777" w:rsidR="00926CB3" w:rsidRDefault="005B781F">
    <w:pPr>
      <w:pStyle w:val="af3"/>
      <w:spacing w:before="12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347B7A" w14:textId="77777777" w:rsidR="005F783E" w:rsidRDefault="005B781F">
    <w:pPr>
      <w:pStyle w:val="af3"/>
      <w:spacing w:before="12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88B9AD" w14:textId="77777777" w:rsidR="005D6BB5" w:rsidRDefault="005D6BB5">
    <w:pPr>
      <w:pStyle w:val="af3"/>
      <w:spacing w:before="12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97070650"/>
      <w:docPartObj>
        <w:docPartGallery w:val="Page Numbers (Bottom of Page)"/>
        <w:docPartUnique/>
      </w:docPartObj>
    </w:sdtPr>
    <w:sdtContent>
      <w:p w14:paraId="378F8C1F" w14:textId="77777777" w:rsidR="005D6BB5" w:rsidRDefault="005D6BB5">
        <w:pPr>
          <w:pStyle w:val="af3"/>
          <w:spacing w:before="120"/>
          <w:jc w:val="center"/>
        </w:pPr>
        <w:r>
          <w:fldChar w:fldCharType="begin"/>
        </w:r>
        <w:r>
          <w:instrText>PAGE   \* MERGEFORMAT</w:instrText>
        </w:r>
        <w:r>
          <w:fldChar w:fldCharType="separate"/>
        </w:r>
        <w:r w:rsidRPr="00C24AAE">
          <w:rPr>
            <w:noProof/>
            <w:lang w:val="ja-JP" w:eastAsia="ja-JP"/>
          </w:rPr>
          <w:t>1</w:t>
        </w:r>
        <w:r>
          <w:fldChar w:fldCharType="end"/>
        </w:r>
      </w:p>
    </w:sdtContent>
  </w:sdt>
  <w:p w14:paraId="18FF49CC" w14:textId="77777777" w:rsidR="005D6BB5" w:rsidRDefault="005D6BB5">
    <w:pPr>
      <w:pStyle w:val="af3"/>
      <w:spacing w:before="120"/>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92CEC3" w14:textId="77777777" w:rsidR="005D6BB5" w:rsidRDefault="005D6BB5">
    <w:pPr>
      <w:pStyle w:val="af3"/>
      <w:spacing w:before="12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F20326" w14:textId="77777777" w:rsidR="0054433C" w:rsidRDefault="005B781F">
      <w:pPr>
        <w:spacing w:before="120"/>
      </w:pPr>
      <w:r>
        <w:separator/>
      </w:r>
    </w:p>
  </w:footnote>
  <w:footnote w:type="continuationSeparator" w:id="0">
    <w:p w14:paraId="74939983" w14:textId="77777777" w:rsidR="0054433C" w:rsidRDefault="005B781F">
      <w:pPr>
        <w:spacing w:before="120"/>
      </w:pPr>
      <w:r>
        <w:continuationSeparator/>
      </w:r>
    </w:p>
  </w:footnote>
  <w:footnote w:id="1">
    <w:p w14:paraId="274A974A" w14:textId="77777777" w:rsidR="005D6BB5" w:rsidRDefault="005D6BB5">
      <w:pPr>
        <w:pStyle w:val="aa"/>
        <w:spacing w:before="120"/>
      </w:pPr>
      <w:r>
        <w:rPr>
          <w:rStyle w:val="ae"/>
        </w:rPr>
        <w:footnoteRef/>
      </w:r>
      <w:r>
        <w:t xml:space="preserve"> </w:t>
      </w:r>
      <w:r>
        <w:t>『</w:t>
      </w:r>
      <w:hyperlink w:anchor="sec:対象とするソフトウェアとバージョン">
        <w:r>
          <w:rPr>
            <w:rStyle w:val="af"/>
          </w:rPr>
          <w:t>1.4.</w:t>
        </w:r>
      </w:hyperlink>
      <w:r>
        <w:t xml:space="preserve"> </w:t>
      </w:r>
      <w:hyperlink w:anchor="sec:対象とするソフトウェアとバージョン">
        <w:r>
          <w:rPr>
            <w:rStyle w:val="af"/>
          </w:rPr>
          <w:t>対象とするソフトウェアとバージョン</w:t>
        </w:r>
      </w:hyperlink>
      <w:r>
        <w:t>』を確認して、対象バージョンのドキュメントを参照してください。</w:t>
      </w:r>
    </w:p>
  </w:footnote>
  <w:footnote w:id="2">
    <w:p w14:paraId="739AAECC" w14:textId="77777777" w:rsidR="005D6BB5" w:rsidRDefault="005D6BB5">
      <w:pPr>
        <w:pStyle w:val="aa"/>
        <w:spacing w:before="120"/>
      </w:pPr>
      <w:r>
        <w:rPr>
          <w:rStyle w:val="ae"/>
        </w:rPr>
        <w:footnoteRef/>
      </w:r>
      <w:r>
        <w:t xml:space="preserve"> </w:t>
      </w:r>
      <w:r>
        <w:t>以降は</w:t>
      </w:r>
      <w:r>
        <w:t>RHEL</w:t>
      </w:r>
      <w:r>
        <w:t>と表記します。</w:t>
      </w:r>
    </w:p>
  </w:footnote>
  <w:footnote w:id="3">
    <w:p w14:paraId="1030BBCD" w14:textId="77777777" w:rsidR="005D6BB5" w:rsidRDefault="005D6BB5">
      <w:pPr>
        <w:pStyle w:val="aa"/>
        <w:spacing w:before="120"/>
      </w:pPr>
      <w:r>
        <w:rPr>
          <w:rStyle w:val="ae"/>
        </w:rPr>
        <w:footnoteRef/>
      </w:r>
      <w:r>
        <w:t xml:space="preserve"> </w:t>
      </w:r>
      <w:r>
        <w:t>以降は</w:t>
      </w:r>
      <w:r>
        <w:t>RHEL HA Add-On</w:t>
      </w:r>
      <w:r>
        <w:t>と表記します。</w:t>
      </w:r>
    </w:p>
  </w:footnote>
  <w:footnote w:id="4">
    <w:p w14:paraId="38A16C55" w14:textId="77777777" w:rsidR="005D6BB5" w:rsidRDefault="005D6BB5">
      <w:pPr>
        <w:pStyle w:val="aa"/>
        <w:spacing w:before="120"/>
      </w:pPr>
      <w:r>
        <w:rPr>
          <w:rStyle w:val="ae"/>
        </w:rPr>
        <w:footnoteRef/>
      </w:r>
      <w:r>
        <w:t xml:space="preserve"> RHEL HA Add-On 8.4</w:t>
      </w:r>
      <w:r>
        <w:t>に同梱されたものです。</w:t>
      </w:r>
    </w:p>
  </w:footnote>
  <w:footnote w:id="5">
    <w:p w14:paraId="23C5CFF3" w14:textId="77777777" w:rsidR="005D6BB5" w:rsidRDefault="005D6BB5">
      <w:pPr>
        <w:pStyle w:val="aa"/>
        <w:spacing w:before="120"/>
      </w:pPr>
      <w:r>
        <w:rPr>
          <w:rStyle w:val="ae"/>
        </w:rPr>
        <w:footnoteRef/>
      </w:r>
      <w:r>
        <w:t xml:space="preserve"> RHEL HA Add-On 8.5</w:t>
      </w:r>
      <w:r>
        <w:t>に同梱されたものです。</w:t>
      </w:r>
    </w:p>
  </w:footnote>
  <w:footnote w:id="6">
    <w:p w14:paraId="76C7534C" w14:textId="77777777" w:rsidR="005D6BB5" w:rsidRDefault="005D6BB5">
      <w:pPr>
        <w:pStyle w:val="aa"/>
        <w:spacing w:before="120"/>
      </w:pPr>
      <w:r>
        <w:rPr>
          <w:rStyle w:val="ae"/>
        </w:rPr>
        <w:footnoteRef/>
      </w:r>
      <w:r>
        <w:t xml:space="preserve"> RHEL HA Add-On 8.6</w:t>
      </w:r>
      <w:r>
        <w:t>に同梱されたものです。</w:t>
      </w:r>
    </w:p>
  </w:footnote>
  <w:footnote w:id="7">
    <w:p w14:paraId="57D38963" w14:textId="77777777" w:rsidR="005D6BB5" w:rsidRDefault="005D6BB5">
      <w:pPr>
        <w:pStyle w:val="aa"/>
        <w:spacing w:before="120"/>
      </w:pPr>
      <w:r>
        <w:rPr>
          <w:rStyle w:val="ae"/>
        </w:rPr>
        <w:footnoteRef/>
      </w:r>
      <w:r>
        <w:t xml:space="preserve"> PostgreSQL</w:t>
      </w:r>
      <w:r>
        <w:t>関連のツールの対応状況によって日本語が表示されないこともあります。</w:t>
      </w:r>
    </w:p>
  </w:footnote>
  <w:footnote w:id="8">
    <w:p w14:paraId="694A81B0" w14:textId="77777777" w:rsidR="005D6BB5" w:rsidRDefault="005D6BB5">
      <w:pPr>
        <w:pStyle w:val="aa"/>
        <w:spacing w:before="120"/>
      </w:pPr>
      <w:r>
        <w:rPr>
          <w:rStyle w:val="ae"/>
        </w:rPr>
        <w:footnoteRef/>
      </w:r>
      <w:r>
        <w:t xml:space="preserve"> </w:t>
      </w:r>
      <w:r>
        <w:t>参照先：</w:t>
      </w:r>
      <w:hyperlink r:id="rId1">
        <w:r>
          <w:rPr>
            <w:rStyle w:val="af"/>
          </w:rPr>
          <w:t>&lt;https://www.postgresql.jp/document/14/html/functions-admin.html&gt;</w:t>
        </w:r>
      </w:hyperlink>
    </w:p>
  </w:footnote>
  <w:footnote w:id="9">
    <w:p w14:paraId="6A5E3E43" w14:textId="77777777" w:rsidR="005D6BB5" w:rsidRDefault="005D6BB5">
      <w:pPr>
        <w:pStyle w:val="aa"/>
        <w:spacing w:before="120"/>
      </w:pPr>
      <w:r>
        <w:rPr>
          <w:rStyle w:val="ae"/>
        </w:rPr>
        <w:footnoteRef/>
      </w:r>
      <w:r>
        <w:t xml:space="preserve"> </w:t>
      </w:r>
      <w:r>
        <w:t>参照先：</w:t>
      </w:r>
      <w:hyperlink r:id="rId2">
        <w:r>
          <w:rPr>
            <w:rStyle w:val="af"/>
          </w:rPr>
          <w:t>&lt;https://www.postgresql.jp/document/14/html/functions-admin.html&gt;</w:t>
        </w:r>
      </w:hyperlink>
    </w:p>
  </w:footnote>
  <w:footnote w:id="10">
    <w:p w14:paraId="3C877DD0" w14:textId="77777777" w:rsidR="005D6BB5" w:rsidRDefault="005D6BB5">
      <w:pPr>
        <w:pStyle w:val="aa"/>
        <w:spacing w:before="120"/>
      </w:pPr>
      <w:r>
        <w:rPr>
          <w:rStyle w:val="ae"/>
        </w:rPr>
        <w:footnoteRef/>
      </w:r>
      <w:r>
        <w:t xml:space="preserve"> </w:t>
      </w:r>
      <w:r>
        <w:t>参照先：</w:t>
      </w:r>
      <w:hyperlink r:id="rId3" w:anchor="STANDBY-PLANNING">
        <w:r>
          <w:rPr>
            <w:rStyle w:val="af"/>
          </w:rPr>
          <w:t>&lt;https://www.postgresql.jp/document/14/html/warm-standby.html#STANDBY-PLANNING&gt;</w:t>
        </w:r>
      </w:hyperlink>
    </w:p>
  </w:footnote>
  <w:footnote w:id="11">
    <w:p w14:paraId="34F25680" w14:textId="77777777" w:rsidR="005D6BB5" w:rsidRDefault="005D6BB5">
      <w:pPr>
        <w:pStyle w:val="aa"/>
        <w:spacing w:before="120"/>
      </w:pPr>
      <w:r>
        <w:rPr>
          <w:rStyle w:val="ae"/>
        </w:rPr>
        <w:footnoteRef/>
      </w:r>
      <w:r>
        <w:t xml:space="preserve"> </w:t>
      </w:r>
      <w:r>
        <w:t>参照先：</w:t>
      </w:r>
      <w:hyperlink r:id="rId4" w:anchor="HOT-STANDBY-CONFLICT">
        <w:r>
          <w:rPr>
            <w:rStyle w:val="af"/>
          </w:rPr>
          <w:t>&lt;https://www.postgresql.jp/document/14/html/hot-standby.html#HOT-STANDBY-CONFLICT&gt;</w:t>
        </w:r>
      </w:hyperlink>
    </w:p>
  </w:footnote>
  <w:footnote w:id="12">
    <w:p w14:paraId="4FED4058" w14:textId="77777777" w:rsidR="005D6BB5" w:rsidRDefault="005D6BB5">
      <w:pPr>
        <w:pStyle w:val="aa"/>
        <w:spacing w:before="120"/>
      </w:pPr>
      <w:r>
        <w:rPr>
          <w:rStyle w:val="ae"/>
        </w:rPr>
        <w:footnoteRef/>
      </w:r>
      <w:r>
        <w:t xml:space="preserve"> </w:t>
      </w:r>
      <w:r>
        <w:t>ダウンロードサイト：</w:t>
      </w:r>
      <w:hyperlink r:id="rId5">
        <w:r>
          <w:rPr>
            <w:rStyle w:val="af"/>
          </w:rPr>
          <w:t>&lt;https://linux-ha.osdn.jp/wp/dl&gt;</w:t>
        </w:r>
      </w:hyperlink>
    </w:p>
  </w:footnote>
  <w:footnote w:id="13">
    <w:p w14:paraId="5BCA539F" w14:textId="77777777" w:rsidR="005D6BB5" w:rsidRDefault="005D6BB5">
      <w:pPr>
        <w:pStyle w:val="aa"/>
        <w:spacing w:before="120"/>
      </w:pPr>
      <w:r>
        <w:rPr>
          <w:rStyle w:val="ae"/>
        </w:rPr>
        <w:footnoteRef/>
      </w:r>
      <w:r>
        <w:t xml:space="preserve"> </w:t>
      </w:r>
      <w:r>
        <w:t>インストール</w:t>
      </w:r>
      <w:r>
        <w:t>DVD</w:t>
      </w:r>
      <w:r>
        <w:t>がメディア挿入時に自動マウントされた場合は、一旦手動でアンマウントし、再度マウントしてください。</w:t>
      </w:r>
    </w:p>
  </w:footnote>
  <w:footnote w:id="14">
    <w:p w14:paraId="7BF6EAED" w14:textId="77777777" w:rsidR="005D6BB5" w:rsidRDefault="005D6BB5">
      <w:pPr>
        <w:pStyle w:val="aa"/>
        <w:spacing w:before="120"/>
      </w:pPr>
      <w:r>
        <w:rPr>
          <w:rStyle w:val="ae"/>
        </w:rPr>
        <w:footnoteRef/>
      </w:r>
      <w:r>
        <w:t xml:space="preserve"> </w:t>
      </w:r>
      <w:hyperlink r:id="rId6" w:anchor="proc_configuring-acpi-for-fence-devices-configuring-fencing">
        <w:r>
          <w:rPr>
            <w:rStyle w:val="af"/>
          </w:rPr>
          <w:t>https://access.redhat.com/documentation/ja-jp/red_hat_enterprise_linux/8/html/configuring_and_managing_high_availability_clusters/assembly_configuring-fencing-configuring-and-managing-high-availability-clusters#proc_configuring-acpi-for-fence-devices-configuring-fencing</w:t>
        </w:r>
      </w:hyperlink>
    </w:p>
  </w:footnote>
  <w:footnote w:id="15">
    <w:p w14:paraId="4A9F8314" w14:textId="77777777" w:rsidR="005D6BB5" w:rsidRDefault="005D6BB5">
      <w:pPr>
        <w:pStyle w:val="aa"/>
        <w:spacing w:before="120"/>
      </w:pPr>
      <w:r>
        <w:rPr>
          <w:rStyle w:val="ae"/>
        </w:rPr>
        <w:footnoteRef/>
      </w:r>
      <w:r>
        <w:t xml:space="preserve"> logind.conf</w:t>
      </w:r>
      <w:r>
        <w:t>を修正する手順は、デフォルトターゲットが</w:t>
      </w:r>
      <w:r>
        <w:t>multiuser.target</w:t>
      </w:r>
      <w:r>
        <w:t>の場合にのみ有効です。</w:t>
      </w:r>
      <w:r>
        <w:t>graphical.target</w:t>
      </w:r>
      <w:r>
        <w:t>等の他のデフォルトターゲットの場合は、</w:t>
      </w:r>
      <w:r>
        <w:t>Red Hat</w:t>
      </w:r>
      <w:r>
        <w:t>社の次のドキュメントを参照し</w:t>
      </w:r>
      <w:r>
        <w:t xml:space="preserve"> </w:t>
      </w:r>
      <w:r>
        <w:t>てください。</w:t>
      </w:r>
      <w:r>
        <w:t xml:space="preserve"> </w:t>
      </w:r>
      <w:hyperlink r:id="rId7" w:anchor="changing-behavior-when-pressing-the-powerbutton_customizing-gnome-desktop-features">
        <w:r>
          <w:rPr>
            <w:rStyle w:val="af"/>
          </w:rPr>
          <w:t>https://access.redhat.com/documentation/ja-jp/red_hat_enterprise_linux/8/html/using_the_desktop_environment_in_rhel_8/customizing-gnome-desktop-features_using-the-desktop-environment-in-rhel-8#changing-behavior-when-pressing-the-powerbutton_customizing-gnome-desktop-features</w:t>
        </w:r>
      </w:hyperlink>
    </w:p>
  </w:footnote>
  <w:footnote w:id="16">
    <w:p w14:paraId="64746F34" w14:textId="77777777" w:rsidR="005D6BB5" w:rsidRDefault="005D6BB5">
      <w:pPr>
        <w:pStyle w:val="aa"/>
        <w:spacing w:before="120"/>
      </w:pPr>
      <w:r>
        <w:rPr>
          <w:rStyle w:val="ae"/>
        </w:rPr>
        <w:footnoteRef/>
      </w:r>
      <w:r>
        <w:t xml:space="preserve"> </w:t>
      </w:r>
      <w:r>
        <w:t>リストアコマンドは</w:t>
      </w:r>
      <w:r>
        <w:t>pm_pcsgen</w:t>
      </w:r>
      <w:r>
        <w:t>環境定義書に設定します。設定方法は『</w:t>
      </w:r>
      <w:hyperlink w:anchor="sec:PG-REXにおけるPostgreSQL制御の設定">
        <w:r>
          <w:rPr>
            <w:rStyle w:val="af"/>
          </w:rPr>
          <w:t>3.6.4.</w:t>
        </w:r>
      </w:hyperlink>
      <w:r>
        <w:t xml:space="preserve"> </w:t>
      </w:r>
      <w:hyperlink w:anchor="sec:PG-REXにおけるPostgreSQL制御の設定">
        <w:r>
          <w:rPr>
            <w:rStyle w:val="af"/>
          </w:rPr>
          <w:t>PG-REX</w:t>
        </w:r>
        <w:r>
          <w:rPr>
            <w:rStyle w:val="af"/>
          </w:rPr>
          <w:t>における</w:t>
        </w:r>
        <w:r>
          <w:rPr>
            <w:rStyle w:val="af"/>
          </w:rPr>
          <w:t>PostgreSQL</w:t>
        </w:r>
        <w:r>
          <w:rPr>
            <w:rStyle w:val="af"/>
          </w:rPr>
          <w:t>制御の設定</w:t>
        </w:r>
      </w:hyperlink>
      <w:r>
        <w:t>』を参照してください。</w:t>
      </w:r>
    </w:p>
  </w:footnote>
  <w:footnote w:id="17">
    <w:p w14:paraId="61DB0F08" w14:textId="77777777" w:rsidR="005D6BB5" w:rsidRDefault="005D6BB5">
      <w:pPr>
        <w:pStyle w:val="aa"/>
        <w:spacing w:before="120"/>
      </w:pPr>
      <w:r>
        <w:rPr>
          <w:rStyle w:val="ae"/>
        </w:rPr>
        <w:footnoteRef/>
      </w:r>
      <w:r>
        <w:t xml:space="preserve"> tcp_keepalives_idle</w:t>
      </w:r>
      <w:r>
        <w:t>、</w:t>
      </w:r>
      <w:r>
        <w:t>tcp_keepalives_interval</w:t>
      </w:r>
      <w:r>
        <w:t>、</w:t>
      </w:r>
      <w:r>
        <w:t>tcp_keepalives_count</w:t>
      </w:r>
      <w:r>
        <w:t>の設定を指します。</w:t>
      </w:r>
    </w:p>
  </w:footnote>
  <w:footnote w:id="18">
    <w:p w14:paraId="2BDC8A63" w14:textId="77777777" w:rsidR="005D6BB5" w:rsidRDefault="005D6BB5">
      <w:pPr>
        <w:pStyle w:val="aa"/>
        <w:spacing w:before="120"/>
      </w:pPr>
      <w:r>
        <w:rPr>
          <w:rStyle w:val="ae"/>
        </w:rPr>
        <w:footnoteRef/>
      </w:r>
      <w:r>
        <w:t xml:space="preserve"> </w:t>
      </w:r>
      <w:r>
        <w:t>レプリケーション受付用の仮想</w:t>
      </w:r>
      <w:r>
        <w:t>IP</w:t>
      </w:r>
      <w:r>
        <w:t>アドレスの設定</w:t>
      </w:r>
    </w:p>
  </w:footnote>
  <w:footnote w:id="19">
    <w:p w14:paraId="46B5C1B2" w14:textId="77777777" w:rsidR="005D6BB5" w:rsidRDefault="005D6BB5">
      <w:pPr>
        <w:pStyle w:val="aa"/>
        <w:spacing w:before="120"/>
      </w:pPr>
      <w:r>
        <w:rPr>
          <w:rStyle w:val="ae"/>
        </w:rPr>
        <w:footnoteRef/>
      </w:r>
      <w:r>
        <w:t xml:space="preserve"> </w:t>
      </w:r>
      <w:r>
        <w:t>相手のノードの</w:t>
      </w:r>
      <w:r>
        <w:t>D-LAN</w:t>
      </w:r>
      <w:r>
        <w:t>の</w:t>
      </w:r>
      <w:r>
        <w:t>IP</w:t>
      </w:r>
      <w:r>
        <w:t>アドレスの設定</w:t>
      </w:r>
    </w:p>
  </w:footnote>
  <w:footnote w:id="20">
    <w:p w14:paraId="45D49950" w14:textId="77777777" w:rsidR="005D6BB5" w:rsidRDefault="005D6BB5">
      <w:pPr>
        <w:pStyle w:val="aa"/>
        <w:spacing w:before="120"/>
      </w:pPr>
      <w:r>
        <w:rPr>
          <w:rStyle w:val="ae"/>
        </w:rPr>
        <w:footnoteRef/>
      </w:r>
      <w:r>
        <w:t xml:space="preserve"> </w:t>
      </w:r>
      <w:r>
        <w:t>アーカイブコマンドの設定は『</w:t>
      </w:r>
      <w:hyperlink w:anchor="sec:postgresql.confの編集">
        <w:r>
          <w:rPr>
            <w:rStyle w:val="af"/>
          </w:rPr>
          <w:t>3.4.5.</w:t>
        </w:r>
      </w:hyperlink>
      <w:r>
        <w:t xml:space="preserve"> </w:t>
      </w:r>
      <w:hyperlink w:anchor="sec:postgresql.confの編集">
        <w:r>
          <w:rPr>
            <w:rStyle w:val="af"/>
          </w:rPr>
          <w:t>postgresql.conf</w:t>
        </w:r>
        <w:r>
          <w:rPr>
            <w:rStyle w:val="af"/>
          </w:rPr>
          <w:t>の編集</w:t>
        </w:r>
      </w:hyperlink>
      <w:r>
        <w:t>』を参照してください。</w:t>
      </w:r>
    </w:p>
  </w:footnote>
  <w:footnote w:id="21">
    <w:p w14:paraId="080A6F21" w14:textId="77777777" w:rsidR="005D6BB5" w:rsidRDefault="005D6BB5">
      <w:pPr>
        <w:pStyle w:val="aa"/>
        <w:spacing w:before="120"/>
      </w:pPr>
      <w:r>
        <w:rPr>
          <w:rStyle w:val="ae"/>
        </w:rPr>
        <w:footnoteRef/>
      </w:r>
      <w:r>
        <w:t xml:space="preserve"> </w:t>
      </w:r>
      <w:r>
        <w:t>リソース定義</w:t>
      </w:r>
      <w:r>
        <w:t>xml</w:t>
      </w:r>
      <w:r>
        <w:t>ファイル生成時にリソース定義用スクリプトファイル</w:t>
      </w:r>
      <w:r>
        <w:t>(pm_pcsgen_env.sh)</w:t>
      </w:r>
      <w:r>
        <w:t>も生成されますが、本マニュアルでは利用しません。</w:t>
      </w:r>
    </w:p>
  </w:footnote>
  <w:footnote w:id="22">
    <w:p w14:paraId="1355E908" w14:textId="77777777" w:rsidR="005D6BB5" w:rsidRDefault="005D6BB5">
      <w:pPr>
        <w:pStyle w:val="aa"/>
        <w:spacing w:before="120"/>
      </w:pPr>
      <w:r>
        <w:rPr>
          <w:rStyle w:val="ae"/>
        </w:rPr>
        <w:footnoteRef/>
      </w:r>
      <w:r>
        <w:t xml:space="preserve"> </w:t>
      </w:r>
      <w:r>
        <w:t>参照先</w:t>
      </w:r>
      <w:r>
        <w:t xml:space="preserve">: </w:t>
      </w:r>
      <w:hyperlink r:id="rId8" w:anchor="HOT-STANDBY-ADMIN">
        <w:r>
          <w:rPr>
            <w:rStyle w:val="af"/>
          </w:rPr>
          <w:t>&lt;https://www.postgresql.jp/document/14/html/hot-standby.html#HOT-STANDBY-ADMIN&gt;</w:t>
        </w:r>
      </w:hyperlink>
    </w:p>
  </w:footnote>
  <w:footnote w:id="23">
    <w:p w14:paraId="61D9998B" w14:textId="77777777" w:rsidR="005D6BB5" w:rsidRDefault="005D6BB5">
      <w:pPr>
        <w:pStyle w:val="aa"/>
        <w:spacing w:before="120"/>
      </w:pPr>
      <w:r>
        <w:rPr>
          <w:rStyle w:val="ae"/>
        </w:rPr>
        <w:footnoteRef/>
      </w:r>
      <w:r>
        <w:t xml:space="preserve"> </w:t>
      </w:r>
      <w:r>
        <w:t>参照先：</w:t>
      </w:r>
      <w:hyperlink r:id="rId9" w:anchor="BACKUP-BASE-BACKUP">
        <w:r>
          <w:rPr>
            <w:rStyle w:val="af"/>
          </w:rPr>
          <w:t>&lt;https://www.postgresql.jp/document/14/html/continuous-archiving.html#BACKUP-BASE-BACKUP&gt;</w:t>
        </w:r>
      </w:hyperlink>
    </w:p>
  </w:footnote>
  <w:footnote w:id="24">
    <w:p w14:paraId="73E447D4" w14:textId="77777777" w:rsidR="005D6BB5" w:rsidRDefault="005D6BB5">
      <w:pPr>
        <w:pStyle w:val="aa"/>
        <w:spacing w:before="120"/>
      </w:pPr>
      <w:r>
        <w:rPr>
          <w:rStyle w:val="ae"/>
        </w:rPr>
        <w:footnoteRef/>
      </w:r>
      <w:r>
        <w:t xml:space="preserve"> </w:t>
      </w:r>
      <w:r>
        <w:t>本マニュアルの『</w:t>
      </w:r>
      <w:hyperlink w:anchor="sec:PostgreSQLのバックアップ">
        <w:r>
          <w:rPr>
            <w:rStyle w:val="af"/>
          </w:rPr>
          <w:t>5.1.</w:t>
        </w:r>
      </w:hyperlink>
      <w:r>
        <w:t xml:space="preserve"> </w:t>
      </w:r>
      <w:hyperlink w:anchor="sec:PostgreSQLのバックアップ">
        <w:r>
          <w:rPr>
            <w:rStyle w:val="af"/>
          </w:rPr>
          <w:t>PostgreSQL</w:t>
        </w:r>
        <w:r>
          <w:rPr>
            <w:rStyle w:val="af"/>
          </w:rPr>
          <w:t>のバックアップ</w:t>
        </w:r>
      </w:hyperlink>
      <w:r>
        <w:t>』にある操作例を参照</w:t>
      </w:r>
    </w:p>
  </w:footnote>
  <w:footnote w:id="25">
    <w:p w14:paraId="17A48428" w14:textId="77777777" w:rsidR="005D6BB5" w:rsidRDefault="005D6BB5">
      <w:pPr>
        <w:pStyle w:val="aa"/>
        <w:spacing w:before="120"/>
      </w:pPr>
      <w:r>
        <w:rPr>
          <w:rStyle w:val="ae"/>
        </w:rPr>
        <w:footnoteRef/>
      </w:r>
      <w:r>
        <w:t xml:space="preserve"> </w:t>
      </w:r>
      <w:r>
        <w:t>バックアップ履歴ファイルは、拡張子が</w:t>
      </w:r>
      <w:r>
        <w:t>.backup</w:t>
      </w:r>
      <w:r>
        <w:t>のファイルを指します。</w:t>
      </w:r>
      <w:r>
        <w:br/>
      </w:r>
      <w:hyperlink r:id="rId10" w:anchor="BACKUP-BASE-BACKUP">
        <w:r>
          <w:rPr>
            <w:rStyle w:val="af"/>
          </w:rPr>
          <w:t>&lt;https://www.postgresql.jp/document/14/html/continuous-archiving.html#BACKUP-BASE-BACKUP&gt;</w:t>
        </w:r>
      </w:hyperlink>
    </w:p>
  </w:footnote>
  <w:footnote w:id="26">
    <w:p w14:paraId="1D6EBAFD" w14:textId="77777777" w:rsidR="005D6BB5" w:rsidRDefault="005D6BB5">
      <w:pPr>
        <w:pStyle w:val="aa"/>
        <w:spacing w:before="120"/>
      </w:pPr>
      <w:r>
        <w:rPr>
          <w:rStyle w:val="ae"/>
        </w:rPr>
        <w:footnoteRef/>
      </w:r>
      <w:r>
        <w:t xml:space="preserve"> </w:t>
      </w:r>
      <w:r>
        <w:t>タイムライン履歴ファイルは、拡張子が</w:t>
      </w:r>
      <w:r>
        <w:t>.history</w:t>
      </w:r>
      <w:r>
        <w:t>のファイルを指します。</w:t>
      </w:r>
      <w:r>
        <w:br/>
      </w:r>
      <w:hyperlink r:id="rId11" w:anchor="BACKUP-TIMELINES">
        <w:r>
          <w:rPr>
            <w:rStyle w:val="af"/>
          </w:rPr>
          <w:t>&lt;https://www.postgresql.jp/document/14/html/continuous-archiving.html#BACKUP-TIMELINES&gt;</w:t>
        </w:r>
      </w:hyperlink>
    </w:p>
  </w:footnote>
  <w:footnote w:id="27">
    <w:p w14:paraId="3C084830" w14:textId="77777777" w:rsidR="005D6BB5" w:rsidRDefault="005D6BB5">
      <w:pPr>
        <w:pStyle w:val="aa"/>
        <w:spacing w:before="120"/>
      </w:pPr>
      <w:r>
        <w:rPr>
          <w:rStyle w:val="ae"/>
        </w:rPr>
        <w:footnoteRef/>
      </w:r>
      <w:r>
        <w:t xml:space="preserve"> pcs status</w:t>
      </w:r>
      <w:r>
        <w:t>でノード名との対応が表示されます。詳細は【ノード情報表示部】を参照してください。</w:t>
      </w:r>
    </w:p>
  </w:footnote>
  <w:footnote w:id="28">
    <w:p w14:paraId="24C62FD5" w14:textId="77777777" w:rsidR="005D6BB5" w:rsidRDefault="005D6BB5">
      <w:pPr>
        <w:pStyle w:val="aa"/>
        <w:spacing w:before="120"/>
      </w:pPr>
      <w:r>
        <w:rPr>
          <w:rStyle w:val="ae"/>
        </w:rPr>
        <w:footnoteRef/>
      </w:r>
      <w:r>
        <w:t xml:space="preserve"> pcs status</w:t>
      </w:r>
      <w:r>
        <w:t>でノード名との対応が表示されます。詳細は【ノード情報表示部】を参照してください。</w:t>
      </w:r>
    </w:p>
  </w:footnote>
  <w:footnote w:id="29">
    <w:p w14:paraId="6225C269" w14:textId="77777777" w:rsidR="005D6BB5" w:rsidRDefault="005D6BB5">
      <w:pPr>
        <w:pStyle w:val="aa"/>
        <w:spacing w:before="120"/>
      </w:pPr>
      <w:r>
        <w:rPr>
          <w:rStyle w:val="ae"/>
        </w:rPr>
        <w:footnoteRef/>
      </w:r>
      <w:r>
        <w:t xml:space="preserve"> PostgreSQL</w:t>
      </w:r>
      <w:r>
        <w:t>のサーバログファイルの場所は設定により異なります。詳細は『</w:t>
      </w:r>
      <w:r>
        <w:t>PostgreSQL</w:t>
      </w:r>
      <w:r>
        <w:t>ドキュメント』を参照してください。</w:t>
      </w:r>
    </w:p>
  </w:footnote>
  <w:footnote w:id="30">
    <w:p w14:paraId="5DA033A6" w14:textId="77777777" w:rsidR="005D6BB5" w:rsidRDefault="005D6BB5">
      <w:pPr>
        <w:pStyle w:val="aa"/>
        <w:spacing w:before="120"/>
      </w:pPr>
      <w:r>
        <w:rPr>
          <w:rStyle w:val="ae"/>
        </w:rPr>
        <w:footnoteRef/>
      </w:r>
      <w:r>
        <w:t xml:space="preserve"> </w:t>
      </w:r>
      <w:r>
        <w:t>バックアップ履歴ファイルは、拡張子が</w:t>
      </w:r>
      <w:r>
        <w:t>.backup</w:t>
      </w:r>
      <w:r>
        <w:t>のファイルを指します。</w:t>
      </w:r>
      <w:r>
        <w:br/>
      </w:r>
      <w:hyperlink r:id="rId12" w:anchor="BACKUP-BASE-BACKUP">
        <w:r>
          <w:rPr>
            <w:rStyle w:val="af"/>
          </w:rPr>
          <w:t>&lt;https://www.postgresql.jp/document/14/html/continuous-archiving.html#BACKUP-BASE-BACKUP&gt;</w:t>
        </w:r>
      </w:hyperlink>
    </w:p>
  </w:footnote>
  <w:footnote w:id="31">
    <w:p w14:paraId="65EA4AA8" w14:textId="77777777" w:rsidR="005D6BB5" w:rsidRDefault="005D6BB5">
      <w:pPr>
        <w:pStyle w:val="aa"/>
        <w:spacing w:before="120"/>
      </w:pPr>
      <w:r>
        <w:rPr>
          <w:rStyle w:val="ae"/>
        </w:rPr>
        <w:footnoteRef/>
      </w:r>
      <w:r>
        <w:t xml:space="preserve"> </w:t>
      </w:r>
      <w:r>
        <w:t>タイムライン履歴ファイルは、拡張子が</w:t>
      </w:r>
      <w:r>
        <w:t>.history</w:t>
      </w:r>
      <w:r>
        <w:t>のファイルを指します。</w:t>
      </w:r>
      <w:r>
        <w:br/>
      </w:r>
      <w:hyperlink r:id="rId13" w:anchor="BACKUP-TIMELINES">
        <w:r>
          <w:rPr>
            <w:rStyle w:val="af"/>
          </w:rPr>
          <w:t>&lt;https://www.postgresql.jp/document/14/html/continuous-archiving.html#BACKUP-TIMELINES&gt;</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79493E" w14:textId="77777777" w:rsidR="005F783E" w:rsidRDefault="005B781F">
    <w:pPr>
      <w:pStyle w:val="af1"/>
      <w:spacing w:before="12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3C4468" w14:textId="77777777" w:rsidR="005F783E" w:rsidRDefault="005B781F">
    <w:pPr>
      <w:pStyle w:val="af1"/>
      <w:spacing w:before="12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B9DDC2" w14:textId="77777777" w:rsidR="005F783E" w:rsidRDefault="005B781F">
    <w:pPr>
      <w:pStyle w:val="af1"/>
      <w:spacing w:before="120"/>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003312" w14:textId="77777777" w:rsidR="005D6BB5" w:rsidRDefault="005D6BB5">
    <w:pPr>
      <w:pStyle w:val="af1"/>
      <w:spacing w:before="120"/>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F2A160" w14:textId="77777777" w:rsidR="005D6BB5" w:rsidRDefault="005D6BB5">
    <w:pPr>
      <w:pStyle w:val="af1"/>
      <w:spacing w:before="120"/>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71B98B" w14:textId="77777777" w:rsidR="005D6BB5" w:rsidRDefault="005D6BB5">
    <w:pPr>
      <w:pStyle w:val="af1"/>
      <w:spacing w:before="12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A990"/>
    <w:multiLevelType w:val="multilevel"/>
    <w:tmpl w:val="1C8EE812"/>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1" w15:restartNumberingAfterBreak="0">
    <w:nsid w:val="0000A991"/>
    <w:multiLevelType w:val="multilevel"/>
    <w:tmpl w:val="7446200E"/>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2" w15:restartNumberingAfterBreak="0">
    <w:nsid w:val="00A99411"/>
    <w:multiLevelType w:val="multilevel"/>
    <w:tmpl w:val="D24C2B8E"/>
    <w:lvl w:ilvl="0">
      <w:start w:val="1"/>
      <w:numFmt w:val="decimal"/>
      <w:lvlText w:val="%1."/>
      <w:lvlJc w:val="left"/>
      <w:pPr>
        <w:ind w:left="720" w:hanging="480"/>
      </w:pPr>
    </w:lvl>
    <w:lvl w:ilvl="1">
      <w:start w:val="1"/>
      <w:numFmt w:val="decimal"/>
      <w:lvlText w:val="%2."/>
      <w:lvlJc w:val="left"/>
      <w:pPr>
        <w:ind w:left="1440" w:hanging="480"/>
      </w:pPr>
    </w:lvl>
    <w:lvl w:ilvl="2">
      <w:start w:val="1"/>
      <w:numFmt w:val="decimal"/>
      <w:lvlText w:val="%3."/>
      <w:lvlJc w:val="left"/>
      <w:pPr>
        <w:ind w:left="2160" w:hanging="480"/>
      </w:pPr>
    </w:lvl>
    <w:lvl w:ilvl="3">
      <w:start w:val="1"/>
      <w:numFmt w:val="decimal"/>
      <w:lvlText w:val="%4."/>
      <w:lvlJc w:val="left"/>
      <w:pPr>
        <w:ind w:left="2880" w:hanging="480"/>
      </w:pPr>
    </w:lvl>
    <w:lvl w:ilvl="4">
      <w:start w:val="1"/>
      <w:numFmt w:val="decimal"/>
      <w:lvlText w:val="%5."/>
      <w:lvlJc w:val="left"/>
      <w:pPr>
        <w:ind w:left="3600" w:hanging="480"/>
      </w:pPr>
    </w:lvl>
    <w:lvl w:ilvl="5">
      <w:start w:val="1"/>
      <w:numFmt w:val="decimal"/>
      <w:lvlText w:val="%6."/>
      <w:lvlJc w:val="left"/>
      <w:pPr>
        <w:ind w:left="4320" w:hanging="480"/>
      </w:pPr>
    </w:lvl>
    <w:lvl w:ilvl="6">
      <w:start w:val="1"/>
      <w:numFmt w:val="decimal"/>
      <w:lvlText w:val="%7."/>
      <w:lvlJc w:val="left"/>
      <w:pPr>
        <w:ind w:left="5040" w:hanging="480"/>
      </w:pPr>
    </w:lvl>
    <w:lvl w:ilvl="7">
      <w:start w:val="1"/>
      <w:numFmt w:val="decimal"/>
      <w:lvlText w:val="%8."/>
      <w:lvlJc w:val="left"/>
      <w:pPr>
        <w:ind w:left="5760" w:hanging="480"/>
      </w:pPr>
    </w:lvl>
    <w:lvl w:ilvl="8">
      <w:start w:val="1"/>
      <w:numFmt w:val="decimal"/>
      <w:lvlText w:val="%9."/>
      <w:lvlJc w:val="left"/>
      <w:pPr>
        <w:ind w:left="6480" w:hanging="480"/>
      </w:pPr>
    </w:lvl>
  </w:abstractNum>
  <w:abstractNum w:abstractNumId="3" w15:restartNumberingAfterBreak="0">
    <w:nsid w:val="00A99412"/>
    <w:multiLevelType w:val="multilevel"/>
    <w:tmpl w:val="F184033C"/>
    <w:lvl w:ilvl="0">
      <w:start w:val="2"/>
      <w:numFmt w:val="decimal"/>
      <w:lvlText w:val="%1."/>
      <w:lvlJc w:val="left"/>
      <w:pPr>
        <w:ind w:left="720" w:hanging="480"/>
      </w:pPr>
    </w:lvl>
    <w:lvl w:ilvl="1">
      <w:start w:val="2"/>
      <w:numFmt w:val="decimal"/>
      <w:lvlText w:val="%2."/>
      <w:lvlJc w:val="left"/>
      <w:pPr>
        <w:ind w:left="1440" w:hanging="480"/>
      </w:pPr>
    </w:lvl>
    <w:lvl w:ilvl="2">
      <w:start w:val="2"/>
      <w:numFmt w:val="decimal"/>
      <w:lvlText w:val="%3."/>
      <w:lvlJc w:val="left"/>
      <w:pPr>
        <w:ind w:left="2160" w:hanging="480"/>
      </w:pPr>
    </w:lvl>
    <w:lvl w:ilvl="3">
      <w:start w:val="2"/>
      <w:numFmt w:val="decimal"/>
      <w:lvlText w:val="%4."/>
      <w:lvlJc w:val="left"/>
      <w:pPr>
        <w:ind w:left="2880" w:hanging="480"/>
      </w:pPr>
    </w:lvl>
    <w:lvl w:ilvl="4">
      <w:start w:val="2"/>
      <w:numFmt w:val="decimal"/>
      <w:lvlText w:val="%5."/>
      <w:lvlJc w:val="left"/>
      <w:pPr>
        <w:ind w:left="3600" w:hanging="480"/>
      </w:pPr>
    </w:lvl>
    <w:lvl w:ilvl="5">
      <w:start w:val="2"/>
      <w:numFmt w:val="decimal"/>
      <w:lvlText w:val="%6."/>
      <w:lvlJc w:val="left"/>
      <w:pPr>
        <w:ind w:left="4320" w:hanging="480"/>
      </w:pPr>
    </w:lvl>
    <w:lvl w:ilvl="6">
      <w:start w:val="2"/>
      <w:numFmt w:val="decimal"/>
      <w:lvlText w:val="%7."/>
      <w:lvlJc w:val="left"/>
      <w:pPr>
        <w:ind w:left="5040" w:hanging="480"/>
      </w:pPr>
    </w:lvl>
    <w:lvl w:ilvl="7">
      <w:start w:val="2"/>
      <w:numFmt w:val="decimal"/>
      <w:lvlText w:val="%8."/>
      <w:lvlJc w:val="left"/>
      <w:pPr>
        <w:ind w:left="5760" w:hanging="480"/>
      </w:pPr>
    </w:lvl>
    <w:lvl w:ilvl="8">
      <w:start w:val="2"/>
      <w:numFmt w:val="decimal"/>
      <w:lvlText w:val="%9."/>
      <w:lvlJc w:val="left"/>
      <w:pPr>
        <w:ind w:left="6480" w:hanging="480"/>
      </w:pPr>
    </w:lvl>
  </w:abstractNum>
  <w:abstractNum w:abstractNumId="4" w15:restartNumberingAfterBreak="0">
    <w:nsid w:val="00A99413"/>
    <w:multiLevelType w:val="multilevel"/>
    <w:tmpl w:val="04603ABA"/>
    <w:lvl w:ilvl="0">
      <w:start w:val="3"/>
      <w:numFmt w:val="decimal"/>
      <w:lvlText w:val="%1."/>
      <w:lvlJc w:val="left"/>
      <w:pPr>
        <w:ind w:left="720" w:hanging="480"/>
      </w:pPr>
    </w:lvl>
    <w:lvl w:ilvl="1">
      <w:start w:val="3"/>
      <w:numFmt w:val="decimal"/>
      <w:lvlText w:val="%2."/>
      <w:lvlJc w:val="left"/>
      <w:pPr>
        <w:ind w:left="1440" w:hanging="480"/>
      </w:pPr>
    </w:lvl>
    <w:lvl w:ilvl="2">
      <w:start w:val="3"/>
      <w:numFmt w:val="decimal"/>
      <w:lvlText w:val="%3."/>
      <w:lvlJc w:val="left"/>
      <w:pPr>
        <w:ind w:left="2160" w:hanging="480"/>
      </w:pPr>
    </w:lvl>
    <w:lvl w:ilvl="3">
      <w:start w:val="3"/>
      <w:numFmt w:val="decimal"/>
      <w:lvlText w:val="%4."/>
      <w:lvlJc w:val="left"/>
      <w:pPr>
        <w:ind w:left="2880" w:hanging="480"/>
      </w:pPr>
    </w:lvl>
    <w:lvl w:ilvl="4">
      <w:start w:val="3"/>
      <w:numFmt w:val="decimal"/>
      <w:lvlText w:val="%5."/>
      <w:lvlJc w:val="left"/>
      <w:pPr>
        <w:ind w:left="3600" w:hanging="480"/>
      </w:pPr>
    </w:lvl>
    <w:lvl w:ilvl="5">
      <w:start w:val="3"/>
      <w:numFmt w:val="decimal"/>
      <w:lvlText w:val="%6."/>
      <w:lvlJc w:val="left"/>
      <w:pPr>
        <w:ind w:left="4320" w:hanging="480"/>
      </w:pPr>
    </w:lvl>
    <w:lvl w:ilvl="6">
      <w:start w:val="3"/>
      <w:numFmt w:val="decimal"/>
      <w:lvlText w:val="%7."/>
      <w:lvlJc w:val="left"/>
      <w:pPr>
        <w:ind w:left="5040" w:hanging="480"/>
      </w:pPr>
    </w:lvl>
    <w:lvl w:ilvl="7">
      <w:start w:val="3"/>
      <w:numFmt w:val="decimal"/>
      <w:lvlText w:val="%8."/>
      <w:lvlJc w:val="left"/>
      <w:pPr>
        <w:ind w:left="5760" w:hanging="480"/>
      </w:pPr>
    </w:lvl>
    <w:lvl w:ilvl="8">
      <w:start w:val="3"/>
      <w:numFmt w:val="decimal"/>
      <w:lvlText w:val="%9."/>
      <w:lvlJc w:val="left"/>
      <w:pPr>
        <w:ind w:left="6480" w:hanging="480"/>
      </w:pPr>
    </w:lvl>
  </w:abstractNum>
  <w:abstractNum w:abstractNumId="5" w15:restartNumberingAfterBreak="0">
    <w:nsid w:val="00A99414"/>
    <w:multiLevelType w:val="multilevel"/>
    <w:tmpl w:val="9E1AD398"/>
    <w:lvl w:ilvl="0">
      <w:start w:val="4"/>
      <w:numFmt w:val="decimal"/>
      <w:lvlText w:val="%1."/>
      <w:lvlJc w:val="left"/>
      <w:pPr>
        <w:ind w:left="720" w:hanging="480"/>
      </w:pPr>
    </w:lvl>
    <w:lvl w:ilvl="1">
      <w:start w:val="4"/>
      <w:numFmt w:val="decimal"/>
      <w:lvlText w:val="%2."/>
      <w:lvlJc w:val="left"/>
      <w:pPr>
        <w:ind w:left="1440" w:hanging="480"/>
      </w:pPr>
    </w:lvl>
    <w:lvl w:ilvl="2">
      <w:start w:val="4"/>
      <w:numFmt w:val="decimal"/>
      <w:lvlText w:val="%3."/>
      <w:lvlJc w:val="left"/>
      <w:pPr>
        <w:ind w:left="2160" w:hanging="480"/>
      </w:pPr>
    </w:lvl>
    <w:lvl w:ilvl="3">
      <w:start w:val="4"/>
      <w:numFmt w:val="decimal"/>
      <w:lvlText w:val="%4."/>
      <w:lvlJc w:val="left"/>
      <w:pPr>
        <w:ind w:left="2880" w:hanging="480"/>
      </w:pPr>
    </w:lvl>
    <w:lvl w:ilvl="4">
      <w:start w:val="4"/>
      <w:numFmt w:val="decimal"/>
      <w:lvlText w:val="%5."/>
      <w:lvlJc w:val="left"/>
      <w:pPr>
        <w:ind w:left="3600" w:hanging="480"/>
      </w:pPr>
    </w:lvl>
    <w:lvl w:ilvl="5">
      <w:start w:val="4"/>
      <w:numFmt w:val="decimal"/>
      <w:lvlText w:val="%6."/>
      <w:lvlJc w:val="left"/>
      <w:pPr>
        <w:ind w:left="4320" w:hanging="480"/>
      </w:pPr>
    </w:lvl>
    <w:lvl w:ilvl="6">
      <w:start w:val="4"/>
      <w:numFmt w:val="decimal"/>
      <w:lvlText w:val="%7."/>
      <w:lvlJc w:val="left"/>
      <w:pPr>
        <w:ind w:left="5040" w:hanging="480"/>
      </w:pPr>
    </w:lvl>
    <w:lvl w:ilvl="7">
      <w:start w:val="4"/>
      <w:numFmt w:val="decimal"/>
      <w:lvlText w:val="%8."/>
      <w:lvlJc w:val="left"/>
      <w:pPr>
        <w:ind w:left="5760" w:hanging="480"/>
      </w:pPr>
    </w:lvl>
    <w:lvl w:ilvl="8">
      <w:start w:val="4"/>
      <w:numFmt w:val="decimal"/>
      <w:lvlText w:val="%9."/>
      <w:lvlJc w:val="left"/>
      <w:pPr>
        <w:ind w:left="6480" w:hanging="480"/>
      </w:pPr>
    </w:lvl>
  </w:abstractNum>
  <w:abstractNum w:abstractNumId="6" w15:restartNumberingAfterBreak="0">
    <w:nsid w:val="00A99415"/>
    <w:multiLevelType w:val="multilevel"/>
    <w:tmpl w:val="24728434"/>
    <w:lvl w:ilvl="0">
      <w:start w:val="5"/>
      <w:numFmt w:val="decimal"/>
      <w:lvlText w:val="%1."/>
      <w:lvlJc w:val="left"/>
      <w:pPr>
        <w:ind w:left="720" w:hanging="480"/>
      </w:pPr>
    </w:lvl>
    <w:lvl w:ilvl="1">
      <w:start w:val="5"/>
      <w:numFmt w:val="decimal"/>
      <w:lvlText w:val="%2."/>
      <w:lvlJc w:val="left"/>
      <w:pPr>
        <w:ind w:left="1440" w:hanging="480"/>
      </w:pPr>
    </w:lvl>
    <w:lvl w:ilvl="2">
      <w:start w:val="5"/>
      <w:numFmt w:val="decimal"/>
      <w:lvlText w:val="%3."/>
      <w:lvlJc w:val="left"/>
      <w:pPr>
        <w:ind w:left="2160" w:hanging="480"/>
      </w:pPr>
    </w:lvl>
    <w:lvl w:ilvl="3">
      <w:start w:val="5"/>
      <w:numFmt w:val="decimal"/>
      <w:lvlText w:val="%4."/>
      <w:lvlJc w:val="left"/>
      <w:pPr>
        <w:ind w:left="2880" w:hanging="480"/>
      </w:pPr>
    </w:lvl>
    <w:lvl w:ilvl="4">
      <w:start w:val="5"/>
      <w:numFmt w:val="decimal"/>
      <w:lvlText w:val="%5."/>
      <w:lvlJc w:val="left"/>
      <w:pPr>
        <w:ind w:left="3600" w:hanging="480"/>
      </w:pPr>
    </w:lvl>
    <w:lvl w:ilvl="5">
      <w:start w:val="5"/>
      <w:numFmt w:val="decimal"/>
      <w:lvlText w:val="%6."/>
      <w:lvlJc w:val="left"/>
      <w:pPr>
        <w:ind w:left="4320" w:hanging="480"/>
      </w:pPr>
    </w:lvl>
    <w:lvl w:ilvl="6">
      <w:start w:val="5"/>
      <w:numFmt w:val="decimal"/>
      <w:lvlText w:val="%7."/>
      <w:lvlJc w:val="left"/>
      <w:pPr>
        <w:ind w:left="5040" w:hanging="480"/>
      </w:pPr>
    </w:lvl>
    <w:lvl w:ilvl="7">
      <w:start w:val="5"/>
      <w:numFmt w:val="decimal"/>
      <w:lvlText w:val="%8."/>
      <w:lvlJc w:val="left"/>
      <w:pPr>
        <w:ind w:left="5760" w:hanging="480"/>
      </w:pPr>
    </w:lvl>
    <w:lvl w:ilvl="8">
      <w:start w:val="5"/>
      <w:numFmt w:val="decimal"/>
      <w:lvlText w:val="%9."/>
      <w:lvlJc w:val="left"/>
      <w:pPr>
        <w:ind w:left="6480" w:hanging="480"/>
      </w:pPr>
    </w:lvl>
  </w:abstractNum>
  <w:abstractNum w:abstractNumId="7" w15:restartNumberingAfterBreak="0">
    <w:nsid w:val="00A99431"/>
    <w:multiLevelType w:val="multilevel"/>
    <w:tmpl w:val="528E60D2"/>
    <w:lvl w:ilvl="0">
      <w:start w:val="1"/>
      <w:numFmt w:val="decimal"/>
      <w:lvlText w:val="(%1)"/>
      <w:lvlJc w:val="left"/>
      <w:pPr>
        <w:ind w:left="720" w:hanging="480"/>
      </w:pPr>
    </w:lvl>
    <w:lvl w:ilvl="1">
      <w:start w:val="1"/>
      <w:numFmt w:val="decimal"/>
      <w:lvlText w:val="(%2)"/>
      <w:lvlJc w:val="left"/>
      <w:pPr>
        <w:ind w:left="1440" w:hanging="480"/>
      </w:pPr>
    </w:lvl>
    <w:lvl w:ilvl="2">
      <w:start w:val="1"/>
      <w:numFmt w:val="decimal"/>
      <w:lvlText w:val="(%3)"/>
      <w:lvlJc w:val="left"/>
      <w:pPr>
        <w:ind w:left="2160" w:hanging="480"/>
      </w:pPr>
    </w:lvl>
    <w:lvl w:ilvl="3">
      <w:start w:val="1"/>
      <w:numFmt w:val="decimal"/>
      <w:lvlText w:val="(%4)"/>
      <w:lvlJc w:val="left"/>
      <w:pPr>
        <w:ind w:left="2880" w:hanging="480"/>
      </w:pPr>
    </w:lvl>
    <w:lvl w:ilvl="4">
      <w:start w:val="1"/>
      <w:numFmt w:val="decimal"/>
      <w:lvlText w:val="(%5)"/>
      <w:lvlJc w:val="left"/>
      <w:pPr>
        <w:ind w:left="3600" w:hanging="480"/>
      </w:pPr>
    </w:lvl>
    <w:lvl w:ilvl="5">
      <w:start w:val="1"/>
      <w:numFmt w:val="decimal"/>
      <w:lvlText w:val="(%6)"/>
      <w:lvlJc w:val="left"/>
      <w:pPr>
        <w:ind w:left="4320" w:hanging="480"/>
      </w:pPr>
    </w:lvl>
    <w:lvl w:ilvl="6">
      <w:start w:val="1"/>
      <w:numFmt w:val="decimal"/>
      <w:lvlText w:val="(%7)"/>
      <w:lvlJc w:val="left"/>
      <w:pPr>
        <w:ind w:left="5040" w:hanging="480"/>
      </w:pPr>
    </w:lvl>
    <w:lvl w:ilvl="7">
      <w:start w:val="1"/>
      <w:numFmt w:val="decimal"/>
      <w:lvlText w:val="(%8)"/>
      <w:lvlJc w:val="left"/>
      <w:pPr>
        <w:ind w:left="5760" w:hanging="480"/>
      </w:pPr>
    </w:lvl>
    <w:lvl w:ilvl="8">
      <w:start w:val="1"/>
      <w:numFmt w:val="decimal"/>
      <w:lvlText w:val="(%9)"/>
      <w:lvlJc w:val="left"/>
      <w:pPr>
        <w:ind w:left="6480" w:hanging="480"/>
      </w:pPr>
    </w:lvl>
  </w:abstractNum>
  <w:abstractNum w:abstractNumId="8" w15:restartNumberingAfterBreak="0">
    <w:nsid w:val="00A99432"/>
    <w:multiLevelType w:val="multilevel"/>
    <w:tmpl w:val="F27AB36E"/>
    <w:lvl w:ilvl="0">
      <w:start w:val="2"/>
      <w:numFmt w:val="decimal"/>
      <w:lvlText w:val="(%1)"/>
      <w:lvlJc w:val="left"/>
      <w:pPr>
        <w:ind w:left="720" w:hanging="480"/>
      </w:pPr>
    </w:lvl>
    <w:lvl w:ilvl="1">
      <w:start w:val="2"/>
      <w:numFmt w:val="decimal"/>
      <w:lvlText w:val="(%2)"/>
      <w:lvlJc w:val="left"/>
      <w:pPr>
        <w:ind w:left="1440" w:hanging="480"/>
      </w:pPr>
    </w:lvl>
    <w:lvl w:ilvl="2">
      <w:start w:val="2"/>
      <w:numFmt w:val="decimal"/>
      <w:lvlText w:val="(%3)"/>
      <w:lvlJc w:val="left"/>
      <w:pPr>
        <w:ind w:left="2160" w:hanging="480"/>
      </w:pPr>
    </w:lvl>
    <w:lvl w:ilvl="3">
      <w:start w:val="2"/>
      <w:numFmt w:val="decimal"/>
      <w:lvlText w:val="(%4)"/>
      <w:lvlJc w:val="left"/>
      <w:pPr>
        <w:ind w:left="2880" w:hanging="480"/>
      </w:pPr>
    </w:lvl>
    <w:lvl w:ilvl="4">
      <w:start w:val="2"/>
      <w:numFmt w:val="decimal"/>
      <w:lvlText w:val="(%5)"/>
      <w:lvlJc w:val="left"/>
      <w:pPr>
        <w:ind w:left="3600" w:hanging="480"/>
      </w:pPr>
    </w:lvl>
    <w:lvl w:ilvl="5">
      <w:start w:val="2"/>
      <w:numFmt w:val="decimal"/>
      <w:lvlText w:val="(%6)"/>
      <w:lvlJc w:val="left"/>
      <w:pPr>
        <w:ind w:left="4320" w:hanging="480"/>
      </w:pPr>
    </w:lvl>
    <w:lvl w:ilvl="6">
      <w:start w:val="2"/>
      <w:numFmt w:val="decimal"/>
      <w:lvlText w:val="(%7)"/>
      <w:lvlJc w:val="left"/>
      <w:pPr>
        <w:ind w:left="5040" w:hanging="480"/>
      </w:pPr>
    </w:lvl>
    <w:lvl w:ilvl="7">
      <w:start w:val="2"/>
      <w:numFmt w:val="decimal"/>
      <w:lvlText w:val="(%8)"/>
      <w:lvlJc w:val="left"/>
      <w:pPr>
        <w:ind w:left="5760" w:hanging="480"/>
      </w:pPr>
    </w:lvl>
    <w:lvl w:ilvl="8">
      <w:start w:val="2"/>
      <w:numFmt w:val="decimal"/>
      <w:lvlText w:val="(%9)"/>
      <w:lvlJc w:val="left"/>
      <w:pPr>
        <w:ind w:left="6480" w:hanging="480"/>
      </w:pPr>
    </w:lvl>
  </w:abstractNum>
  <w:abstractNum w:abstractNumId="9" w15:restartNumberingAfterBreak="0">
    <w:nsid w:val="00A99433"/>
    <w:multiLevelType w:val="multilevel"/>
    <w:tmpl w:val="5BD0AC98"/>
    <w:lvl w:ilvl="0">
      <w:start w:val="3"/>
      <w:numFmt w:val="decimal"/>
      <w:lvlText w:val="(%1)"/>
      <w:lvlJc w:val="left"/>
      <w:pPr>
        <w:ind w:left="720" w:hanging="480"/>
      </w:pPr>
    </w:lvl>
    <w:lvl w:ilvl="1">
      <w:start w:val="3"/>
      <w:numFmt w:val="decimal"/>
      <w:lvlText w:val="(%2)"/>
      <w:lvlJc w:val="left"/>
      <w:pPr>
        <w:ind w:left="1440" w:hanging="480"/>
      </w:pPr>
    </w:lvl>
    <w:lvl w:ilvl="2">
      <w:start w:val="3"/>
      <w:numFmt w:val="decimal"/>
      <w:lvlText w:val="(%3)"/>
      <w:lvlJc w:val="left"/>
      <w:pPr>
        <w:ind w:left="2160" w:hanging="480"/>
      </w:pPr>
    </w:lvl>
    <w:lvl w:ilvl="3">
      <w:start w:val="3"/>
      <w:numFmt w:val="decimal"/>
      <w:lvlText w:val="(%4)"/>
      <w:lvlJc w:val="left"/>
      <w:pPr>
        <w:ind w:left="2880" w:hanging="480"/>
      </w:pPr>
    </w:lvl>
    <w:lvl w:ilvl="4">
      <w:start w:val="3"/>
      <w:numFmt w:val="decimal"/>
      <w:lvlText w:val="(%5)"/>
      <w:lvlJc w:val="left"/>
      <w:pPr>
        <w:ind w:left="3600" w:hanging="480"/>
      </w:pPr>
    </w:lvl>
    <w:lvl w:ilvl="5">
      <w:start w:val="3"/>
      <w:numFmt w:val="decimal"/>
      <w:lvlText w:val="(%6)"/>
      <w:lvlJc w:val="left"/>
      <w:pPr>
        <w:ind w:left="4320" w:hanging="480"/>
      </w:pPr>
    </w:lvl>
    <w:lvl w:ilvl="6">
      <w:start w:val="3"/>
      <w:numFmt w:val="decimal"/>
      <w:lvlText w:val="(%7)"/>
      <w:lvlJc w:val="left"/>
      <w:pPr>
        <w:ind w:left="5040" w:hanging="480"/>
      </w:pPr>
    </w:lvl>
    <w:lvl w:ilvl="7">
      <w:start w:val="3"/>
      <w:numFmt w:val="decimal"/>
      <w:lvlText w:val="(%8)"/>
      <w:lvlJc w:val="left"/>
      <w:pPr>
        <w:ind w:left="5760" w:hanging="480"/>
      </w:pPr>
    </w:lvl>
    <w:lvl w:ilvl="8">
      <w:start w:val="3"/>
      <w:numFmt w:val="decimal"/>
      <w:lvlText w:val="(%9)"/>
      <w:lvlJc w:val="left"/>
      <w:pPr>
        <w:ind w:left="6480" w:hanging="480"/>
      </w:pPr>
    </w:lvl>
  </w:abstractNum>
  <w:abstractNum w:abstractNumId="10" w15:restartNumberingAfterBreak="0">
    <w:nsid w:val="00A99434"/>
    <w:multiLevelType w:val="multilevel"/>
    <w:tmpl w:val="8522E6E8"/>
    <w:lvl w:ilvl="0">
      <w:start w:val="4"/>
      <w:numFmt w:val="decimal"/>
      <w:lvlText w:val="(%1)"/>
      <w:lvlJc w:val="left"/>
      <w:pPr>
        <w:ind w:left="720" w:hanging="480"/>
      </w:pPr>
    </w:lvl>
    <w:lvl w:ilvl="1">
      <w:start w:val="4"/>
      <w:numFmt w:val="decimal"/>
      <w:lvlText w:val="(%2)"/>
      <w:lvlJc w:val="left"/>
      <w:pPr>
        <w:ind w:left="1440" w:hanging="480"/>
      </w:pPr>
    </w:lvl>
    <w:lvl w:ilvl="2">
      <w:start w:val="4"/>
      <w:numFmt w:val="decimal"/>
      <w:lvlText w:val="(%3)"/>
      <w:lvlJc w:val="left"/>
      <w:pPr>
        <w:ind w:left="2160" w:hanging="480"/>
      </w:pPr>
    </w:lvl>
    <w:lvl w:ilvl="3">
      <w:start w:val="4"/>
      <w:numFmt w:val="decimal"/>
      <w:lvlText w:val="(%4)"/>
      <w:lvlJc w:val="left"/>
      <w:pPr>
        <w:ind w:left="2880" w:hanging="480"/>
      </w:pPr>
    </w:lvl>
    <w:lvl w:ilvl="4">
      <w:start w:val="4"/>
      <w:numFmt w:val="decimal"/>
      <w:lvlText w:val="(%5)"/>
      <w:lvlJc w:val="left"/>
      <w:pPr>
        <w:ind w:left="3600" w:hanging="480"/>
      </w:pPr>
    </w:lvl>
    <w:lvl w:ilvl="5">
      <w:start w:val="4"/>
      <w:numFmt w:val="decimal"/>
      <w:lvlText w:val="(%6)"/>
      <w:lvlJc w:val="left"/>
      <w:pPr>
        <w:ind w:left="4320" w:hanging="480"/>
      </w:pPr>
    </w:lvl>
    <w:lvl w:ilvl="6">
      <w:start w:val="4"/>
      <w:numFmt w:val="decimal"/>
      <w:lvlText w:val="(%7)"/>
      <w:lvlJc w:val="left"/>
      <w:pPr>
        <w:ind w:left="5040" w:hanging="480"/>
      </w:pPr>
    </w:lvl>
    <w:lvl w:ilvl="7">
      <w:start w:val="4"/>
      <w:numFmt w:val="decimal"/>
      <w:lvlText w:val="(%8)"/>
      <w:lvlJc w:val="left"/>
      <w:pPr>
        <w:ind w:left="5760" w:hanging="480"/>
      </w:pPr>
    </w:lvl>
    <w:lvl w:ilvl="8">
      <w:start w:val="4"/>
      <w:numFmt w:val="decimal"/>
      <w:lvlText w:val="(%9)"/>
      <w:lvlJc w:val="left"/>
      <w:pPr>
        <w:ind w:left="6480" w:hanging="480"/>
      </w:pPr>
    </w:lvl>
  </w:abstractNum>
  <w:abstractNum w:abstractNumId="11" w15:restartNumberingAfterBreak="0">
    <w:nsid w:val="00A99435"/>
    <w:multiLevelType w:val="multilevel"/>
    <w:tmpl w:val="B92684C0"/>
    <w:lvl w:ilvl="0">
      <w:start w:val="5"/>
      <w:numFmt w:val="decimal"/>
      <w:lvlText w:val="(%1)"/>
      <w:lvlJc w:val="left"/>
      <w:pPr>
        <w:ind w:left="720" w:hanging="480"/>
      </w:pPr>
    </w:lvl>
    <w:lvl w:ilvl="1">
      <w:start w:val="5"/>
      <w:numFmt w:val="decimal"/>
      <w:lvlText w:val="(%2)"/>
      <w:lvlJc w:val="left"/>
      <w:pPr>
        <w:ind w:left="1440" w:hanging="480"/>
      </w:pPr>
    </w:lvl>
    <w:lvl w:ilvl="2">
      <w:start w:val="5"/>
      <w:numFmt w:val="decimal"/>
      <w:lvlText w:val="(%3)"/>
      <w:lvlJc w:val="left"/>
      <w:pPr>
        <w:ind w:left="2160" w:hanging="480"/>
      </w:pPr>
    </w:lvl>
    <w:lvl w:ilvl="3">
      <w:start w:val="5"/>
      <w:numFmt w:val="decimal"/>
      <w:lvlText w:val="(%4)"/>
      <w:lvlJc w:val="left"/>
      <w:pPr>
        <w:ind w:left="2880" w:hanging="480"/>
      </w:pPr>
    </w:lvl>
    <w:lvl w:ilvl="4">
      <w:start w:val="5"/>
      <w:numFmt w:val="decimal"/>
      <w:lvlText w:val="(%5)"/>
      <w:lvlJc w:val="left"/>
      <w:pPr>
        <w:ind w:left="3600" w:hanging="480"/>
      </w:pPr>
    </w:lvl>
    <w:lvl w:ilvl="5">
      <w:start w:val="5"/>
      <w:numFmt w:val="decimal"/>
      <w:lvlText w:val="(%6)"/>
      <w:lvlJc w:val="left"/>
      <w:pPr>
        <w:ind w:left="4320" w:hanging="480"/>
      </w:pPr>
    </w:lvl>
    <w:lvl w:ilvl="6">
      <w:start w:val="5"/>
      <w:numFmt w:val="decimal"/>
      <w:lvlText w:val="(%7)"/>
      <w:lvlJc w:val="left"/>
      <w:pPr>
        <w:ind w:left="5040" w:hanging="480"/>
      </w:pPr>
    </w:lvl>
    <w:lvl w:ilvl="7">
      <w:start w:val="5"/>
      <w:numFmt w:val="decimal"/>
      <w:lvlText w:val="(%8)"/>
      <w:lvlJc w:val="left"/>
      <w:pPr>
        <w:ind w:left="5760" w:hanging="480"/>
      </w:pPr>
    </w:lvl>
    <w:lvl w:ilvl="8">
      <w:start w:val="5"/>
      <w:numFmt w:val="decimal"/>
      <w:lvlText w:val="(%9)"/>
      <w:lvlJc w:val="left"/>
      <w:pPr>
        <w:ind w:left="6480" w:hanging="480"/>
      </w:pPr>
    </w:lvl>
  </w:abstractNum>
  <w:abstractNum w:abstractNumId="12" w15:restartNumberingAfterBreak="0">
    <w:nsid w:val="00A99436"/>
    <w:multiLevelType w:val="multilevel"/>
    <w:tmpl w:val="D9367E1A"/>
    <w:lvl w:ilvl="0">
      <w:start w:val="6"/>
      <w:numFmt w:val="decimal"/>
      <w:lvlText w:val="(%1)"/>
      <w:lvlJc w:val="left"/>
      <w:pPr>
        <w:ind w:left="720" w:hanging="480"/>
      </w:pPr>
    </w:lvl>
    <w:lvl w:ilvl="1">
      <w:start w:val="6"/>
      <w:numFmt w:val="decimal"/>
      <w:lvlText w:val="(%2)"/>
      <w:lvlJc w:val="left"/>
      <w:pPr>
        <w:ind w:left="1440" w:hanging="480"/>
      </w:pPr>
    </w:lvl>
    <w:lvl w:ilvl="2">
      <w:start w:val="6"/>
      <w:numFmt w:val="decimal"/>
      <w:lvlText w:val="(%3)"/>
      <w:lvlJc w:val="left"/>
      <w:pPr>
        <w:ind w:left="2160" w:hanging="480"/>
      </w:pPr>
    </w:lvl>
    <w:lvl w:ilvl="3">
      <w:start w:val="6"/>
      <w:numFmt w:val="decimal"/>
      <w:lvlText w:val="(%4)"/>
      <w:lvlJc w:val="left"/>
      <w:pPr>
        <w:ind w:left="2880" w:hanging="480"/>
      </w:pPr>
    </w:lvl>
    <w:lvl w:ilvl="4">
      <w:start w:val="6"/>
      <w:numFmt w:val="decimal"/>
      <w:lvlText w:val="(%5)"/>
      <w:lvlJc w:val="left"/>
      <w:pPr>
        <w:ind w:left="3600" w:hanging="480"/>
      </w:pPr>
    </w:lvl>
    <w:lvl w:ilvl="5">
      <w:start w:val="6"/>
      <w:numFmt w:val="decimal"/>
      <w:lvlText w:val="(%6)"/>
      <w:lvlJc w:val="left"/>
      <w:pPr>
        <w:ind w:left="4320" w:hanging="480"/>
      </w:pPr>
    </w:lvl>
    <w:lvl w:ilvl="6">
      <w:start w:val="6"/>
      <w:numFmt w:val="decimal"/>
      <w:lvlText w:val="(%7)"/>
      <w:lvlJc w:val="left"/>
      <w:pPr>
        <w:ind w:left="5040" w:hanging="480"/>
      </w:pPr>
    </w:lvl>
    <w:lvl w:ilvl="7">
      <w:start w:val="6"/>
      <w:numFmt w:val="decimal"/>
      <w:lvlText w:val="(%8)"/>
      <w:lvlJc w:val="left"/>
      <w:pPr>
        <w:ind w:left="5760" w:hanging="480"/>
      </w:pPr>
    </w:lvl>
    <w:lvl w:ilvl="8">
      <w:start w:val="6"/>
      <w:numFmt w:val="decimal"/>
      <w:lvlText w:val="(%9)"/>
      <w:lvlJc w:val="left"/>
      <w:pPr>
        <w:ind w:left="6480" w:hanging="480"/>
      </w:pPr>
    </w:lvl>
  </w:abstractNum>
  <w:abstractNum w:abstractNumId="13" w15:restartNumberingAfterBreak="0">
    <w:nsid w:val="00A99437"/>
    <w:multiLevelType w:val="multilevel"/>
    <w:tmpl w:val="9306C9FC"/>
    <w:lvl w:ilvl="0">
      <w:start w:val="7"/>
      <w:numFmt w:val="decimal"/>
      <w:lvlText w:val="(%1)"/>
      <w:lvlJc w:val="left"/>
      <w:pPr>
        <w:ind w:left="720" w:hanging="480"/>
      </w:pPr>
    </w:lvl>
    <w:lvl w:ilvl="1">
      <w:start w:val="7"/>
      <w:numFmt w:val="decimal"/>
      <w:lvlText w:val="(%2)"/>
      <w:lvlJc w:val="left"/>
      <w:pPr>
        <w:ind w:left="1440" w:hanging="480"/>
      </w:pPr>
    </w:lvl>
    <w:lvl w:ilvl="2">
      <w:start w:val="7"/>
      <w:numFmt w:val="decimal"/>
      <w:lvlText w:val="(%3)"/>
      <w:lvlJc w:val="left"/>
      <w:pPr>
        <w:ind w:left="2160" w:hanging="480"/>
      </w:pPr>
    </w:lvl>
    <w:lvl w:ilvl="3">
      <w:start w:val="7"/>
      <w:numFmt w:val="decimal"/>
      <w:lvlText w:val="(%4)"/>
      <w:lvlJc w:val="left"/>
      <w:pPr>
        <w:ind w:left="2880" w:hanging="480"/>
      </w:pPr>
    </w:lvl>
    <w:lvl w:ilvl="4">
      <w:start w:val="7"/>
      <w:numFmt w:val="decimal"/>
      <w:lvlText w:val="(%5)"/>
      <w:lvlJc w:val="left"/>
      <w:pPr>
        <w:ind w:left="3600" w:hanging="480"/>
      </w:pPr>
    </w:lvl>
    <w:lvl w:ilvl="5">
      <w:start w:val="7"/>
      <w:numFmt w:val="decimal"/>
      <w:lvlText w:val="(%6)"/>
      <w:lvlJc w:val="left"/>
      <w:pPr>
        <w:ind w:left="4320" w:hanging="480"/>
      </w:pPr>
    </w:lvl>
    <w:lvl w:ilvl="6">
      <w:start w:val="7"/>
      <w:numFmt w:val="decimal"/>
      <w:lvlText w:val="(%7)"/>
      <w:lvlJc w:val="left"/>
      <w:pPr>
        <w:ind w:left="5040" w:hanging="480"/>
      </w:pPr>
    </w:lvl>
    <w:lvl w:ilvl="7">
      <w:start w:val="7"/>
      <w:numFmt w:val="decimal"/>
      <w:lvlText w:val="(%8)"/>
      <w:lvlJc w:val="left"/>
      <w:pPr>
        <w:ind w:left="5760" w:hanging="480"/>
      </w:pPr>
    </w:lvl>
    <w:lvl w:ilvl="8">
      <w:start w:val="7"/>
      <w:numFmt w:val="decimal"/>
      <w:lvlText w:val="(%9)"/>
      <w:lvlJc w:val="left"/>
      <w:pPr>
        <w:ind w:left="6480" w:hanging="480"/>
      </w:pPr>
    </w:lvl>
  </w:abstractNum>
  <w:abstractNum w:abstractNumId="14" w15:restartNumberingAfterBreak="0">
    <w:nsid w:val="00A99438"/>
    <w:multiLevelType w:val="multilevel"/>
    <w:tmpl w:val="088A0E32"/>
    <w:lvl w:ilvl="0">
      <w:start w:val="8"/>
      <w:numFmt w:val="decimal"/>
      <w:lvlText w:val="(%1)"/>
      <w:lvlJc w:val="left"/>
      <w:pPr>
        <w:ind w:left="720" w:hanging="480"/>
      </w:pPr>
    </w:lvl>
    <w:lvl w:ilvl="1">
      <w:start w:val="8"/>
      <w:numFmt w:val="decimal"/>
      <w:lvlText w:val="(%2)"/>
      <w:lvlJc w:val="left"/>
      <w:pPr>
        <w:ind w:left="1440" w:hanging="480"/>
      </w:pPr>
    </w:lvl>
    <w:lvl w:ilvl="2">
      <w:start w:val="8"/>
      <w:numFmt w:val="decimal"/>
      <w:lvlText w:val="(%3)"/>
      <w:lvlJc w:val="left"/>
      <w:pPr>
        <w:ind w:left="2160" w:hanging="480"/>
      </w:pPr>
    </w:lvl>
    <w:lvl w:ilvl="3">
      <w:start w:val="8"/>
      <w:numFmt w:val="decimal"/>
      <w:lvlText w:val="(%4)"/>
      <w:lvlJc w:val="left"/>
      <w:pPr>
        <w:ind w:left="2880" w:hanging="480"/>
      </w:pPr>
    </w:lvl>
    <w:lvl w:ilvl="4">
      <w:start w:val="8"/>
      <w:numFmt w:val="decimal"/>
      <w:lvlText w:val="(%5)"/>
      <w:lvlJc w:val="left"/>
      <w:pPr>
        <w:ind w:left="3600" w:hanging="480"/>
      </w:pPr>
    </w:lvl>
    <w:lvl w:ilvl="5">
      <w:start w:val="8"/>
      <w:numFmt w:val="decimal"/>
      <w:lvlText w:val="(%6)"/>
      <w:lvlJc w:val="left"/>
      <w:pPr>
        <w:ind w:left="4320" w:hanging="480"/>
      </w:pPr>
    </w:lvl>
    <w:lvl w:ilvl="6">
      <w:start w:val="8"/>
      <w:numFmt w:val="decimal"/>
      <w:lvlText w:val="(%7)"/>
      <w:lvlJc w:val="left"/>
      <w:pPr>
        <w:ind w:left="5040" w:hanging="480"/>
      </w:pPr>
    </w:lvl>
    <w:lvl w:ilvl="7">
      <w:start w:val="8"/>
      <w:numFmt w:val="decimal"/>
      <w:lvlText w:val="(%8)"/>
      <w:lvlJc w:val="left"/>
      <w:pPr>
        <w:ind w:left="5760" w:hanging="480"/>
      </w:pPr>
    </w:lvl>
    <w:lvl w:ilvl="8">
      <w:start w:val="8"/>
      <w:numFmt w:val="decimal"/>
      <w:lvlText w:val="(%9)"/>
      <w:lvlJc w:val="left"/>
      <w:pPr>
        <w:ind w:left="6480" w:hanging="480"/>
      </w:pPr>
    </w:lvl>
  </w:abstractNum>
  <w:abstractNum w:abstractNumId="15" w15:restartNumberingAfterBreak="0">
    <w:nsid w:val="00A99439"/>
    <w:multiLevelType w:val="multilevel"/>
    <w:tmpl w:val="C158E950"/>
    <w:lvl w:ilvl="0">
      <w:start w:val="9"/>
      <w:numFmt w:val="decimal"/>
      <w:lvlText w:val="(%1)"/>
      <w:lvlJc w:val="left"/>
      <w:pPr>
        <w:ind w:left="720" w:hanging="480"/>
      </w:pPr>
    </w:lvl>
    <w:lvl w:ilvl="1">
      <w:start w:val="9"/>
      <w:numFmt w:val="decimal"/>
      <w:lvlText w:val="(%2)"/>
      <w:lvlJc w:val="left"/>
      <w:pPr>
        <w:ind w:left="1440" w:hanging="480"/>
      </w:pPr>
    </w:lvl>
    <w:lvl w:ilvl="2">
      <w:start w:val="9"/>
      <w:numFmt w:val="decimal"/>
      <w:lvlText w:val="(%3)"/>
      <w:lvlJc w:val="left"/>
      <w:pPr>
        <w:ind w:left="2160" w:hanging="480"/>
      </w:pPr>
    </w:lvl>
    <w:lvl w:ilvl="3">
      <w:start w:val="9"/>
      <w:numFmt w:val="decimal"/>
      <w:lvlText w:val="(%4)"/>
      <w:lvlJc w:val="left"/>
      <w:pPr>
        <w:ind w:left="2880" w:hanging="480"/>
      </w:pPr>
    </w:lvl>
    <w:lvl w:ilvl="4">
      <w:start w:val="9"/>
      <w:numFmt w:val="decimal"/>
      <w:lvlText w:val="(%5)"/>
      <w:lvlJc w:val="left"/>
      <w:pPr>
        <w:ind w:left="3600" w:hanging="480"/>
      </w:pPr>
    </w:lvl>
    <w:lvl w:ilvl="5">
      <w:start w:val="9"/>
      <w:numFmt w:val="decimal"/>
      <w:lvlText w:val="(%6)"/>
      <w:lvlJc w:val="left"/>
      <w:pPr>
        <w:ind w:left="4320" w:hanging="480"/>
      </w:pPr>
    </w:lvl>
    <w:lvl w:ilvl="6">
      <w:start w:val="9"/>
      <w:numFmt w:val="decimal"/>
      <w:lvlText w:val="(%7)"/>
      <w:lvlJc w:val="left"/>
      <w:pPr>
        <w:ind w:left="5040" w:hanging="480"/>
      </w:pPr>
    </w:lvl>
    <w:lvl w:ilvl="7">
      <w:start w:val="9"/>
      <w:numFmt w:val="decimal"/>
      <w:lvlText w:val="(%8)"/>
      <w:lvlJc w:val="left"/>
      <w:pPr>
        <w:ind w:left="5760" w:hanging="480"/>
      </w:pPr>
    </w:lvl>
    <w:lvl w:ilvl="8">
      <w:start w:val="9"/>
      <w:numFmt w:val="decimal"/>
      <w:lvlText w:val="(%9)"/>
      <w:lvlJc w:val="left"/>
      <w:pPr>
        <w:ind w:left="6480" w:hanging="480"/>
      </w:pPr>
    </w:lvl>
  </w:abstractNum>
  <w:abstractNum w:abstractNumId="16" w15:restartNumberingAfterBreak="0">
    <w:nsid w:val="00A99511"/>
    <w:multiLevelType w:val="multilevel"/>
    <w:tmpl w:val="86D63798"/>
    <w:lvl w:ilvl="0">
      <w:start w:val="1"/>
      <w:numFmt w:val="lowerRoman"/>
      <w:lvlText w:val="%1."/>
      <w:lvlJc w:val="left"/>
      <w:pPr>
        <w:ind w:left="720" w:hanging="480"/>
      </w:pPr>
    </w:lvl>
    <w:lvl w:ilvl="1">
      <w:start w:val="1"/>
      <w:numFmt w:val="lowerRoman"/>
      <w:lvlText w:val="%2."/>
      <w:lvlJc w:val="left"/>
      <w:pPr>
        <w:ind w:left="1440" w:hanging="480"/>
      </w:pPr>
    </w:lvl>
    <w:lvl w:ilvl="2">
      <w:start w:val="1"/>
      <w:numFmt w:val="lowerRoman"/>
      <w:lvlText w:val="%3."/>
      <w:lvlJc w:val="left"/>
      <w:pPr>
        <w:ind w:left="2160" w:hanging="480"/>
      </w:pPr>
    </w:lvl>
    <w:lvl w:ilvl="3">
      <w:start w:val="1"/>
      <w:numFmt w:val="lowerRoman"/>
      <w:lvlText w:val="%4."/>
      <w:lvlJc w:val="left"/>
      <w:pPr>
        <w:ind w:left="2880" w:hanging="480"/>
      </w:pPr>
    </w:lvl>
    <w:lvl w:ilvl="4">
      <w:start w:val="1"/>
      <w:numFmt w:val="lowerRoman"/>
      <w:lvlText w:val="%5."/>
      <w:lvlJc w:val="left"/>
      <w:pPr>
        <w:ind w:left="3600" w:hanging="480"/>
      </w:pPr>
    </w:lvl>
    <w:lvl w:ilvl="5">
      <w:start w:val="1"/>
      <w:numFmt w:val="lowerRoman"/>
      <w:lvlText w:val="%6."/>
      <w:lvlJc w:val="left"/>
      <w:pPr>
        <w:ind w:left="4320" w:hanging="480"/>
      </w:pPr>
    </w:lvl>
    <w:lvl w:ilvl="6">
      <w:start w:val="1"/>
      <w:numFmt w:val="lowerRoman"/>
      <w:lvlText w:val="%7."/>
      <w:lvlJc w:val="left"/>
      <w:pPr>
        <w:ind w:left="5040" w:hanging="480"/>
      </w:pPr>
    </w:lvl>
    <w:lvl w:ilvl="7">
      <w:start w:val="1"/>
      <w:numFmt w:val="lowerRoman"/>
      <w:lvlText w:val="%8."/>
      <w:lvlJc w:val="left"/>
      <w:pPr>
        <w:ind w:left="5760" w:hanging="480"/>
      </w:pPr>
    </w:lvl>
    <w:lvl w:ilvl="8">
      <w:start w:val="1"/>
      <w:numFmt w:val="lowerRoman"/>
      <w:lvlText w:val="%9."/>
      <w:lvlJc w:val="left"/>
      <w:pPr>
        <w:ind w:left="6480" w:hanging="480"/>
      </w:pPr>
    </w:lvl>
  </w:abstractNum>
  <w:abstractNum w:abstractNumId="17" w15:restartNumberingAfterBreak="0">
    <w:nsid w:val="0A994310"/>
    <w:multiLevelType w:val="multilevel"/>
    <w:tmpl w:val="6714F61E"/>
    <w:lvl w:ilvl="0">
      <w:start w:val="10"/>
      <w:numFmt w:val="decimal"/>
      <w:lvlText w:val="(%1)"/>
      <w:lvlJc w:val="left"/>
      <w:pPr>
        <w:ind w:left="720" w:hanging="480"/>
      </w:pPr>
    </w:lvl>
    <w:lvl w:ilvl="1">
      <w:start w:val="10"/>
      <w:numFmt w:val="decimal"/>
      <w:lvlText w:val="(%2)"/>
      <w:lvlJc w:val="left"/>
      <w:pPr>
        <w:ind w:left="1440" w:hanging="480"/>
      </w:pPr>
    </w:lvl>
    <w:lvl w:ilvl="2">
      <w:start w:val="10"/>
      <w:numFmt w:val="decimal"/>
      <w:lvlText w:val="(%3)"/>
      <w:lvlJc w:val="left"/>
      <w:pPr>
        <w:ind w:left="2160" w:hanging="480"/>
      </w:pPr>
    </w:lvl>
    <w:lvl w:ilvl="3">
      <w:start w:val="10"/>
      <w:numFmt w:val="decimal"/>
      <w:lvlText w:val="(%4)"/>
      <w:lvlJc w:val="left"/>
      <w:pPr>
        <w:ind w:left="2880" w:hanging="480"/>
      </w:pPr>
    </w:lvl>
    <w:lvl w:ilvl="4">
      <w:start w:val="10"/>
      <w:numFmt w:val="decimal"/>
      <w:lvlText w:val="(%5)"/>
      <w:lvlJc w:val="left"/>
      <w:pPr>
        <w:ind w:left="3600" w:hanging="480"/>
      </w:pPr>
    </w:lvl>
    <w:lvl w:ilvl="5">
      <w:start w:val="10"/>
      <w:numFmt w:val="decimal"/>
      <w:lvlText w:val="(%6)"/>
      <w:lvlJc w:val="left"/>
      <w:pPr>
        <w:ind w:left="4320" w:hanging="480"/>
      </w:pPr>
    </w:lvl>
    <w:lvl w:ilvl="6">
      <w:start w:val="10"/>
      <w:numFmt w:val="decimal"/>
      <w:lvlText w:val="(%7)"/>
      <w:lvlJc w:val="left"/>
      <w:pPr>
        <w:ind w:left="5040" w:hanging="480"/>
      </w:pPr>
    </w:lvl>
    <w:lvl w:ilvl="7">
      <w:start w:val="10"/>
      <w:numFmt w:val="decimal"/>
      <w:lvlText w:val="(%8)"/>
      <w:lvlJc w:val="left"/>
      <w:pPr>
        <w:ind w:left="5760" w:hanging="480"/>
      </w:pPr>
    </w:lvl>
    <w:lvl w:ilvl="8">
      <w:start w:val="10"/>
      <w:numFmt w:val="decimal"/>
      <w:lvlText w:val="(%9)"/>
      <w:lvlJc w:val="left"/>
      <w:pPr>
        <w:ind w:left="6480" w:hanging="480"/>
      </w:pPr>
    </w:lvl>
  </w:abstractNum>
  <w:abstractNum w:abstractNumId="18" w15:restartNumberingAfterBreak="0">
    <w:nsid w:val="0A994311"/>
    <w:multiLevelType w:val="multilevel"/>
    <w:tmpl w:val="5F20E460"/>
    <w:lvl w:ilvl="0">
      <w:start w:val="11"/>
      <w:numFmt w:val="decimal"/>
      <w:lvlText w:val="(%1)"/>
      <w:lvlJc w:val="left"/>
      <w:pPr>
        <w:ind w:left="720" w:hanging="480"/>
      </w:pPr>
    </w:lvl>
    <w:lvl w:ilvl="1">
      <w:start w:val="11"/>
      <w:numFmt w:val="decimal"/>
      <w:lvlText w:val="(%2)"/>
      <w:lvlJc w:val="left"/>
      <w:pPr>
        <w:ind w:left="1440" w:hanging="480"/>
      </w:pPr>
    </w:lvl>
    <w:lvl w:ilvl="2">
      <w:start w:val="11"/>
      <w:numFmt w:val="decimal"/>
      <w:lvlText w:val="(%3)"/>
      <w:lvlJc w:val="left"/>
      <w:pPr>
        <w:ind w:left="2160" w:hanging="480"/>
      </w:pPr>
    </w:lvl>
    <w:lvl w:ilvl="3">
      <w:start w:val="11"/>
      <w:numFmt w:val="decimal"/>
      <w:lvlText w:val="(%4)"/>
      <w:lvlJc w:val="left"/>
      <w:pPr>
        <w:ind w:left="2880" w:hanging="480"/>
      </w:pPr>
    </w:lvl>
    <w:lvl w:ilvl="4">
      <w:start w:val="11"/>
      <w:numFmt w:val="decimal"/>
      <w:lvlText w:val="(%5)"/>
      <w:lvlJc w:val="left"/>
      <w:pPr>
        <w:ind w:left="3600" w:hanging="480"/>
      </w:pPr>
    </w:lvl>
    <w:lvl w:ilvl="5">
      <w:start w:val="11"/>
      <w:numFmt w:val="decimal"/>
      <w:lvlText w:val="(%6)"/>
      <w:lvlJc w:val="left"/>
      <w:pPr>
        <w:ind w:left="4320" w:hanging="480"/>
      </w:pPr>
    </w:lvl>
    <w:lvl w:ilvl="6">
      <w:start w:val="11"/>
      <w:numFmt w:val="decimal"/>
      <w:lvlText w:val="(%7)"/>
      <w:lvlJc w:val="left"/>
      <w:pPr>
        <w:ind w:left="5040" w:hanging="480"/>
      </w:pPr>
    </w:lvl>
    <w:lvl w:ilvl="7">
      <w:start w:val="11"/>
      <w:numFmt w:val="decimal"/>
      <w:lvlText w:val="(%8)"/>
      <w:lvlJc w:val="left"/>
      <w:pPr>
        <w:ind w:left="5760" w:hanging="480"/>
      </w:pPr>
    </w:lvl>
    <w:lvl w:ilvl="8">
      <w:start w:val="11"/>
      <w:numFmt w:val="decimal"/>
      <w:lvlText w:val="(%9)"/>
      <w:lvlJc w:val="left"/>
      <w:pPr>
        <w:ind w:left="6480" w:hanging="480"/>
      </w:pPr>
    </w:lvl>
  </w:abstractNum>
  <w:abstractNum w:abstractNumId="19" w15:restartNumberingAfterBreak="0">
    <w:nsid w:val="427243F7"/>
    <w:multiLevelType w:val="multilevel"/>
    <w:tmpl w:val="0E60CF2A"/>
    <w:lvl w:ilvl="0">
      <w:start w:val="1"/>
      <w:numFmt w:val="decimal"/>
      <w:pStyle w:val="1"/>
      <w:suff w:val="space"/>
      <w:lvlText w:val="%1章."/>
      <w:lvlJc w:val="left"/>
      <w:pPr>
        <w:ind w:left="425" w:hanging="425"/>
      </w:pPr>
      <w:rPr>
        <w:rFonts w:ascii="Times New Roman" w:eastAsia="ＭＳ ゴシック" w:hAnsi="Times New Roman" w:cs="ARISAKA" w:hint="default"/>
        <w:b/>
        <w:bCs/>
        <w:i w:val="0"/>
        <w:iCs w:val="0"/>
        <w:caps w:val="0"/>
        <w:strike w:val="0"/>
        <w:dstrike w:val="0"/>
        <w:vanish w:val="0"/>
        <w:color w:val="000000"/>
        <w:spacing w:val="0"/>
        <w:position w:val="0"/>
        <w:u w:val="none"/>
        <w:vertAlign w:val="baseline"/>
        <w:em w:val="none"/>
      </w:rPr>
    </w:lvl>
    <w:lvl w:ilvl="1">
      <w:start w:val="1"/>
      <w:numFmt w:val="decimal"/>
      <w:pStyle w:val="2"/>
      <w:lvlText w:val="%1.%2."/>
      <w:lvlJc w:val="left"/>
      <w:pPr>
        <w:tabs>
          <w:tab w:val="num" w:pos="709"/>
        </w:tabs>
        <w:ind w:left="709" w:hanging="567"/>
      </w:pPr>
      <w:rPr>
        <w:rFonts w:cs="ARISAKA" w:hint="eastAsia"/>
        <w:bCs w:val="0"/>
        <w:i w:val="0"/>
        <w:iCs w:val="0"/>
        <w:caps w:val="0"/>
        <w:smallCaps w:val="0"/>
        <w:strike w:val="0"/>
        <w:dstrike w:val="0"/>
        <w:vanish w:val="0"/>
        <w:color w:val="000000"/>
        <w:spacing w:val="0"/>
        <w:position w:val="0"/>
        <w:u w:val="none"/>
        <w:vertAlign w:val="baseline"/>
        <w:em w:val="none"/>
      </w:rPr>
    </w:lvl>
    <w:lvl w:ilvl="2">
      <w:start w:val="1"/>
      <w:numFmt w:val="decimal"/>
      <w:pStyle w:val="3"/>
      <w:lvlText w:val="%1.%2.%3."/>
      <w:lvlJc w:val="left"/>
      <w:pPr>
        <w:tabs>
          <w:tab w:val="num" w:pos="709"/>
        </w:tabs>
        <w:ind w:left="709" w:hanging="709"/>
      </w:pPr>
      <w:rPr>
        <w:rFonts w:hint="eastAsia"/>
        <w:b w:val="0"/>
        <w:bCs w:val="0"/>
        <w:i w:val="0"/>
        <w:iCs w:val="0"/>
        <w:caps w:val="0"/>
        <w:smallCaps w:val="0"/>
        <w:strike w:val="0"/>
        <w:dstrike w:val="0"/>
        <w:vanish w:val="0"/>
        <w:color w:val="000000"/>
        <w:spacing w:val="0"/>
        <w:position w:val="0"/>
        <w:u w:val="none"/>
        <w:effect w:val="none"/>
        <w:vertAlign w:val="baseline"/>
        <w:em w:val="none"/>
      </w:rPr>
    </w:lvl>
    <w:lvl w:ilvl="3">
      <w:start w:val="1"/>
      <w:numFmt w:val="decimal"/>
      <w:pStyle w:val="4"/>
      <w:suff w:val="space"/>
      <w:lvlText w:val="%1.%2.%3.%4."/>
      <w:lvlJc w:val="left"/>
      <w:pPr>
        <w:ind w:left="1031" w:hanging="851"/>
      </w:pPr>
      <w:rPr>
        <w:rFonts w:hint="eastAsia"/>
      </w:rPr>
    </w:lvl>
    <w:lvl w:ilvl="4">
      <w:start w:val="1"/>
      <w:numFmt w:val="decimal"/>
      <w:lvlRestart w:val="1"/>
      <w:pStyle w:val="FigureCaption"/>
      <w:suff w:val="space"/>
      <w:lvlText w:val="図%1-%5."/>
      <w:lvlJc w:val="left"/>
      <w:pPr>
        <w:ind w:left="992" w:hanging="992"/>
      </w:pPr>
      <w:rPr>
        <w:rFonts w:ascii="Times New Roman" w:eastAsia="ＭＳ Ｐゴシック" w:hAnsi="Times New Roman" w:hint="default"/>
        <w:sz w:val="20"/>
      </w:rPr>
    </w:lvl>
    <w:lvl w:ilvl="5">
      <w:start w:val="1"/>
      <w:numFmt w:val="decimal"/>
      <w:lvlRestart w:val="1"/>
      <w:pStyle w:val="TableCaption"/>
      <w:suff w:val="space"/>
      <w:lvlText w:val="表%1-%6."/>
      <w:lvlJc w:val="left"/>
      <w:pPr>
        <w:ind w:left="1134" w:hanging="1134"/>
      </w:pPr>
      <w:rPr>
        <w:rFonts w:ascii="Times New Roman" w:eastAsia="ＭＳ Ｐゴシック" w:hAnsi="Times New Roman" w:hint="default"/>
        <w:sz w:val="20"/>
      </w:rPr>
    </w:lvl>
    <w:lvl w:ilvl="6">
      <w:start w:val="1"/>
      <w:numFmt w:val="decimal"/>
      <w:lvlText w:val="%1.%2.%3.%4.%5.%6.%7."/>
      <w:lvlJc w:val="left"/>
      <w:pPr>
        <w:tabs>
          <w:tab w:val="num" w:pos="1276"/>
        </w:tabs>
        <w:ind w:left="1276" w:hanging="1276"/>
      </w:pPr>
      <w:rPr>
        <w:rFonts w:hint="eastAsia"/>
      </w:rPr>
    </w:lvl>
    <w:lvl w:ilvl="7">
      <w:start w:val="1"/>
      <w:numFmt w:val="decimal"/>
      <w:lvlText w:val="%1.%2.%3.%4.%5.%6.%7.%8."/>
      <w:lvlJc w:val="left"/>
      <w:pPr>
        <w:tabs>
          <w:tab w:val="num" w:pos="1418"/>
        </w:tabs>
        <w:ind w:left="1418" w:hanging="1418"/>
      </w:pPr>
      <w:rPr>
        <w:rFonts w:hint="eastAsia"/>
      </w:rPr>
    </w:lvl>
    <w:lvl w:ilvl="8">
      <w:start w:val="1"/>
      <w:numFmt w:val="decimal"/>
      <w:lvlText w:val="%1.%2.%3.%4.%5.%6.%7.%8.%9."/>
      <w:lvlJc w:val="left"/>
      <w:pPr>
        <w:tabs>
          <w:tab w:val="num" w:pos="1559"/>
        </w:tabs>
        <w:ind w:left="1559" w:hanging="1559"/>
      </w:pPr>
      <w:rPr>
        <w:rFonts w:hint="eastAsia"/>
      </w:rPr>
    </w:lvl>
  </w:abstractNum>
  <w:num w:numId="1" w16cid:durableId="372390779">
    <w:abstractNumId w:val="19"/>
  </w:num>
  <w:num w:numId="2" w16cid:durableId="201946913">
    <w:abstractNumId w:val="0"/>
  </w:num>
  <w:num w:numId="3" w16cid:durableId="1047529580">
    <w:abstractNumId w:val="1"/>
  </w:num>
  <w:num w:numId="4" w16cid:durableId="204524856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94203402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2102994379">
    <w:abstractNumId w:val="3"/>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7" w16cid:durableId="95894747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692493243">
    <w:abstractNumId w:val="4"/>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9" w16cid:durableId="27140535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428883963">
    <w:abstractNumId w:val="5"/>
    <w:lvlOverride w:ilvl="0">
      <w:startOverride w:val="4"/>
    </w:lvlOverride>
    <w:lvlOverride w:ilvl="1">
      <w:startOverride w:val="4"/>
    </w:lvlOverride>
    <w:lvlOverride w:ilvl="2">
      <w:startOverride w:val="4"/>
    </w:lvlOverride>
    <w:lvlOverride w:ilvl="3">
      <w:startOverride w:val="4"/>
    </w:lvlOverride>
    <w:lvlOverride w:ilvl="4">
      <w:startOverride w:val="4"/>
    </w:lvlOverride>
    <w:lvlOverride w:ilvl="5">
      <w:startOverride w:val="4"/>
    </w:lvlOverride>
    <w:lvlOverride w:ilvl="6">
      <w:startOverride w:val="4"/>
    </w:lvlOverride>
    <w:lvlOverride w:ilvl="7">
      <w:startOverride w:val="4"/>
    </w:lvlOverride>
    <w:lvlOverride w:ilvl="8">
      <w:startOverride w:val="4"/>
    </w:lvlOverride>
  </w:num>
  <w:num w:numId="11" w16cid:durableId="31688500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044254363">
    <w:abstractNumId w:val="6"/>
    <w:lvlOverride w:ilvl="0">
      <w:startOverride w:val="5"/>
    </w:lvlOverride>
    <w:lvlOverride w:ilvl="1">
      <w:startOverride w:val="5"/>
    </w:lvlOverride>
    <w:lvlOverride w:ilvl="2">
      <w:startOverride w:val="5"/>
    </w:lvlOverride>
    <w:lvlOverride w:ilvl="3">
      <w:startOverride w:val="5"/>
    </w:lvlOverride>
    <w:lvlOverride w:ilvl="4">
      <w:startOverride w:val="5"/>
    </w:lvlOverride>
    <w:lvlOverride w:ilvl="5">
      <w:startOverride w:val="5"/>
    </w:lvlOverride>
    <w:lvlOverride w:ilvl="6">
      <w:startOverride w:val="5"/>
    </w:lvlOverride>
    <w:lvlOverride w:ilvl="7">
      <w:startOverride w:val="5"/>
    </w:lvlOverride>
    <w:lvlOverride w:ilvl="8">
      <w:startOverride w:val="5"/>
    </w:lvlOverride>
  </w:num>
  <w:num w:numId="13" w16cid:durableId="6194835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4498155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75543890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5420577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797187366">
    <w:abstractNumId w:val="8"/>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18" w16cid:durableId="1966698101">
    <w:abstractNumId w:val="9"/>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19" w16cid:durableId="1770546738">
    <w:abstractNumId w:val="10"/>
    <w:lvlOverride w:ilvl="0">
      <w:startOverride w:val="4"/>
    </w:lvlOverride>
    <w:lvlOverride w:ilvl="1">
      <w:startOverride w:val="4"/>
    </w:lvlOverride>
    <w:lvlOverride w:ilvl="2">
      <w:startOverride w:val="4"/>
    </w:lvlOverride>
    <w:lvlOverride w:ilvl="3">
      <w:startOverride w:val="4"/>
    </w:lvlOverride>
    <w:lvlOverride w:ilvl="4">
      <w:startOverride w:val="4"/>
    </w:lvlOverride>
    <w:lvlOverride w:ilvl="5">
      <w:startOverride w:val="4"/>
    </w:lvlOverride>
    <w:lvlOverride w:ilvl="6">
      <w:startOverride w:val="4"/>
    </w:lvlOverride>
    <w:lvlOverride w:ilvl="7">
      <w:startOverride w:val="4"/>
    </w:lvlOverride>
    <w:lvlOverride w:ilvl="8">
      <w:startOverride w:val="4"/>
    </w:lvlOverride>
  </w:num>
  <w:num w:numId="20" w16cid:durableId="450783581">
    <w:abstractNumId w:val="11"/>
    <w:lvlOverride w:ilvl="0">
      <w:startOverride w:val="5"/>
    </w:lvlOverride>
    <w:lvlOverride w:ilvl="1">
      <w:startOverride w:val="5"/>
    </w:lvlOverride>
    <w:lvlOverride w:ilvl="2">
      <w:startOverride w:val="5"/>
    </w:lvlOverride>
    <w:lvlOverride w:ilvl="3">
      <w:startOverride w:val="5"/>
    </w:lvlOverride>
    <w:lvlOverride w:ilvl="4">
      <w:startOverride w:val="5"/>
    </w:lvlOverride>
    <w:lvlOverride w:ilvl="5">
      <w:startOverride w:val="5"/>
    </w:lvlOverride>
    <w:lvlOverride w:ilvl="6">
      <w:startOverride w:val="5"/>
    </w:lvlOverride>
    <w:lvlOverride w:ilvl="7">
      <w:startOverride w:val="5"/>
    </w:lvlOverride>
    <w:lvlOverride w:ilvl="8">
      <w:startOverride w:val="5"/>
    </w:lvlOverride>
  </w:num>
  <w:num w:numId="21" w16cid:durableId="2022465253">
    <w:abstractNumId w:val="12"/>
    <w:lvlOverride w:ilvl="0">
      <w:startOverride w:val="6"/>
    </w:lvlOverride>
    <w:lvlOverride w:ilvl="1">
      <w:startOverride w:val="6"/>
    </w:lvlOverride>
    <w:lvlOverride w:ilvl="2">
      <w:startOverride w:val="6"/>
    </w:lvlOverride>
    <w:lvlOverride w:ilvl="3">
      <w:startOverride w:val="6"/>
    </w:lvlOverride>
    <w:lvlOverride w:ilvl="4">
      <w:startOverride w:val="6"/>
    </w:lvlOverride>
    <w:lvlOverride w:ilvl="5">
      <w:startOverride w:val="6"/>
    </w:lvlOverride>
    <w:lvlOverride w:ilvl="6">
      <w:startOverride w:val="6"/>
    </w:lvlOverride>
    <w:lvlOverride w:ilvl="7">
      <w:startOverride w:val="6"/>
    </w:lvlOverride>
    <w:lvlOverride w:ilvl="8">
      <w:startOverride w:val="6"/>
    </w:lvlOverride>
  </w:num>
  <w:num w:numId="22" w16cid:durableId="197185909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832719808">
    <w:abstractNumId w:val="8"/>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24" w16cid:durableId="52822613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830367511">
    <w:abstractNumId w:val="8"/>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26" w16cid:durableId="1306163697">
    <w:abstractNumId w:val="9"/>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27" w16cid:durableId="784734620">
    <w:abstractNumId w:val="10"/>
    <w:lvlOverride w:ilvl="0">
      <w:startOverride w:val="4"/>
    </w:lvlOverride>
    <w:lvlOverride w:ilvl="1">
      <w:startOverride w:val="4"/>
    </w:lvlOverride>
    <w:lvlOverride w:ilvl="2">
      <w:startOverride w:val="4"/>
    </w:lvlOverride>
    <w:lvlOverride w:ilvl="3">
      <w:startOverride w:val="4"/>
    </w:lvlOverride>
    <w:lvlOverride w:ilvl="4">
      <w:startOverride w:val="4"/>
    </w:lvlOverride>
    <w:lvlOverride w:ilvl="5">
      <w:startOverride w:val="4"/>
    </w:lvlOverride>
    <w:lvlOverride w:ilvl="6">
      <w:startOverride w:val="4"/>
    </w:lvlOverride>
    <w:lvlOverride w:ilvl="7">
      <w:startOverride w:val="4"/>
    </w:lvlOverride>
    <w:lvlOverride w:ilvl="8">
      <w:startOverride w:val="4"/>
    </w:lvlOverride>
  </w:num>
  <w:num w:numId="28" w16cid:durableId="25463175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273827867">
    <w:abstractNumId w:val="8"/>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30" w16cid:durableId="1510215819">
    <w:abstractNumId w:val="9"/>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31" w16cid:durableId="2994564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590306486">
    <w:abstractNumId w:val="8"/>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33" w16cid:durableId="634603772">
    <w:abstractNumId w:val="9"/>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34" w16cid:durableId="27872694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593508262">
    <w:abstractNumId w:val="8"/>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36" w16cid:durableId="192133214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5967172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72694646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255287014">
    <w:abstractNumId w:val="8"/>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40" w16cid:durableId="208273469">
    <w:abstractNumId w:val="9"/>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41" w16cid:durableId="493180153">
    <w:abstractNumId w:val="11"/>
    <w:lvlOverride w:ilvl="0">
      <w:startOverride w:val="5"/>
    </w:lvlOverride>
    <w:lvlOverride w:ilvl="1">
      <w:startOverride w:val="5"/>
    </w:lvlOverride>
    <w:lvlOverride w:ilvl="2">
      <w:startOverride w:val="5"/>
    </w:lvlOverride>
    <w:lvlOverride w:ilvl="3">
      <w:startOverride w:val="5"/>
    </w:lvlOverride>
    <w:lvlOverride w:ilvl="4">
      <w:startOverride w:val="5"/>
    </w:lvlOverride>
    <w:lvlOverride w:ilvl="5">
      <w:startOverride w:val="5"/>
    </w:lvlOverride>
    <w:lvlOverride w:ilvl="6">
      <w:startOverride w:val="5"/>
    </w:lvlOverride>
    <w:lvlOverride w:ilvl="7">
      <w:startOverride w:val="5"/>
    </w:lvlOverride>
    <w:lvlOverride w:ilvl="8">
      <w:startOverride w:val="5"/>
    </w:lvlOverride>
  </w:num>
  <w:num w:numId="42" w16cid:durableId="1254587656">
    <w:abstractNumId w:val="12"/>
    <w:lvlOverride w:ilvl="0">
      <w:startOverride w:val="6"/>
    </w:lvlOverride>
    <w:lvlOverride w:ilvl="1">
      <w:startOverride w:val="6"/>
    </w:lvlOverride>
    <w:lvlOverride w:ilvl="2">
      <w:startOverride w:val="6"/>
    </w:lvlOverride>
    <w:lvlOverride w:ilvl="3">
      <w:startOverride w:val="6"/>
    </w:lvlOverride>
    <w:lvlOverride w:ilvl="4">
      <w:startOverride w:val="6"/>
    </w:lvlOverride>
    <w:lvlOverride w:ilvl="5">
      <w:startOverride w:val="6"/>
    </w:lvlOverride>
    <w:lvlOverride w:ilvl="6">
      <w:startOverride w:val="6"/>
    </w:lvlOverride>
    <w:lvlOverride w:ilvl="7">
      <w:startOverride w:val="6"/>
    </w:lvlOverride>
    <w:lvlOverride w:ilvl="8">
      <w:startOverride w:val="6"/>
    </w:lvlOverride>
  </w:num>
  <w:num w:numId="43" w16cid:durableId="8577354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256402820">
    <w:abstractNumId w:val="8"/>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45" w16cid:durableId="358631143">
    <w:abstractNumId w:val="9"/>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46" w16cid:durableId="2057001680">
    <w:abstractNumId w:val="10"/>
    <w:lvlOverride w:ilvl="0">
      <w:startOverride w:val="4"/>
    </w:lvlOverride>
    <w:lvlOverride w:ilvl="1">
      <w:startOverride w:val="4"/>
    </w:lvlOverride>
    <w:lvlOverride w:ilvl="2">
      <w:startOverride w:val="4"/>
    </w:lvlOverride>
    <w:lvlOverride w:ilvl="3">
      <w:startOverride w:val="4"/>
    </w:lvlOverride>
    <w:lvlOverride w:ilvl="4">
      <w:startOverride w:val="4"/>
    </w:lvlOverride>
    <w:lvlOverride w:ilvl="5">
      <w:startOverride w:val="4"/>
    </w:lvlOverride>
    <w:lvlOverride w:ilvl="6">
      <w:startOverride w:val="4"/>
    </w:lvlOverride>
    <w:lvlOverride w:ilvl="7">
      <w:startOverride w:val="4"/>
    </w:lvlOverride>
    <w:lvlOverride w:ilvl="8">
      <w:startOverride w:val="4"/>
    </w:lvlOverride>
  </w:num>
  <w:num w:numId="47" w16cid:durableId="1336805846">
    <w:abstractNumId w:val="11"/>
    <w:lvlOverride w:ilvl="0">
      <w:startOverride w:val="5"/>
    </w:lvlOverride>
    <w:lvlOverride w:ilvl="1">
      <w:startOverride w:val="5"/>
    </w:lvlOverride>
    <w:lvlOverride w:ilvl="2">
      <w:startOverride w:val="5"/>
    </w:lvlOverride>
    <w:lvlOverride w:ilvl="3">
      <w:startOverride w:val="5"/>
    </w:lvlOverride>
    <w:lvlOverride w:ilvl="4">
      <w:startOverride w:val="5"/>
    </w:lvlOverride>
    <w:lvlOverride w:ilvl="5">
      <w:startOverride w:val="5"/>
    </w:lvlOverride>
    <w:lvlOverride w:ilvl="6">
      <w:startOverride w:val="5"/>
    </w:lvlOverride>
    <w:lvlOverride w:ilvl="7">
      <w:startOverride w:val="5"/>
    </w:lvlOverride>
    <w:lvlOverride w:ilvl="8">
      <w:startOverride w:val="5"/>
    </w:lvlOverride>
  </w:num>
  <w:num w:numId="48" w16cid:durableId="6530722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981643999">
    <w:abstractNumId w:val="8"/>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50" w16cid:durableId="2033650494">
    <w:abstractNumId w:val="9"/>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51" w16cid:durableId="120621749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128727722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124021192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193280879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248202336">
    <w:abstractNumId w:val="8"/>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56" w16cid:durableId="917130999">
    <w:abstractNumId w:val="9"/>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57" w16cid:durableId="97880649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423258291">
    <w:abstractNumId w:val="8"/>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59" w16cid:durableId="42520013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158132769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151981040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180107127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633836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8107539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16cid:durableId="697123924">
    <w:abstractNumId w:val="8"/>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66" w16cid:durableId="827743385">
    <w:abstractNumId w:val="9"/>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67" w16cid:durableId="1344278375">
    <w:abstractNumId w:val="10"/>
    <w:lvlOverride w:ilvl="0">
      <w:startOverride w:val="4"/>
    </w:lvlOverride>
    <w:lvlOverride w:ilvl="1">
      <w:startOverride w:val="4"/>
    </w:lvlOverride>
    <w:lvlOverride w:ilvl="2">
      <w:startOverride w:val="4"/>
    </w:lvlOverride>
    <w:lvlOverride w:ilvl="3">
      <w:startOverride w:val="4"/>
    </w:lvlOverride>
    <w:lvlOverride w:ilvl="4">
      <w:startOverride w:val="4"/>
    </w:lvlOverride>
    <w:lvlOverride w:ilvl="5">
      <w:startOverride w:val="4"/>
    </w:lvlOverride>
    <w:lvlOverride w:ilvl="6">
      <w:startOverride w:val="4"/>
    </w:lvlOverride>
    <w:lvlOverride w:ilvl="7">
      <w:startOverride w:val="4"/>
    </w:lvlOverride>
    <w:lvlOverride w:ilvl="8">
      <w:startOverride w:val="4"/>
    </w:lvlOverride>
  </w:num>
  <w:num w:numId="68" w16cid:durableId="1092315466">
    <w:abstractNumId w:val="11"/>
    <w:lvlOverride w:ilvl="0">
      <w:startOverride w:val="5"/>
    </w:lvlOverride>
    <w:lvlOverride w:ilvl="1">
      <w:startOverride w:val="5"/>
    </w:lvlOverride>
    <w:lvlOverride w:ilvl="2">
      <w:startOverride w:val="5"/>
    </w:lvlOverride>
    <w:lvlOverride w:ilvl="3">
      <w:startOverride w:val="5"/>
    </w:lvlOverride>
    <w:lvlOverride w:ilvl="4">
      <w:startOverride w:val="5"/>
    </w:lvlOverride>
    <w:lvlOverride w:ilvl="5">
      <w:startOverride w:val="5"/>
    </w:lvlOverride>
    <w:lvlOverride w:ilvl="6">
      <w:startOverride w:val="5"/>
    </w:lvlOverride>
    <w:lvlOverride w:ilvl="7">
      <w:startOverride w:val="5"/>
    </w:lvlOverride>
    <w:lvlOverride w:ilvl="8">
      <w:startOverride w:val="5"/>
    </w:lvlOverride>
  </w:num>
  <w:num w:numId="69" w16cid:durableId="870922117">
    <w:abstractNumId w:val="12"/>
    <w:lvlOverride w:ilvl="0">
      <w:startOverride w:val="6"/>
    </w:lvlOverride>
    <w:lvlOverride w:ilvl="1">
      <w:startOverride w:val="6"/>
    </w:lvlOverride>
    <w:lvlOverride w:ilvl="2">
      <w:startOverride w:val="6"/>
    </w:lvlOverride>
    <w:lvlOverride w:ilvl="3">
      <w:startOverride w:val="6"/>
    </w:lvlOverride>
    <w:lvlOverride w:ilvl="4">
      <w:startOverride w:val="6"/>
    </w:lvlOverride>
    <w:lvlOverride w:ilvl="5">
      <w:startOverride w:val="6"/>
    </w:lvlOverride>
    <w:lvlOverride w:ilvl="6">
      <w:startOverride w:val="6"/>
    </w:lvlOverride>
    <w:lvlOverride w:ilvl="7">
      <w:startOverride w:val="6"/>
    </w:lvlOverride>
    <w:lvlOverride w:ilvl="8">
      <w:startOverride w:val="6"/>
    </w:lvlOverride>
  </w:num>
  <w:num w:numId="70" w16cid:durableId="863637608">
    <w:abstractNumId w:val="13"/>
    <w:lvlOverride w:ilvl="0">
      <w:startOverride w:val="7"/>
    </w:lvlOverride>
    <w:lvlOverride w:ilvl="1">
      <w:startOverride w:val="7"/>
    </w:lvlOverride>
    <w:lvlOverride w:ilvl="2">
      <w:startOverride w:val="7"/>
    </w:lvlOverride>
    <w:lvlOverride w:ilvl="3">
      <w:startOverride w:val="7"/>
    </w:lvlOverride>
    <w:lvlOverride w:ilvl="4">
      <w:startOverride w:val="7"/>
    </w:lvlOverride>
    <w:lvlOverride w:ilvl="5">
      <w:startOverride w:val="7"/>
    </w:lvlOverride>
    <w:lvlOverride w:ilvl="6">
      <w:startOverride w:val="7"/>
    </w:lvlOverride>
    <w:lvlOverride w:ilvl="7">
      <w:startOverride w:val="7"/>
    </w:lvlOverride>
    <w:lvlOverride w:ilvl="8">
      <w:startOverride w:val="7"/>
    </w:lvlOverride>
  </w:num>
  <w:num w:numId="71" w16cid:durableId="1492209058">
    <w:abstractNumId w:val="14"/>
    <w:lvlOverride w:ilvl="0">
      <w:startOverride w:val="8"/>
    </w:lvlOverride>
    <w:lvlOverride w:ilvl="1">
      <w:startOverride w:val="8"/>
    </w:lvlOverride>
    <w:lvlOverride w:ilvl="2">
      <w:startOverride w:val="8"/>
    </w:lvlOverride>
    <w:lvlOverride w:ilvl="3">
      <w:startOverride w:val="8"/>
    </w:lvlOverride>
    <w:lvlOverride w:ilvl="4">
      <w:startOverride w:val="8"/>
    </w:lvlOverride>
    <w:lvlOverride w:ilvl="5">
      <w:startOverride w:val="8"/>
    </w:lvlOverride>
    <w:lvlOverride w:ilvl="6">
      <w:startOverride w:val="8"/>
    </w:lvlOverride>
    <w:lvlOverride w:ilvl="7">
      <w:startOverride w:val="8"/>
    </w:lvlOverride>
    <w:lvlOverride w:ilvl="8">
      <w:startOverride w:val="8"/>
    </w:lvlOverride>
  </w:num>
  <w:num w:numId="72" w16cid:durableId="1220945617">
    <w:abstractNumId w:val="15"/>
    <w:lvlOverride w:ilvl="0">
      <w:startOverride w:val="9"/>
    </w:lvlOverride>
    <w:lvlOverride w:ilvl="1">
      <w:startOverride w:val="9"/>
    </w:lvlOverride>
    <w:lvlOverride w:ilvl="2">
      <w:startOverride w:val="9"/>
    </w:lvlOverride>
    <w:lvlOverride w:ilvl="3">
      <w:startOverride w:val="9"/>
    </w:lvlOverride>
    <w:lvlOverride w:ilvl="4">
      <w:startOverride w:val="9"/>
    </w:lvlOverride>
    <w:lvlOverride w:ilvl="5">
      <w:startOverride w:val="9"/>
    </w:lvlOverride>
    <w:lvlOverride w:ilvl="6">
      <w:startOverride w:val="9"/>
    </w:lvlOverride>
    <w:lvlOverride w:ilvl="7">
      <w:startOverride w:val="9"/>
    </w:lvlOverride>
    <w:lvlOverride w:ilvl="8">
      <w:startOverride w:val="9"/>
    </w:lvlOverride>
  </w:num>
  <w:num w:numId="73" w16cid:durableId="229849005">
    <w:abstractNumId w:val="17"/>
    <w:lvlOverride w:ilvl="0">
      <w:startOverride w:val="10"/>
    </w:lvlOverride>
    <w:lvlOverride w:ilvl="1">
      <w:startOverride w:val="10"/>
    </w:lvlOverride>
    <w:lvlOverride w:ilvl="2">
      <w:startOverride w:val="10"/>
    </w:lvlOverride>
    <w:lvlOverride w:ilvl="3">
      <w:startOverride w:val="10"/>
    </w:lvlOverride>
    <w:lvlOverride w:ilvl="4">
      <w:startOverride w:val="10"/>
    </w:lvlOverride>
    <w:lvlOverride w:ilvl="5">
      <w:startOverride w:val="10"/>
    </w:lvlOverride>
    <w:lvlOverride w:ilvl="6">
      <w:startOverride w:val="10"/>
    </w:lvlOverride>
    <w:lvlOverride w:ilvl="7">
      <w:startOverride w:val="10"/>
    </w:lvlOverride>
    <w:lvlOverride w:ilvl="8">
      <w:startOverride w:val="10"/>
    </w:lvlOverride>
  </w:num>
  <w:num w:numId="74" w16cid:durableId="906303060">
    <w:abstractNumId w:val="18"/>
    <w:lvlOverride w:ilvl="0">
      <w:startOverride w:val="11"/>
    </w:lvlOverride>
    <w:lvlOverride w:ilvl="1">
      <w:startOverride w:val="11"/>
    </w:lvlOverride>
    <w:lvlOverride w:ilvl="2">
      <w:startOverride w:val="11"/>
    </w:lvlOverride>
    <w:lvlOverride w:ilvl="3">
      <w:startOverride w:val="11"/>
    </w:lvlOverride>
    <w:lvlOverride w:ilvl="4">
      <w:startOverride w:val="11"/>
    </w:lvlOverride>
    <w:lvlOverride w:ilvl="5">
      <w:startOverride w:val="11"/>
    </w:lvlOverride>
    <w:lvlOverride w:ilvl="6">
      <w:startOverride w:val="11"/>
    </w:lvlOverride>
    <w:lvlOverride w:ilvl="7">
      <w:startOverride w:val="11"/>
    </w:lvlOverride>
    <w:lvlOverride w:ilvl="8">
      <w:startOverride w:val="11"/>
    </w:lvlOverride>
  </w:num>
  <w:num w:numId="75" w16cid:durableId="151830209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16cid:durableId="1110658999">
    <w:abstractNumId w:val="8"/>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77" w16cid:durableId="1305619739">
    <w:abstractNumId w:val="9"/>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78" w16cid:durableId="629822797">
    <w:abstractNumId w:val="10"/>
    <w:lvlOverride w:ilvl="0">
      <w:startOverride w:val="4"/>
    </w:lvlOverride>
    <w:lvlOverride w:ilvl="1">
      <w:startOverride w:val="4"/>
    </w:lvlOverride>
    <w:lvlOverride w:ilvl="2">
      <w:startOverride w:val="4"/>
    </w:lvlOverride>
    <w:lvlOverride w:ilvl="3">
      <w:startOverride w:val="4"/>
    </w:lvlOverride>
    <w:lvlOverride w:ilvl="4">
      <w:startOverride w:val="4"/>
    </w:lvlOverride>
    <w:lvlOverride w:ilvl="5">
      <w:startOverride w:val="4"/>
    </w:lvlOverride>
    <w:lvlOverride w:ilvl="6">
      <w:startOverride w:val="4"/>
    </w:lvlOverride>
    <w:lvlOverride w:ilvl="7">
      <w:startOverride w:val="4"/>
    </w:lvlOverride>
    <w:lvlOverride w:ilvl="8">
      <w:startOverride w:val="4"/>
    </w:lvlOverride>
  </w:num>
  <w:num w:numId="79" w16cid:durableId="512111450">
    <w:abstractNumId w:val="11"/>
    <w:lvlOverride w:ilvl="0">
      <w:startOverride w:val="5"/>
    </w:lvlOverride>
    <w:lvlOverride w:ilvl="1">
      <w:startOverride w:val="5"/>
    </w:lvlOverride>
    <w:lvlOverride w:ilvl="2">
      <w:startOverride w:val="5"/>
    </w:lvlOverride>
    <w:lvlOverride w:ilvl="3">
      <w:startOverride w:val="5"/>
    </w:lvlOverride>
    <w:lvlOverride w:ilvl="4">
      <w:startOverride w:val="5"/>
    </w:lvlOverride>
    <w:lvlOverride w:ilvl="5">
      <w:startOverride w:val="5"/>
    </w:lvlOverride>
    <w:lvlOverride w:ilvl="6">
      <w:startOverride w:val="5"/>
    </w:lvlOverride>
    <w:lvlOverride w:ilvl="7">
      <w:startOverride w:val="5"/>
    </w:lvlOverride>
    <w:lvlOverride w:ilvl="8">
      <w:startOverride w:val="5"/>
    </w:lvlOverride>
  </w:num>
  <w:num w:numId="80" w16cid:durableId="487865153">
    <w:abstractNumId w:val="12"/>
    <w:lvlOverride w:ilvl="0">
      <w:startOverride w:val="6"/>
    </w:lvlOverride>
    <w:lvlOverride w:ilvl="1">
      <w:startOverride w:val="6"/>
    </w:lvlOverride>
    <w:lvlOverride w:ilvl="2">
      <w:startOverride w:val="6"/>
    </w:lvlOverride>
    <w:lvlOverride w:ilvl="3">
      <w:startOverride w:val="6"/>
    </w:lvlOverride>
    <w:lvlOverride w:ilvl="4">
      <w:startOverride w:val="6"/>
    </w:lvlOverride>
    <w:lvlOverride w:ilvl="5">
      <w:startOverride w:val="6"/>
    </w:lvlOverride>
    <w:lvlOverride w:ilvl="6">
      <w:startOverride w:val="6"/>
    </w:lvlOverride>
    <w:lvlOverride w:ilvl="7">
      <w:startOverride w:val="6"/>
    </w:lvlOverride>
    <w:lvlOverride w:ilvl="8">
      <w:startOverride w:val="6"/>
    </w:lvlOverride>
  </w:num>
  <w:num w:numId="81" w16cid:durableId="1149590527">
    <w:abstractNumId w:val="13"/>
    <w:lvlOverride w:ilvl="0">
      <w:startOverride w:val="7"/>
    </w:lvlOverride>
    <w:lvlOverride w:ilvl="1">
      <w:startOverride w:val="7"/>
    </w:lvlOverride>
    <w:lvlOverride w:ilvl="2">
      <w:startOverride w:val="7"/>
    </w:lvlOverride>
    <w:lvlOverride w:ilvl="3">
      <w:startOverride w:val="7"/>
    </w:lvlOverride>
    <w:lvlOverride w:ilvl="4">
      <w:startOverride w:val="7"/>
    </w:lvlOverride>
    <w:lvlOverride w:ilvl="5">
      <w:startOverride w:val="7"/>
    </w:lvlOverride>
    <w:lvlOverride w:ilvl="6">
      <w:startOverride w:val="7"/>
    </w:lvlOverride>
    <w:lvlOverride w:ilvl="7">
      <w:startOverride w:val="7"/>
    </w:lvlOverride>
    <w:lvlOverride w:ilvl="8">
      <w:startOverride w:val="7"/>
    </w:lvlOverride>
  </w:num>
  <w:num w:numId="82" w16cid:durableId="152332234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16cid:durableId="126170183">
    <w:abstractNumId w:val="8"/>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84" w16cid:durableId="1797333158">
    <w:abstractNumId w:val="9"/>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85" w16cid:durableId="19166975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16cid:durableId="2081517948">
    <w:abstractNumId w:val="8"/>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87" w16cid:durableId="1594513818">
    <w:abstractNumId w:val="9"/>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88" w16cid:durableId="152667599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16cid:durableId="1227840350">
    <w:abstractNumId w:val="8"/>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90" w16cid:durableId="109055216">
    <w:abstractNumId w:val="9"/>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91" w16cid:durableId="1374303664">
    <w:abstractNumId w:val="10"/>
    <w:lvlOverride w:ilvl="0">
      <w:startOverride w:val="4"/>
    </w:lvlOverride>
    <w:lvlOverride w:ilvl="1">
      <w:startOverride w:val="4"/>
    </w:lvlOverride>
    <w:lvlOverride w:ilvl="2">
      <w:startOverride w:val="4"/>
    </w:lvlOverride>
    <w:lvlOverride w:ilvl="3">
      <w:startOverride w:val="4"/>
    </w:lvlOverride>
    <w:lvlOverride w:ilvl="4">
      <w:startOverride w:val="4"/>
    </w:lvlOverride>
    <w:lvlOverride w:ilvl="5">
      <w:startOverride w:val="4"/>
    </w:lvlOverride>
    <w:lvlOverride w:ilvl="6">
      <w:startOverride w:val="4"/>
    </w:lvlOverride>
    <w:lvlOverride w:ilvl="7">
      <w:startOverride w:val="4"/>
    </w:lvlOverride>
    <w:lvlOverride w:ilvl="8">
      <w:startOverride w:val="4"/>
    </w:lvlOverride>
  </w:num>
  <w:num w:numId="92" w16cid:durableId="33534978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16cid:durableId="87698516">
    <w:abstractNumId w:val="8"/>
    <w:lvlOverride w:ilvl="0">
      <w:startOverride w:val="2"/>
    </w:lvlOverride>
    <w:lvlOverride w:ilvl="1">
      <w:startOverride w:val="2"/>
    </w:lvlOverride>
    <w:lvlOverride w:ilvl="2">
      <w:startOverride w:val="2"/>
    </w:lvlOverride>
    <w:lvlOverride w:ilvl="3">
      <w:startOverride w:val="2"/>
    </w:lvlOverride>
    <w:lvlOverride w:ilvl="4">
      <w:startOverride w:val="2"/>
    </w:lvlOverride>
    <w:lvlOverride w:ilvl="5">
      <w:startOverride w:val="2"/>
    </w:lvlOverride>
    <w:lvlOverride w:ilvl="6">
      <w:startOverride w:val="2"/>
    </w:lvlOverride>
    <w:lvlOverride w:ilvl="7">
      <w:startOverride w:val="2"/>
    </w:lvlOverride>
    <w:lvlOverride w:ilvl="8">
      <w:startOverride w:val="2"/>
    </w:lvlOverride>
  </w:num>
  <w:num w:numId="94" w16cid:durableId="1275289909">
    <w:abstractNumId w:val="9"/>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95" w16cid:durableId="412511541">
    <w:abstractNumId w:val="10"/>
    <w:lvlOverride w:ilvl="0">
      <w:startOverride w:val="4"/>
    </w:lvlOverride>
    <w:lvlOverride w:ilvl="1">
      <w:startOverride w:val="4"/>
    </w:lvlOverride>
    <w:lvlOverride w:ilvl="2">
      <w:startOverride w:val="4"/>
    </w:lvlOverride>
    <w:lvlOverride w:ilvl="3">
      <w:startOverride w:val="4"/>
    </w:lvlOverride>
    <w:lvlOverride w:ilvl="4">
      <w:startOverride w:val="4"/>
    </w:lvlOverride>
    <w:lvlOverride w:ilvl="5">
      <w:startOverride w:val="4"/>
    </w:lvlOverride>
    <w:lvlOverride w:ilvl="6">
      <w:startOverride w:val="4"/>
    </w:lvlOverride>
    <w:lvlOverride w:ilvl="7">
      <w:startOverride w:val="4"/>
    </w:lvlOverride>
    <w:lvlOverride w:ilvl="8">
      <w:startOverride w:val="4"/>
    </w:lvlOverride>
  </w:num>
  <w:num w:numId="96" w16cid:durableId="2003388742">
    <w:abstractNumId w:val="11"/>
    <w:lvlOverride w:ilvl="0">
      <w:startOverride w:val="5"/>
    </w:lvlOverride>
    <w:lvlOverride w:ilvl="1">
      <w:startOverride w:val="5"/>
    </w:lvlOverride>
    <w:lvlOverride w:ilvl="2">
      <w:startOverride w:val="5"/>
    </w:lvlOverride>
    <w:lvlOverride w:ilvl="3">
      <w:startOverride w:val="5"/>
    </w:lvlOverride>
    <w:lvlOverride w:ilvl="4">
      <w:startOverride w:val="5"/>
    </w:lvlOverride>
    <w:lvlOverride w:ilvl="5">
      <w:startOverride w:val="5"/>
    </w:lvlOverride>
    <w:lvlOverride w:ilvl="6">
      <w:startOverride w:val="5"/>
    </w:lvlOverride>
    <w:lvlOverride w:ilvl="7">
      <w:startOverride w:val="5"/>
    </w:lvlOverride>
    <w:lvlOverride w:ilvl="8">
      <w:startOverride w:val="5"/>
    </w:lvlOverride>
  </w:num>
  <w:numIdMacAtCleanup w:val="9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writeProtection w:recommended="1"/>
  <w:zoom w:percent="100"/>
  <w:removePersonalInformation/>
  <w:removeDateAndTime/>
  <w:embedSystemFonts/>
  <w:bordersDoNotSurroundHeader/>
  <w:bordersDoNotSurroundFooter/>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720"/>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54433C"/>
    <w:rsid w:val="0054433C"/>
    <w:rsid w:val="005B781F"/>
    <w:rsid w:val="005D6BB5"/>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395695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376">
    <w:lsdException w:name="heading 6"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semiHidden="1" w:unhideWhenUsed="1"/>
    <w:lsdException w:name="List Bullet 4"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3C1A5B"/>
    <w:pPr>
      <w:overflowPunct w:val="0"/>
      <w:topLinePunct/>
      <w:spacing w:beforeLines="50" w:before="50" w:after="0"/>
      <w:jc w:val="both"/>
      <w:textAlignment w:val="baseline"/>
    </w:pPr>
    <w:rPr>
      <w:rFonts w:ascii="Times New Roman" w:eastAsia="ＭＳ Ｐゴシック" w:hAnsi="Times New Roman"/>
      <w:kern w:val="20"/>
      <w:sz w:val="20"/>
    </w:rPr>
  </w:style>
  <w:style w:type="paragraph" w:styleId="1">
    <w:name w:val="heading 1"/>
    <w:basedOn w:val="a"/>
    <w:next w:val="a0"/>
    <w:uiPriority w:val="9"/>
    <w:qFormat/>
    <w:rsid w:val="002D27D3"/>
    <w:pPr>
      <w:keepNext/>
      <w:keepLines/>
      <w:pageBreakBefore/>
      <w:numPr>
        <w:numId w:val="1"/>
      </w:numPr>
      <w:pBdr>
        <w:bottom w:val="single" w:sz="24" w:space="1" w:color="000080"/>
        <w:right w:val="single" w:sz="12" w:space="4" w:color="000080"/>
      </w:pBdr>
      <w:spacing w:before="240" w:after="120" w:line="200" w:lineRule="atLeast"/>
      <w:outlineLvl w:val="0"/>
    </w:pPr>
    <w:rPr>
      <w:rFonts w:eastAsia="ＭＳ ゴシック" w:cstheme="majorBidi"/>
      <w:b/>
      <w:bCs/>
      <w:kern w:val="28"/>
      <w:sz w:val="60"/>
      <w:szCs w:val="32"/>
    </w:rPr>
  </w:style>
  <w:style w:type="paragraph" w:styleId="2">
    <w:name w:val="heading 2"/>
    <w:basedOn w:val="a"/>
    <w:next w:val="a0"/>
    <w:uiPriority w:val="9"/>
    <w:unhideWhenUsed/>
    <w:qFormat/>
    <w:rsid w:val="005F783E"/>
    <w:pPr>
      <w:keepNext/>
      <w:widowControl w:val="0"/>
      <w:numPr>
        <w:ilvl w:val="1"/>
        <w:numId w:val="1"/>
      </w:numPr>
      <w:tabs>
        <w:tab w:val="left" w:pos="852"/>
      </w:tabs>
      <w:spacing w:beforeLines="100" w:before="100" w:after="280" w:line="280" w:lineRule="atLeast"/>
      <w:outlineLvl w:val="1"/>
    </w:pPr>
    <w:rPr>
      <w:rFonts w:cstheme="majorBidi"/>
      <w:b/>
      <w:bCs/>
      <w:kern w:val="28"/>
      <w:sz w:val="36"/>
      <w:szCs w:val="32"/>
    </w:rPr>
  </w:style>
  <w:style w:type="paragraph" w:styleId="3">
    <w:name w:val="heading 3"/>
    <w:basedOn w:val="a"/>
    <w:next w:val="a0"/>
    <w:uiPriority w:val="9"/>
    <w:unhideWhenUsed/>
    <w:qFormat/>
    <w:rsid w:val="00F01F55"/>
    <w:pPr>
      <w:widowControl w:val="0"/>
      <w:numPr>
        <w:ilvl w:val="2"/>
        <w:numId w:val="1"/>
      </w:numPr>
      <w:tabs>
        <w:tab w:val="left" w:pos="852"/>
      </w:tabs>
      <w:spacing w:before="240" w:after="100" w:line="280" w:lineRule="atLeast"/>
      <w:outlineLvl w:val="2"/>
    </w:pPr>
    <w:rPr>
      <w:rFonts w:cstheme="majorBidi"/>
      <w:b/>
      <w:bCs/>
      <w:kern w:val="28"/>
      <w:sz w:val="32"/>
      <w:szCs w:val="28"/>
    </w:rPr>
  </w:style>
  <w:style w:type="paragraph" w:styleId="4">
    <w:name w:val="heading 4"/>
    <w:basedOn w:val="a"/>
    <w:next w:val="a0"/>
    <w:uiPriority w:val="9"/>
    <w:unhideWhenUsed/>
    <w:qFormat/>
    <w:pPr>
      <w:keepNext/>
      <w:keepLines/>
      <w:numPr>
        <w:ilvl w:val="3"/>
        <w:numId w:val="1"/>
      </w:numPr>
      <w:spacing w:before="200"/>
      <w:outlineLvl w:val="3"/>
    </w:pPr>
    <w:rPr>
      <w:rFonts w:asciiTheme="majorHAnsi" w:eastAsiaTheme="majorEastAsia" w:hAnsiTheme="majorHAnsi" w:cstheme="majorBidi"/>
      <w:b/>
      <w:bCs/>
      <w:color w:val="4F81BD" w:themeColor="accent1"/>
    </w:rPr>
  </w:style>
  <w:style w:type="paragraph" w:styleId="5">
    <w:name w:val="heading 5"/>
    <w:basedOn w:val="a"/>
    <w:next w:val="a0"/>
    <w:uiPriority w:val="9"/>
    <w:unhideWhenUsed/>
    <w:qFormat/>
    <w:pPr>
      <w:keepNext/>
      <w:keepLines/>
      <w:spacing w:before="200"/>
      <w:outlineLvl w:val="4"/>
    </w:pPr>
    <w:rPr>
      <w:rFonts w:asciiTheme="majorHAnsi" w:eastAsiaTheme="majorEastAsia" w:hAnsiTheme="majorHAnsi" w:cstheme="majorBidi"/>
      <w:i/>
      <w:iCs/>
      <w:color w:val="4F81BD" w:themeColor="accent1"/>
    </w:rPr>
  </w:style>
  <w:style w:type="paragraph" w:styleId="6">
    <w:name w:val="heading 6"/>
    <w:basedOn w:val="a"/>
    <w:next w:val="a0"/>
    <w:uiPriority w:val="9"/>
    <w:unhideWhenUsed/>
    <w:qFormat/>
    <w:pPr>
      <w:keepNext/>
      <w:keepLines/>
      <w:spacing w:before="200"/>
      <w:outlineLvl w:val="5"/>
    </w:pPr>
    <w:rPr>
      <w:rFonts w:asciiTheme="majorHAnsi" w:eastAsiaTheme="majorEastAsia" w:hAnsiTheme="majorHAnsi" w:cstheme="majorBidi"/>
      <w:color w:val="4F81BD" w:themeColor="accent1"/>
    </w:rPr>
  </w:style>
  <w:style w:type="paragraph" w:styleId="7">
    <w:name w:val="heading 7"/>
    <w:basedOn w:val="a"/>
    <w:next w:val="a0"/>
    <w:uiPriority w:val="9"/>
    <w:unhideWhenUsed/>
    <w:qFormat/>
    <w:pPr>
      <w:keepNext/>
      <w:keepLines/>
      <w:spacing w:before="200"/>
      <w:outlineLvl w:val="6"/>
    </w:pPr>
    <w:rPr>
      <w:rFonts w:asciiTheme="majorHAnsi" w:eastAsiaTheme="majorEastAsia" w:hAnsiTheme="majorHAnsi" w:cstheme="majorBidi"/>
      <w:color w:val="4F81BD" w:themeColor="accent1"/>
    </w:rPr>
  </w:style>
  <w:style w:type="paragraph" w:styleId="8">
    <w:name w:val="heading 8"/>
    <w:basedOn w:val="a"/>
    <w:next w:val="a0"/>
    <w:uiPriority w:val="9"/>
    <w:unhideWhenUsed/>
    <w:qFormat/>
    <w:pPr>
      <w:keepNext/>
      <w:keepLines/>
      <w:spacing w:before="200"/>
      <w:outlineLvl w:val="7"/>
    </w:pPr>
    <w:rPr>
      <w:rFonts w:asciiTheme="majorHAnsi" w:eastAsiaTheme="majorEastAsia" w:hAnsiTheme="majorHAnsi" w:cstheme="majorBidi"/>
      <w:color w:val="4F81BD" w:themeColor="accent1"/>
    </w:rPr>
  </w:style>
  <w:style w:type="paragraph" w:styleId="9">
    <w:name w:val="heading 9"/>
    <w:basedOn w:val="a"/>
    <w:next w:val="a0"/>
    <w:uiPriority w:val="9"/>
    <w:unhideWhenUsed/>
    <w:qFormat/>
    <w:pPr>
      <w:keepNext/>
      <w:keepLines/>
      <w:spacing w:before="200"/>
      <w:outlineLvl w:val="8"/>
    </w:pPr>
    <w:rPr>
      <w:rFonts w:asciiTheme="majorHAnsi" w:eastAsiaTheme="majorEastAsia" w:hAnsiTheme="majorHAnsi" w:cstheme="majorBidi"/>
      <w:color w:val="4F81BD" w:themeColor="accent1"/>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link w:val="a4"/>
    <w:qFormat/>
    <w:rsid w:val="005F783E"/>
    <w:pPr>
      <w:spacing w:beforeLines="0" w:before="0" w:line="280" w:lineRule="atLeast"/>
      <w:ind w:right="85"/>
    </w:pPr>
  </w:style>
  <w:style w:type="paragraph" w:customStyle="1" w:styleId="FirstParagraph">
    <w:name w:val="First Paragraph"/>
    <w:basedOn w:val="a0"/>
    <w:link w:val="FirstParagraph0"/>
    <w:qFormat/>
    <w:rsid w:val="00DB2614"/>
    <w:pPr>
      <w:ind w:firstLineChars="100" w:firstLine="100"/>
      <w:jc w:val="left"/>
    </w:pPr>
  </w:style>
  <w:style w:type="paragraph" w:customStyle="1" w:styleId="Compact">
    <w:name w:val="Compact"/>
    <w:basedOn w:val="a0"/>
    <w:qFormat/>
    <w:rsid w:val="00BE4508"/>
    <w:pPr>
      <w:spacing w:beforeLines="50" w:before="50"/>
      <w:jc w:val="left"/>
    </w:pPr>
  </w:style>
  <w:style w:type="paragraph" w:styleId="a5">
    <w:name w:val="Title"/>
    <w:basedOn w:val="a"/>
    <w:next w:val="a6"/>
    <w:qFormat/>
    <w:rsid w:val="00C24AAE"/>
    <w:pPr>
      <w:keepNext/>
      <w:keepLines/>
      <w:spacing w:before="480" w:after="4800"/>
      <w:jc w:val="center"/>
    </w:pPr>
    <w:rPr>
      <w:rFonts w:cstheme="majorBidi"/>
      <w:b/>
      <w:bCs/>
      <w:sz w:val="54"/>
      <w:szCs w:val="36"/>
    </w:rPr>
  </w:style>
  <w:style w:type="paragraph" w:styleId="a6">
    <w:name w:val="Subtitle"/>
    <w:basedOn w:val="a5"/>
    <w:next w:val="a7"/>
    <w:qFormat/>
    <w:rsid w:val="003213EF"/>
    <w:pPr>
      <w:spacing w:before="240"/>
    </w:pPr>
    <w:rPr>
      <w:sz w:val="28"/>
      <w:szCs w:val="30"/>
    </w:rPr>
  </w:style>
  <w:style w:type="paragraph" w:customStyle="1" w:styleId="Author">
    <w:name w:val="Author"/>
    <w:next w:val="Abstract"/>
    <w:qFormat/>
    <w:rsid w:val="003213EF"/>
    <w:pPr>
      <w:keepNext/>
      <w:keepLines/>
      <w:jc w:val="center"/>
    </w:pPr>
    <w:rPr>
      <w:rFonts w:ascii="Times New Roman" w:eastAsia="ＭＳ Ｐゴシック" w:hAnsi="Times New Roman"/>
      <w:b/>
      <w:sz w:val="28"/>
    </w:rPr>
  </w:style>
  <w:style w:type="paragraph" w:styleId="a7">
    <w:name w:val="Date"/>
    <w:next w:val="Author"/>
    <w:qFormat/>
    <w:rsid w:val="00C24AAE"/>
    <w:pPr>
      <w:keepNext/>
      <w:keepLines/>
      <w:jc w:val="center"/>
    </w:pPr>
    <w:rPr>
      <w:rFonts w:ascii="Times New Roman" w:eastAsia="ＭＳ Ｐゴシック" w:hAnsi="Times New Roman"/>
      <w:b/>
      <w:sz w:val="28"/>
    </w:rPr>
  </w:style>
  <w:style w:type="paragraph" w:customStyle="1" w:styleId="Abstract">
    <w:name w:val="Abstract"/>
    <w:basedOn w:val="a"/>
    <w:next w:val="a0"/>
    <w:qFormat/>
    <w:rsid w:val="00AB2C0F"/>
    <w:pPr>
      <w:keepNext/>
      <w:keepLines/>
      <w:pageBreakBefore/>
      <w:spacing w:before="300" w:after="300"/>
      <w:jc w:val="center"/>
    </w:pPr>
    <w:rPr>
      <w:b/>
      <w:sz w:val="28"/>
      <w:szCs w:val="20"/>
    </w:rPr>
  </w:style>
  <w:style w:type="paragraph" w:styleId="a8">
    <w:name w:val="Bibliography"/>
    <w:basedOn w:val="a"/>
    <w:qFormat/>
  </w:style>
  <w:style w:type="paragraph" w:styleId="a9">
    <w:name w:val="Block Text"/>
    <w:basedOn w:val="a0"/>
    <w:next w:val="a0"/>
    <w:uiPriority w:val="9"/>
    <w:unhideWhenUsed/>
    <w:qFormat/>
    <w:rsid w:val="00AB5DBC"/>
    <w:pPr>
      <w:spacing w:before="100" w:after="100"/>
    </w:pPr>
    <w:rPr>
      <w:rFonts w:cstheme="majorBidi"/>
      <w:bCs/>
      <w:szCs w:val="20"/>
    </w:rPr>
  </w:style>
  <w:style w:type="paragraph" w:styleId="aa">
    <w:name w:val="footnote text"/>
    <w:basedOn w:val="a"/>
    <w:link w:val="ab"/>
    <w:uiPriority w:val="9"/>
    <w:unhideWhenUsed/>
    <w:qFormat/>
    <w:rsid w:val="00B95299"/>
    <w:pPr>
      <w:keepLines/>
      <w:tabs>
        <w:tab w:val="left" w:pos="226"/>
      </w:tabs>
      <w:spacing w:line="220" w:lineRule="exact"/>
      <w:ind w:left="187" w:hanging="187"/>
      <w:jc w:val="left"/>
    </w:pPr>
    <w:rPr>
      <w:sz w:val="16"/>
    </w:rPr>
  </w:style>
  <w:style w:type="table" w:customStyle="1" w:styleId="Table">
    <w:name w:val="Table"/>
    <w:unhideWhenUsed/>
    <w:qFormat/>
    <w:rsid w:val="00A33CC3"/>
    <w:pPr>
      <w:spacing w:after="240"/>
    </w:pPr>
    <w:rPr>
      <w:position w:val="6"/>
      <w:sz w:val="20"/>
      <w:szCs w:val="20"/>
      <w:lang w:eastAsia="ja-JP"/>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Mar>
        <w:bottom w:w="57" w:type="dxa"/>
      </w:tcMar>
    </w:tcPr>
    <w:tblStylePr w:type="firstRow">
      <w:pPr>
        <w:wordWrap/>
      </w:pPr>
      <w:rPr>
        <w:rFonts w:eastAsia="ＭＳ Ｐゴシック"/>
        <w:sz w:val="21"/>
      </w:r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shd w:val="clear" w:color="auto" w:fill="D9D9D9" w:themeFill="background1" w:themeFillShade="D9"/>
      </w:tcPr>
    </w:tblStylePr>
  </w:style>
  <w:style w:type="paragraph" w:customStyle="1" w:styleId="DefinitionTerm">
    <w:name w:val="Definition Term"/>
    <w:basedOn w:val="a0"/>
    <w:next w:val="Definition"/>
    <w:rsid w:val="00EF025E"/>
    <w:pPr>
      <w:keepNext/>
      <w:keepLines/>
      <w:spacing w:beforeLines="50" w:before="50"/>
      <w:jc w:val="left"/>
    </w:pPr>
    <w:rPr>
      <w:b/>
    </w:rPr>
  </w:style>
  <w:style w:type="paragraph" w:customStyle="1" w:styleId="Definition">
    <w:name w:val="Definition"/>
    <w:basedOn w:val="a0"/>
    <w:rsid w:val="00EF025E"/>
    <w:pPr>
      <w:spacing w:beforeLines="50" w:before="50"/>
      <w:jc w:val="left"/>
    </w:pPr>
  </w:style>
  <w:style w:type="paragraph" w:styleId="ac">
    <w:name w:val="caption"/>
    <w:basedOn w:val="a"/>
    <w:link w:val="ad"/>
    <w:pPr>
      <w:spacing w:after="120"/>
    </w:pPr>
    <w:rPr>
      <w:i/>
    </w:rPr>
  </w:style>
  <w:style w:type="paragraph" w:customStyle="1" w:styleId="TableCaption">
    <w:name w:val="Table Caption"/>
    <w:basedOn w:val="ac"/>
    <w:link w:val="TableCaption0"/>
    <w:rsid w:val="00EC3E8A"/>
    <w:pPr>
      <w:keepNext/>
      <w:numPr>
        <w:ilvl w:val="5"/>
        <w:numId w:val="1"/>
      </w:numPr>
      <w:spacing w:beforeLines="100" w:before="100" w:after="0"/>
      <w:jc w:val="center"/>
    </w:pPr>
    <w:rPr>
      <w:b/>
      <w:i w:val="0"/>
    </w:rPr>
  </w:style>
  <w:style w:type="paragraph" w:customStyle="1" w:styleId="ImageCaption">
    <w:name w:val="Image Caption"/>
    <w:basedOn w:val="ac"/>
  </w:style>
  <w:style w:type="paragraph" w:customStyle="1" w:styleId="Figure">
    <w:name w:val="Figure"/>
    <w:basedOn w:val="a"/>
  </w:style>
  <w:style w:type="paragraph" w:customStyle="1" w:styleId="CaptionedFigure">
    <w:name w:val="Captioned Figure"/>
    <w:basedOn w:val="Figure"/>
    <w:pPr>
      <w:keepNext/>
    </w:pPr>
  </w:style>
  <w:style w:type="character" w:customStyle="1" w:styleId="ad">
    <w:name w:val="図表番号 (文字)"/>
    <w:basedOn w:val="a1"/>
    <w:link w:val="ac"/>
  </w:style>
  <w:style w:type="character" w:customStyle="1" w:styleId="VerbatimChar">
    <w:name w:val="Verbatim Char"/>
    <w:basedOn w:val="ad"/>
    <w:rsid w:val="00FA0401"/>
    <w:rPr>
      <w:rFonts w:ascii="Courier New" w:eastAsia="ＭＳ ゴシック" w:hAnsi="Courier New"/>
      <w:kern w:val="20"/>
      <w:sz w:val="18"/>
      <w:bdr w:val="none" w:sz="0" w:space="0" w:color="auto"/>
      <w:lang w:eastAsia="ja-JP"/>
    </w:rPr>
  </w:style>
  <w:style w:type="character" w:styleId="ae">
    <w:name w:val="footnote reference"/>
    <w:basedOn w:val="ad"/>
    <w:rPr>
      <w:vertAlign w:val="superscript"/>
    </w:rPr>
  </w:style>
  <w:style w:type="character" w:styleId="af">
    <w:name w:val="Hyperlink"/>
    <w:basedOn w:val="ad"/>
    <w:uiPriority w:val="99"/>
    <w:rPr>
      <w:color w:val="4F81BD" w:themeColor="accent1"/>
    </w:rPr>
  </w:style>
  <w:style w:type="paragraph" w:styleId="af0">
    <w:name w:val="TOC Heading"/>
    <w:basedOn w:val="10"/>
    <w:next w:val="a0"/>
    <w:uiPriority w:val="39"/>
    <w:unhideWhenUsed/>
    <w:qFormat/>
    <w:rsid w:val="00492554"/>
    <w:pPr>
      <w:pageBreakBefore/>
    </w:pPr>
    <w:rPr>
      <w:b w:val="0"/>
      <w:bCs/>
    </w:rPr>
  </w:style>
  <w:style w:type="paragraph" w:styleId="af1">
    <w:name w:val="header"/>
    <w:basedOn w:val="a"/>
    <w:link w:val="af2"/>
    <w:unhideWhenUsed/>
    <w:rsid w:val="00DB4742"/>
    <w:pPr>
      <w:tabs>
        <w:tab w:val="center" w:pos="4252"/>
        <w:tab w:val="right" w:pos="8504"/>
      </w:tabs>
      <w:snapToGrid w:val="0"/>
    </w:pPr>
  </w:style>
  <w:style w:type="character" w:customStyle="1" w:styleId="af2">
    <w:name w:val="ヘッダー (文字)"/>
    <w:basedOn w:val="a1"/>
    <w:link w:val="af1"/>
    <w:rsid w:val="00DB4742"/>
  </w:style>
  <w:style w:type="paragraph" w:styleId="af3">
    <w:name w:val="footer"/>
    <w:basedOn w:val="a"/>
    <w:link w:val="af4"/>
    <w:uiPriority w:val="99"/>
    <w:unhideWhenUsed/>
    <w:rsid w:val="00DB4742"/>
    <w:pPr>
      <w:tabs>
        <w:tab w:val="center" w:pos="4252"/>
        <w:tab w:val="right" w:pos="8504"/>
      </w:tabs>
      <w:snapToGrid w:val="0"/>
    </w:pPr>
  </w:style>
  <w:style w:type="character" w:customStyle="1" w:styleId="af4">
    <w:name w:val="フッター (文字)"/>
    <w:basedOn w:val="a1"/>
    <w:link w:val="af3"/>
    <w:uiPriority w:val="99"/>
    <w:rsid w:val="00DB4742"/>
  </w:style>
  <w:style w:type="character" w:customStyle="1" w:styleId="ab">
    <w:name w:val="脚注文字列 (文字)"/>
    <w:basedOn w:val="a1"/>
    <w:link w:val="aa"/>
    <w:uiPriority w:val="9"/>
    <w:rsid w:val="00B95299"/>
    <w:rPr>
      <w:rFonts w:ascii="Times New Roman" w:eastAsia="ＭＳ Ｐゴシック" w:hAnsi="Times New Roman"/>
      <w:kern w:val="20"/>
      <w:sz w:val="16"/>
    </w:rPr>
  </w:style>
  <w:style w:type="character" w:customStyle="1" w:styleId="a4">
    <w:name w:val="本文 (文字)"/>
    <w:basedOn w:val="a1"/>
    <w:link w:val="a0"/>
    <w:rsid w:val="005F783E"/>
    <w:rPr>
      <w:rFonts w:ascii="Times New Roman" w:eastAsia="ＭＳ Ｐゴシック" w:hAnsi="Times New Roman"/>
      <w:kern w:val="20"/>
      <w:sz w:val="20"/>
    </w:rPr>
  </w:style>
  <w:style w:type="character" w:customStyle="1" w:styleId="FirstParagraph0">
    <w:name w:val="First Paragraph (文字)"/>
    <w:basedOn w:val="a4"/>
    <w:link w:val="FirstParagraph"/>
    <w:rsid w:val="00DB2614"/>
    <w:rPr>
      <w:rFonts w:ascii="Times New Roman" w:eastAsia="ＭＳ Ｐゴシック" w:hAnsi="Times New Roman"/>
      <w:kern w:val="20"/>
      <w:sz w:val="20"/>
    </w:rPr>
  </w:style>
  <w:style w:type="paragraph" w:styleId="10">
    <w:name w:val="toc 1"/>
    <w:basedOn w:val="a"/>
    <w:autoRedefine/>
    <w:uiPriority w:val="39"/>
    <w:unhideWhenUsed/>
    <w:rsid w:val="00167D2E"/>
    <w:pPr>
      <w:tabs>
        <w:tab w:val="left" w:pos="568"/>
        <w:tab w:val="right" w:leader="middleDot" w:pos="8506"/>
      </w:tabs>
      <w:jc w:val="center"/>
    </w:pPr>
    <w:rPr>
      <w:b/>
      <w:sz w:val="28"/>
      <w:lang w:eastAsia="ja-JP"/>
    </w:rPr>
  </w:style>
  <w:style w:type="paragraph" w:styleId="20">
    <w:name w:val="toc 2"/>
    <w:basedOn w:val="a"/>
    <w:autoRedefine/>
    <w:uiPriority w:val="39"/>
    <w:unhideWhenUsed/>
    <w:rsid w:val="00167D2E"/>
    <w:pPr>
      <w:tabs>
        <w:tab w:val="left" w:pos="852"/>
        <w:tab w:val="right" w:leader="dot" w:pos="8506"/>
      </w:tabs>
      <w:ind w:right="1440" w:firstLineChars="117" w:firstLine="282"/>
      <w:jc w:val="left"/>
    </w:pPr>
    <w:rPr>
      <w:b/>
      <w:sz w:val="24"/>
      <w:lang w:eastAsia="ja-JP"/>
    </w:rPr>
  </w:style>
  <w:style w:type="paragraph" w:styleId="30">
    <w:name w:val="toc 3"/>
    <w:basedOn w:val="a"/>
    <w:autoRedefine/>
    <w:uiPriority w:val="39"/>
    <w:unhideWhenUsed/>
    <w:rsid w:val="00167D2E"/>
    <w:pPr>
      <w:tabs>
        <w:tab w:val="left" w:pos="1418"/>
        <w:tab w:val="right" w:leader="dot" w:pos="8506"/>
      </w:tabs>
      <w:ind w:firstLineChars="321" w:firstLine="706"/>
      <w:jc w:val="left"/>
    </w:pPr>
    <w:rPr>
      <w:sz w:val="22"/>
      <w:lang w:eastAsia="ja-JP"/>
    </w:rPr>
  </w:style>
  <w:style w:type="paragraph" w:customStyle="1" w:styleId="SourceCode">
    <w:name w:val="Source Code"/>
    <w:link w:val="SourceCode0"/>
    <w:qFormat/>
    <w:rsid w:val="00FA0401"/>
    <w:pPr>
      <w:spacing w:after="0" w:line="120" w:lineRule="atLeast"/>
      <w:ind w:leftChars="150" w:left="150"/>
    </w:pPr>
    <w:rPr>
      <w:rFonts w:ascii="Courier New" w:eastAsia="ＭＳ ゴシック" w:hAnsi="Courier New"/>
      <w:kern w:val="20"/>
      <w:sz w:val="18"/>
      <w:lang w:eastAsia="ja-JP"/>
    </w:rPr>
  </w:style>
  <w:style w:type="character" w:customStyle="1" w:styleId="SourceCode0">
    <w:name w:val="Source Code (文字)"/>
    <w:basedOn w:val="a1"/>
    <w:link w:val="SourceCode"/>
    <w:rsid w:val="00FA0401"/>
    <w:rPr>
      <w:rFonts w:ascii="Courier New" w:eastAsia="ＭＳ ゴシック" w:hAnsi="Courier New"/>
      <w:kern w:val="20"/>
      <w:sz w:val="18"/>
      <w:lang w:eastAsia="ja-JP"/>
    </w:rPr>
  </w:style>
  <w:style w:type="character" w:customStyle="1" w:styleId="red-bold">
    <w:name w:val="red-bold"/>
    <w:basedOn w:val="a4"/>
    <w:uiPriority w:val="1"/>
    <w:qFormat/>
    <w:rsid w:val="00FA0401"/>
    <w:rPr>
      <w:rFonts w:ascii="Courier New" w:eastAsia="ＭＳ ゴシック" w:hAnsi="Courier New"/>
      <w:b/>
      <w:i w:val="0"/>
      <w:color w:val="FF0000"/>
      <w:kern w:val="20"/>
      <w:sz w:val="18"/>
    </w:rPr>
  </w:style>
  <w:style w:type="character" w:customStyle="1" w:styleId="bold">
    <w:name w:val="bold"/>
    <w:basedOn w:val="a4"/>
    <w:uiPriority w:val="1"/>
    <w:qFormat/>
    <w:rsid w:val="00FA0401"/>
    <w:rPr>
      <w:rFonts w:ascii="Courier New" w:eastAsia="ＭＳ ゴシック" w:hAnsi="Courier New"/>
      <w:b/>
      <w:i w:val="0"/>
      <w:kern w:val="20"/>
      <w:sz w:val="18"/>
    </w:rPr>
  </w:style>
  <w:style w:type="character" w:customStyle="1" w:styleId="italic">
    <w:name w:val="italic"/>
    <w:basedOn w:val="a4"/>
    <w:uiPriority w:val="1"/>
    <w:qFormat/>
    <w:rsid w:val="00FA0401"/>
    <w:rPr>
      <w:rFonts w:ascii="Courier New" w:eastAsia="ＭＳ ゴシック" w:hAnsi="Courier New"/>
      <w:b w:val="0"/>
      <w:i/>
      <w:kern w:val="20"/>
      <w:sz w:val="18"/>
    </w:rPr>
  </w:style>
  <w:style w:type="character" w:customStyle="1" w:styleId="underline">
    <w:name w:val="underline"/>
    <w:basedOn w:val="a4"/>
    <w:uiPriority w:val="1"/>
    <w:qFormat/>
    <w:rsid w:val="00FA0401"/>
    <w:rPr>
      <w:rFonts w:ascii="Courier New" w:eastAsia="ＭＳ ゴシック" w:hAnsi="Courier New"/>
      <w:kern w:val="20"/>
      <w:sz w:val="18"/>
      <w:u w:val="single"/>
    </w:rPr>
  </w:style>
  <w:style w:type="paragraph" w:customStyle="1" w:styleId="page-break">
    <w:name w:val="page-break"/>
    <w:basedOn w:val="a0"/>
    <w:next w:val="FirstParagraph"/>
    <w:link w:val="page-break0"/>
    <w:qFormat/>
    <w:rsid w:val="00066DA9"/>
    <w:pPr>
      <w:pageBreakBefore/>
    </w:pPr>
  </w:style>
  <w:style w:type="character" w:customStyle="1" w:styleId="page-break0">
    <w:name w:val="page-break (文字)"/>
    <w:basedOn w:val="a4"/>
    <w:link w:val="page-break"/>
    <w:rsid w:val="00066DA9"/>
    <w:rPr>
      <w:rFonts w:ascii="Times New Roman" w:eastAsia="ＭＳ Ｐゴシック" w:hAnsi="Times New Roman"/>
      <w:kern w:val="20"/>
      <w:sz w:val="20"/>
    </w:rPr>
  </w:style>
  <w:style w:type="table" w:customStyle="1" w:styleId="7-61">
    <w:name w:val="一覧 (表) 7 カラフル - アクセント 61"/>
    <w:basedOn w:val="a2"/>
    <w:uiPriority w:val="52"/>
    <w:rsid w:val="00993A37"/>
    <w:pPr>
      <w:spacing w:after="0"/>
    </w:pPr>
    <w:rPr>
      <w:color w:val="E36C0A" w:themeColor="accent6"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F79646"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F79646"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F79646"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F79646" w:themeColor="accent6"/>
        </w:tcBorders>
        <w:shd w:val="clear" w:color="auto" w:fill="FFFFFF" w:themeFill="background1"/>
      </w:tcPr>
    </w:tblStylePr>
    <w:tblStylePr w:type="band1Vert">
      <w:tblPr/>
      <w:tcPr>
        <w:shd w:val="clear" w:color="auto" w:fill="FDE9D9" w:themeFill="accent6" w:themeFillTint="33"/>
      </w:tcPr>
    </w:tblStylePr>
    <w:tblStylePr w:type="band1Horz">
      <w:tblPr/>
      <w:tcPr>
        <w:shd w:val="clear" w:color="auto" w:fill="FDE9D9"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customStyle="1" w:styleId="FigureCaption">
    <w:name w:val="Figure Caption"/>
    <w:basedOn w:val="TableCaption"/>
    <w:link w:val="FigureCaption0"/>
    <w:qFormat/>
    <w:rsid w:val="00F25BCA"/>
    <w:pPr>
      <w:numPr>
        <w:ilvl w:val="4"/>
      </w:numPr>
      <w:spacing w:before="240"/>
    </w:pPr>
  </w:style>
  <w:style w:type="character" w:customStyle="1" w:styleId="TableCaption0">
    <w:name w:val="Table Caption (文字)"/>
    <w:basedOn w:val="ad"/>
    <w:link w:val="TableCaption"/>
    <w:rsid w:val="00F25BCA"/>
    <w:rPr>
      <w:rFonts w:ascii="Times New Roman" w:eastAsia="ＭＳ Ｐゴシック" w:hAnsi="Times New Roman"/>
      <w:b/>
      <w:kern w:val="20"/>
      <w:sz w:val="20"/>
    </w:rPr>
  </w:style>
  <w:style w:type="character" w:customStyle="1" w:styleId="FigureCaption0">
    <w:name w:val="Figure Caption (文字)"/>
    <w:basedOn w:val="TableCaption0"/>
    <w:link w:val="FigureCaption"/>
    <w:rsid w:val="00F25BCA"/>
    <w:rPr>
      <w:rFonts w:ascii="Times New Roman" w:eastAsia="ＭＳ Ｐゴシック" w:hAnsi="Times New Roman"/>
      <w:b/>
      <w:kern w:val="20"/>
      <w:sz w:val="20"/>
    </w:rPr>
  </w:style>
  <w:style w:type="table" w:styleId="af5">
    <w:name w:val="Table Grid"/>
    <w:basedOn w:val="a2"/>
    <w:rsid w:val="00AE1B39"/>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2">
    <w:name w:val="Table2"/>
    <w:basedOn w:val="a2"/>
    <w:uiPriority w:val="99"/>
    <w:rsid w:val="009A363D"/>
    <w:pPr>
      <w:spacing w:after="0"/>
    </w:pPr>
    <w:tblPr/>
    <w:tblStylePr w:type="firstRow">
      <w:tblPr/>
      <w:tcPr>
        <w:tcBorders>
          <w:bottom w:val="single" w:sz="4" w:space="0" w:color="auto"/>
        </w:tcBorders>
      </w:tcPr>
    </w:tblStylePr>
  </w:style>
  <w:style w:type="character" w:customStyle="1" w:styleId="KeywordTok">
    <w:name w:val="KeywordTok"/>
    <w:basedOn w:val="VerbatimChar"/>
    <w:rPr>
      <w:rFonts w:ascii="Courier New" w:eastAsia="ＭＳ ゴシック" w:hAnsi="Courier New"/>
      <w:b/>
      <w:color w:val="007020"/>
      <w:kern w:val="20"/>
      <w:sz w:val="18"/>
      <w:bdr w:val="none" w:sz="0" w:space="0" w:color="auto"/>
      <w:lang w:eastAsia="ja-JP"/>
    </w:rPr>
  </w:style>
  <w:style w:type="character" w:customStyle="1" w:styleId="DataTypeTok">
    <w:name w:val="DataTypeTok"/>
    <w:basedOn w:val="VerbatimChar"/>
    <w:rPr>
      <w:rFonts w:ascii="Courier New" w:eastAsia="ＭＳ ゴシック" w:hAnsi="Courier New"/>
      <w:color w:val="902000"/>
      <w:kern w:val="20"/>
      <w:sz w:val="18"/>
      <w:bdr w:val="none" w:sz="0" w:space="0" w:color="auto"/>
      <w:lang w:eastAsia="ja-JP"/>
    </w:rPr>
  </w:style>
  <w:style w:type="character" w:customStyle="1" w:styleId="DecValTok">
    <w:name w:val="DecValTok"/>
    <w:basedOn w:val="VerbatimChar"/>
    <w:rPr>
      <w:rFonts w:ascii="Courier New" w:eastAsia="ＭＳ ゴシック" w:hAnsi="Courier New"/>
      <w:color w:val="40A070"/>
      <w:kern w:val="20"/>
      <w:sz w:val="18"/>
      <w:bdr w:val="none" w:sz="0" w:space="0" w:color="auto"/>
      <w:lang w:eastAsia="ja-JP"/>
    </w:rPr>
  </w:style>
  <w:style w:type="character" w:customStyle="1" w:styleId="BaseNTok">
    <w:name w:val="BaseNTok"/>
    <w:basedOn w:val="VerbatimChar"/>
    <w:rPr>
      <w:rFonts w:ascii="Courier New" w:eastAsia="ＭＳ ゴシック" w:hAnsi="Courier New"/>
      <w:color w:val="40A070"/>
      <w:kern w:val="20"/>
      <w:sz w:val="18"/>
      <w:bdr w:val="none" w:sz="0" w:space="0" w:color="auto"/>
      <w:lang w:eastAsia="ja-JP"/>
    </w:rPr>
  </w:style>
  <w:style w:type="character" w:customStyle="1" w:styleId="FloatTok">
    <w:name w:val="FloatTok"/>
    <w:basedOn w:val="VerbatimChar"/>
    <w:rPr>
      <w:rFonts w:ascii="Courier New" w:eastAsia="ＭＳ ゴシック" w:hAnsi="Courier New"/>
      <w:color w:val="40A070"/>
      <w:kern w:val="20"/>
      <w:sz w:val="18"/>
      <w:bdr w:val="none" w:sz="0" w:space="0" w:color="auto"/>
      <w:lang w:eastAsia="ja-JP"/>
    </w:rPr>
  </w:style>
  <w:style w:type="character" w:customStyle="1" w:styleId="ConstantTok">
    <w:name w:val="ConstantTok"/>
    <w:basedOn w:val="VerbatimChar"/>
    <w:rPr>
      <w:rFonts w:ascii="Courier New" w:eastAsia="ＭＳ ゴシック" w:hAnsi="Courier New"/>
      <w:color w:val="880000"/>
      <w:kern w:val="20"/>
      <w:sz w:val="18"/>
      <w:bdr w:val="none" w:sz="0" w:space="0" w:color="auto"/>
      <w:lang w:eastAsia="ja-JP"/>
    </w:rPr>
  </w:style>
  <w:style w:type="character" w:customStyle="1" w:styleId="CharTok">
    <w:name w:val="CharTok"/>
    <w:basedOn w:val="VerbatimChar"/>
    <w:rPr>
      <w:rFonts w:ascii="Courier New" w:eastAsia="ＭＳ ゴシック" w:hAnsi="Courier New"/>
      <w:color w:val="4070A0"/>
      <w:kern w:val="20"/>
      <w:sz w:val="18"/>
      <w:bdr w:val="none" w:sz="0" w:space="0" w:color="auto"/>
      <w:lang w:eastAsia="ja-JP"/>
    </w:rPr>
  </w:style>
  <w:style w:type="character" w:customStyle="1" w:styleId="SpecialCharTok">
    <w:name w:val="SpecialCharTok"/>
    <w:basedOn w:val="VerbatimChar"/>
    <w:rPr>
      <w:rFonts w:ascii="Courier New" w:eastAsia="ＭＳ ゴシック" w:hAnsi="Courier New"/>
      <w:color w:val="4070A0"/>
      <w:kern w:val="20"/>
      <w:sz w:val="18"/>
      <w:bdr w:val="none" w:sz="0" w:space="0" w:color="auto"/>
      <w:lang w:eastAsia="ja-JP"/>
    </w:rPr>
  </w:style>
  <w:style w:type="character" w:customStyle="1" w:styleId="StringTok">
    <w:name w:val="StringTok"/>
    <w:basedOn w:val="VerbatimChar"/>
    <w:rPr>
      <w:rFonts w:ascii="Courier New" w:eastAsia="ＭＳ ゴシック" w:hAnsi="Courier New"/>
      <w:color w:val="4070A0"/>
      <w:kern w:val="20"/>
      <w:sz w:val="18"/>
      <w:bdr w:val="none" w:sz="0" w:space="0" w:color="auto"/>
      <w:lang w:eastAsia="ja-JP"/>
    </w:rPr>
  </w:style>
  <w:style w:type="character" w:customStyle="1" w:styleId="VerbatimStringTok">
    <w:name w:val="VerbatimStringTok"/>
    <w:basedOn w:val="VerbatimChar"/>
    <w:rPr>
      <w:rFonts w:ascii="Courier New" w:eastAsia="ＭＳ ゴシック" w:hAnsi="Courier New"/>
      <w:color w:val="4070A0"/>
      <w:kern w:val="20"/>
      <w:sz w:val="18"/>
      <w:bdr w:val="none" w:sz="0" w:space="0" w:color="auto"/>
      <w:lang w:eastAsia="ja-JP"/>
    </w:rPr>
  </w:style>
  <w:style w:type="character" w:customStyle="1" w:styleId="SpecialStringTok">
    <w:name w:val="SpecialStringTok"/>
    <w:basedOn w:val="VerbatimChar"/>
    <w:rPr>
      <w:rFonts w:ascii="Courier New" w:eastAsia="ＭＳ ゴシック" w:hAnsi="Courier New"/>
      <w:color w:val="BB6688"/>
      <w:kern w:val="20"/>
      <w:sz w:val="18"/>
      <w:bdr w:val="none" w:sz="0" w:space="0" w:color="auto"/>
      <w:lang w:eastAsia="ja-JP"/>
    </w:rPr>
  </w:style>
  <w:style w:type="character" w:customStyle="1" w:styleId="ImportTok">
    <w:name w:val="ImportTok"/>
    <w:basedOn w:val="VerbatimChar"/>
    <w:rPr>
      <w:rFonts w:ascii="Courier New" w:eastAsia="ＭＳ ゴシック" w:hAnsi="Courier New"/>
      <w:kern w:val="20"/>
      <w:sz w:val="18"/>
      <w:bdr w:val="none" w:sz="0" w:space="0" w:color="auto"/>
      <w:lang w:eastAsia="ja-JP"/>
    </w:rPr>
  </w:style>
  <w:style w:type="character" w:customStyle="1" w:styleId="CommentTok">
    <w:name w:val="CommentTok"/>
    <w:basedOn w:val="VerbatimChar"/>
    <w:rPr>
      <w:rFonts w:ascii="Courier New" w:eastAsia="ＭＳ ゴシック" w:hAnsi="Courier New"/>
      <w:i/>
      <w:color w:val="60A0B0"/>
      <w:kern w:val="20"/>
      <w:sz w:val="18"/>
      <w:bdr w:val="none" w:sz="0" w:space="0" w:color="auto"/>
      <w:lang w:eastAsia="ja-JP"/>
    </w:rPr>
  </w:style>
  <w:style w:type="character" w:customStyle="1" w:styleId="DocumentationTok">
    <w:name w:val="DocumentationTok"/>
    <w:basedOn w:val="VerbatimChar"/>
    <w:rPr>
      <w:rFonts w:ascii="Courier New" w:eastAsia="ＭＳ ゴシック" w:hAnsi="Courier New"/>
      <w:i/>
      <w:color w:val="BA2121"/>
      <w:kern w:val="20"/>
      <w:sz w:val="18"/>
      <w:bdr w:val="none" w:sz="0" w:space="0" w:color="auto"/>
      <w:lang w:eastAsia="ja-JP"/>
    </w:rPr>
  </w:style>
  <w:style w:type="character" w:customStyle="1" w:styleId="AnnotationTok">
    <w:name w:val="AnnotationTok"/>
    <w:basedOn w:val="VerbatimChar"/>
    <w:rPr>
      <w:rFonts w:ascii="Courier New" w:eastAsia="ＭＳ ゴシック" w:hAnsi="Courier New"/>
      <w:b/>
      <w:i/>
      <w:color w:val="60A0B0"/>
      <w:kern w:val="20"/>
      <w:sz w:val="18"/>
      <w:bdr w:val="none" w:sz="0" w:space="0" w:color="auto"/>
      <w:lang w:eastAsia="ja-JP"/>
    </w:rPr>
  </w:style>
  <w:style w:type="character" w:customStyle="1" w:styleId="CommentVarTok">
    <w:name w:val="CommentVarTok"/>
    <w:basedOn w:val="VerbatimChar"/>
    <w:rPr>
      <w:rFonts w:ascii="Courier New" w:eastAsia="ＭＳ ゴシック" w:hAnsi="Courier New"/>
      <w:b/>
      <w:i/>
      <w:color w:val="60A0B0"/>
      <w:kern w:val="20"/>
      <w:sz w:val="18"/>
      <w:bdr w:val="none" w:sz="0" w:space="0" w:color="auto"/>
      <w:lang w:eastAsia="ja-JP"/>
    </w:rPr>
  </w:style>
  <w:style w:type="character" w:customStyle="1" w:styleId="OtherTok">
    <w:name w:val="OtherTok"/>
    <w:basedOn w:val="VerbatimChar"/>
    <w:rPr>
      <w:rFonts w:ascii="Courier New" w:eastAsia="ＭＳ ゴシック" w:hAnsi="Courier New"/>
      <w:color w:val="007020"/>
      <w:kern w:val="20"/>
      <w:sz w:val="18"/>
      <w:bdr w:val="none" w:sz="0" w:space="0" w:color="auto"/>
      <w:lang w:eastAsia="ja-JP"/>
    </w:rPr>
  </w:style>
  <w:style w:type="character" w:customStyle="1" w:styleId="FunctionTok">
    <w:name w:val="FunctionTok"/>
    <w:basedOn w:val="VerbatimChar"/>
    <w:rPr>
      <w:rFonts w:ascii="Courier New" w:eastAsia="ＭＳ ゴシック" w:hAnsi="Courier New"/>
      <w:color w:val="06287E"/>
      <w:kern w:val="20"/>
      <w:sz w:val="18"/>
      <w:bdr w:val="none" w:sz="0" w:space="0" w:color="auto"/>
      <w:lang w:eastAsia="ja-JP"/>
    </w:rPr>
  </w:style>
  <w:style w:type="character" w:customStyle="1" w:styleId="VariableTok">
    <w:name w:val="VariableTok"/>
    <w:basedOn w:val="VerbatimChar"/>
    <w:rPr>
      <w:rFonts w:ascii="Courier New" w:eastAsia="ＭＳ ゴシック" w:hAnsi="Courier New"/>
      <w:color w:val="19177C"/>
      <w:kern w:val="20"/>
      <w:sz w:val="18"/>
      <w:bdr w:val="none" w:sz="0" w:space="0" w:color="auto"/>
      <w:lang w:eastAsia="ja-JP"/>
    </w:rPr>
  </w:style>
  <w:style w:type="character" w:customStyle="1" w:styleId="ControlFlowTok">
    <w:name w:val="ControlFlowTok"/>
    <w:basedOn w:val="VerbatimChar"/>
    <w:rPr>
      <w:rFonts w:ascii="Courier New" w:eastAsia="ＭＳ ゴシック" w:hAnsi="Courier New"/>
      <w:b/>
      <w:color w:val="007020"/>
      <w:kern w:val="20"/>
      <w:sz w:val="18"/>
      <w:bdr w:val="none" w:sz="0" w:space="0" w:color="auto"/>
      <w:lang w:eastAsia="ja-JP"/>
    </w:rPr>
  </w:style>
  <w:style w:type="character" w:customStyle="1" w:styleId="OperatorTok">
    <w:name w:val="OperatorTok"/>
    <w:basedOn w:val="VerbatimChar"/>
    <w:rPr>
      <w:rFonts w:ascii="Courier New" w:eastAsia="ＭＳ ゴシック" w:hAnsi="Courier New"/>
      <w:color w:val="666666"/>
      <w:kern w:val="20"/>
      <w:sz w:val="18"/>
      <w:bdr w:val="none" w:sz="0" w:space="0" w:color="auto"/>
      <w:lang w:eastAsia="ja-JP"/>
    </w:rPr>
  </w:style>
  <w:style w:type="character" w:customStyle="1" w:styleId="BuiltInTok">
    <w:name w:val="BuiltInTok"/>
    <w:basedOn w:val="VerbatimChar"/>
    <w:rPr>
      <w:rFonts w:ascii="Courier New" w:eastAsia="ＭＳ ゴシック" w:hAnsi="Courier New"/>
      <w:kern w:val="20"/>
      <w:sz w:val="18"/>
      <w:bdr w:val="none" w:sz="0" w:space="0" w:color="auto"/>
      <w:lang w:eastAsia="ja-JP"/>
    </w:rPr>
  </w:style>
  <w:style w:type="character" w:customStyle="1" w:styleId="ExtensionTok">
    <w:name w:val="ExtensionTok"/>
    <w:basedOn w:val="VerbatimChar"/>
    <w:rPr>
      <w:rFonts w:ascii="Courier New" w:eastAsia="ＭＳ ゴシック" w:hAnsi="Courier New"/>
      <w:kern w:val="20"/>
      <w:sz w:val="18"/>
      <w:bdr w:val="none" w:sz="0" w:space="0" w:color="auto"/>
      <w:lang w:eastAsia="ja-JP"/>
    </w:rPr>
  </w:style>
  <w:style w:type="character" w:customStyle="1" w:styleId="PreprocessorTok">
    <w:name w:val="PreprocessorTok"/>
    <w:basedOn w:val="VerbatimChar"/>
    <w:rPr>
      <w:rFonts w:ascii="Courier New" w:eastAsia="ＭＳ ゴシック" w:hAnsi="Courier New"/>
      <w:color w:val="BC7A00"/>
      <w:kern w:val="20"/>
      <w:sz w:val="18"/>
      <w:bdr w:val="none" w:sz="0" w:space="0" w:color="auto"/>
      <w:lang w:eastAsia="ja-JP"/>
    </w:rPr>
  </w:style>
  <w:style w:type="character" w:customStyle="1" w:styleId="AttributeTok">
    <w:name w:val="AttributeTok"/>
    <w:basedOn w:val="VerbatimChar"/>
    <w:rPr>
      <w:rFonts w:ascii="Courier New" w:eastAsia="ＭＳ ゴシック" w:hAnsi="Courier New"/>
      <w:color w:val="7D9029"/>
      <w:kern w:val="20"/>
      <w:sz w:val="18"/>
      <w:bdr w:val="none" w:sz="0" w:space="0" w:color="auto"/>
      <w:lang w:eastAsia="ja-JP"/>
    </w:rPr>
  </w:style>
  <w:style w:type="character" w:customStyle="1" w:styleId="RegionMarkerTok">
    <w:name w:val="RegionMarkerTok"/>
    <w:basedOn w:val="VerbatimChar"/>
    <w:rPr>
      <w:rFonts w:ascii="Courier New" w:eastAsia="ＭＳ ゴシック" w:hAnsi="Courier New"/>
      <w:kern w:val="20"/>
      <w:sz w:val="18"/>
      <w:bdr w:val="none" w:sz="0" w:space="0" w:color="auto"/>
      <w:lang w:eastAsia="ja-JP"/>
    </w:rPr>
  </w:style>
  <w:style w:type="character" w:customStyle="1" w:styleId="InformationTok">
    <w:name w:val="InformationTok"/>
    <w:basedOn w:val="VerbatimChar"/>
    <w:rPr>
      <w:rFonts w:ascii="Courier New" w:eastAsia="ＭＳ ゴシック" w:hAnsi="Courier New"/>
      <w:b/>
      <w:i/>
      <w:color w:val="60A0B0"/>
      <w:kern w:val="20"/>
      <w:sz w:val="18"/>
      <w:bdr w:val="none" w:sz="0" w:space="0" w:color="auto"/>
      <w:lang w:eastAsia="ja-JP"/>
    </w:rPr>
  </w:style>
  <w:style w:type="character" w:customStyle="1" w:styleId="WarningTok">
    <w:name w:val="WarningTok"/>
    <w:basedOn w:val="VerbatimChar"/>
    <w:rPr>
      <w:rFonts w:ascii="Courier New" w:eastAsia="ＭＳ ゴシック" w:hAnsi="Courier New"/>
      <w:b/>
      <w:i/>
      <w:color w:val="60A0B0"/>
      <w:kern w:val="20"/>
      <w:sz w:val="18"/>
      <w:bdr w:val="none" w:sz="0" w:space="0" w:color="auto"/>
      <w:lang w:eastAsia="ja-JP"/>
    </w:rPr>
  </w:style>
  <w:style w:type="character" w:customStyle="1" w:styleId="AlertTok">
    <w:name w:val="AlertTok"/>
    <w:basedOn w:val="VerbatimChar"/>
    <w:rPr>
      <w:rFonts w:ascii="Courier New" w:eastAsia="ＭＳ ゴシック" w:hAnsi="Courier New"/>
      <w:b/>
      <w:color w:val="FF0000"/>
      <w:kern w:val="20"/>
      <w:sz w:val="18"/>
      <w:bdr w:val="none" w:sz="0" w:space="0" w:color="auto"/>
      <w:lang w:eastAsia="ja-JP"/>
    </w:rPr>
  </w:style>
  <w:style w:type="character" w:customStyle="1" w:styleId="ErrorTok">
    <w:name w:val="ErrorTok"/>
    <w:basedOn w:val="VerbatimChar"/>
    <w:rPr>
      <w:rFonts w:ascii="Courier New" w:eastAsia="ＭＳ ゴシック" w:hAnsi="Courier New"/>
      <w:b/>
      <w:color w:val="FF0000"/>
      <w:kern w:val="20"/>
      <w:sz w:val="18"/>
      <w:bdr w:val="none" w:sz="0" w:space="0" w:color="auto"/>
      <w:lang w:eastAsia="ja-JP"/>
    </w:rPr>
  </w:style>
  <w:style w:type="character" w:customStyle="1" w:styleId="NormalTok">
    <w:name w:val="NormalTok"/>
    <w:basedOn w:val="VerbatimChar"/>
    <w:rPr>
      <w:rFonts w:ascii="Courier New" w:eastAsia="ＭＳ ゴシック" w:hAnsi="Courier New"/>
      <w:kern w:val="20"/>
      <w:sz w:val="18"/>
      <w:bdr w:val="none" w:sz="0" w:space="0" w:color="auto"/>
      <w:lang w:eastAsia="ja-JP"/>
    </w:rPr>
  </w:style>
  <w:style w:type="paragraph" w:styleId="40">
    <w:name w:val="toc 4"/>
    <w:basedOn w:val="a"/>
    <w:next w:val="a"/>
    <w:autoRedefine/>
    <w:uiPriority w:val="39"/>
    <w:unhideWhenUsed/>
    <w:rsid w:val="005D6BB5"/>
    <w:pPr>
      <w:widowControl w:val="0"/>
      <w:overflowPunct/>
      <w:topLinePunct w:val="0"/>
      <w:spacing w:beforeLines="0" w:before="0"/>
      <w:ind w:leftChars="300" w:left="630"/>
      <w:textAlignment w:val="auto"/>
    </w:pPr>
    <w:rPr>
      <w:rFonts w:asciiTheme="minorHAnsi" w:eastAsiaTheme="minorEastAsia" w:hAnsiTheme="minorHAnsi"/>
      <w:kern w:val="2"/>
      <w:sz w:val="21"/>
      <w:szCs w:val="22"/>
      <w:lang w:eastAsia="ja-JP"/>
    </w:rPr>
  </w:style>
  <w:style w:type="paragraph" w:styleId="50">
    <w:name w:val="toc 5"/>
    <w:basedOn w:val="a"/>
    <w:next w:val="a"/>
    <w:autoRedefine/>
    <w:uiPriority w:val="39"/>
    <w:unhideWhenUsed/>
    <w:rsid w:val="005D6BB5"/>
    <w:pPr>
      <w:widowControl w:val="0"/>
      <w:overflowPunct/>
      <w:topLinePunct w:val="0"/>
      <w:spacing w:beforeLines="0" w:before="0"/>
      <w:ind w:leftChars="400" w:left="840"/>
      <w:textAlignment w:val="auto"/>
    </w:pPr>
    <w:rPr>
      <w:rFonts w:asciiTheme="minorHAnsi" w:eastAsiaTheme="minorEastAsia" w:hAnsiTheme="minorHAnsi"/>
      <w:kern w:val="2"/>
      <w:sz w:val="21"/>
      <w:szCs w:val="22"/>
      <w:lang w:eastAsia="ja-JP"/>
    </w:rPr>
  </w:style>
  <w:style w:type="paragraph" w:styleId="60">
    <w:name w:val="toc 6"/>
    <w:basedOn w:val="a"/>
    <w:next w:val="a"/>
    <w:autoRedefine/>
    <w:uiPriority w:val="39"/>
    <w:unhideWhenUsed/>
    <w:rsid w:val="005D6BB5"/>
    <w:pPr>
      <w:widowControl w:val="0"/>
      <w:overflowPunct/>
      <w:topLinePunct w:val="0"/>
      <w:spacing w:beforeLines="0" w:before="0"/>
      <w:ind w:leftChars="500" w:left="1050"/>
      <w:textAlignment w:val="auto"/>
    </w:pPr>
    <w:rPr>
      <w:rFonts w:asciiTheme="minorHAnsi" w:eastAsiaTheme="minorEastAsia" w:hAnsiTheme="minorHAnsi"/>
      <w:kern w:val="2"/>
      <w:sz w:val="21"/>
      <w:szCs w:val="22"/>
      <w:lang w:eastAsia="ja-JP"/>
    </w:rPr>
  </w:style>
  <w:style w:type="paragraph" w:styleId="70">
    <w:name w:val="toc 7"/>
    <w:basedOn w:val="a"/>
    <w:next w:val="a"/>
    <w:autoRedefine/>
    <w:uiPriority w:val="39"/>
    <w:unhideWhenUsed/>
    <w:rsid w:val="005D6BB5"/>
    <w:pPr>
      <w:widowControl w:val="0"/>
      <w:overflowPunct/>
      <w:topLinePunct w:val="0"/>
      <w:spacing w:beforeLines="0" w:before="0"/>
      <w:ind w:leftChars="600" w:left="1260"/>
      <w:textAlignment w:val="auto"/>
    </w:pPr>
    <w:rPr>
      <w:rFonts w:asciiTheme="minorHAnsi" w:eastAsiaTheme="minorEastAsia" w:hAnsiTheme="minorHAnsi"/>
      <w:kern w:val="2"/>
      <w:sz w:val="21"/>
      <w:szCs w:val="22"/>
      <w:lang w:eastAsia="ja-JP"/>
    </w:rPr>
  </w:style>
  <w:style w:type="paragraph" w:styleId="80">
    <w:name w:val="toc 8"/>
    <w:basedOn w:val="a"/>
    <w:next w:val="a"/>
    <w:autoRedefine/>
    <w:uiPriority w:val="39"/>
    <w:unhideWhenUsed/>
    <w:rsid w:val="005D6BB5"/>
    <w:pPr>
      <w:widowControl w:val="0"/>
      <w:overflowPunct/>
      <w:topLinePunct w:val="0"/>
      <w:spacing w:beforeLines="0" w:before="0"/>
      <w:ind w:leftChars="700" w:left="1470"/>
      <w:textAlignment w:val="auto"/>
    </w:pPr>
    <w:rPr>
      <w:rFonts w:asciiTheme="minorHAnsi" w:eastAsiaTheme="minorEastAsia" w:hAnsiTheme="minorHAnsi"/>
      <w:kern w:val="2"/>
      <w:sz w:val="21"/>
      <w:szCs w:val="22"/>
      <w:lang w:eastAsia="ja-JP"/>
    </w:rPr>
  </w:style>
  <w:style w:type="paragraph" w:styleId="90">
    <w:name w:val="toc 9"/>
    <w:basedOn w:val="a"/>
    <w:next w:val="a"/>
    <w:autoRedefine/>
    <w:uiPriority w:val="39"/>
    <w:unhideWhenUsed/>
    <w:rsid w:val="005D6BB5"/>
    <w:pPr>
      <w:widowControl w:val="0"/>
      <w:overflowPunct/>
      <w:topLinePunct w:val="0"/>
      <w:spacing w:beforeLines="0" w:before="0"/>
      <w:ind w:leftChars="800" w:left="1680"/>
      <w:textAlignment w:val="auto"/>
    </w:pPr>
    <w:rPr>
      <w:rFonts w:asciiTheme="minorHAnsi" w:eastAsiaTheme="minorEastAsia" w:hAnsiTheme="minorHAnsi"/>
      <w:kern w:val="2"/>
      <w:sz w:val="21"/>
      <w:szCs w:val="22"/>
      <w:lang w:eastAsia="ja-JP"/>
    </w:rPr>
  </w:style>
  <w:style w:type="character" w:styleId="af6">
    <w:name w:val="Unresolved Mention"/>
    <w:basedOn w:val="a1"/>
    <w:uiPriority w:val="99"/>
    <w:semiHidden/>
    <w:unhideWhenUsed/>
    <w:rsid w:val="005D6BB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orosync.github.io/corosync/" TargetMode="External"/><Relationship Id="rId13" Type="http://schemas.openxmlformats.org/officeDocument/2006/relationships/header" Target="header3.xml"/><Relationship Id="rId18" Type="http://schemas.openxmlformats.org/officeDocument/2006/relationships/hyperlink" Target="https://ja.osdn.net/projects/linux-ha" TargetMode="External"/><Relationship Id="rId26" Type="http://schemas.openxmlformats.org/officeDocument/2006/relationships/footer" Target="footer6.xml"/><Relationship Id="rId3" Type="http://schemas.openxmlformats.org/officeDocument/2006/relationships/settings" Target="settings.xml"/><Relationship Id="rId21" Type="http://schemas.openxmlformats.org/officeDocument/2006/relationships/header" Target="header4.xml"/><Relationship Id="rId7" Type="http://schemas.openxmlformats.org/officeDocument/2006/relationships/hyperlink" Target="https://www.clusterlabs.org/" TargetMode="External"/><Relationship Id="rId12" Type="http://schemas.openxmlformats.org/officeDocument/2006/relationships/footer" Target="footer2.xml"/><Relationship Id="rId17" Type="http://schemas.openxmlformats.org/officeDocument/2006/relationships/hyperlink" Target="https://linux-ha.osdn.jp/wp" TargetMode="External"/><Relationship Id="rId25" Type="http://schemas.openxmlformats.org/officeDocument/2006/relationships/header" Target="header6.xml"/><Relationship Id="rId2" Type="http://schemas.openxmlformats.org/officeDocument/2006/relationships/styles" Target="styles.xml"/><Relationship Id="rId16" Type="http://schemas.openxmlformats.org/officeDocument/2006/relationships/hyperlink" Target="https://clusterlabs.org" TargetMode="External"/><Relationship Id="rId20" Type="http://schemas.openxmlformats.org/officeDocument/2006/relationships/image" Target="media/image1.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24" Type="http://schemas.openxmlformats.org/officeDocument/2006/relationships/footer" Target="footer5.xml"/><Relationship Id="rId5" Type="http://schemas.openxmlformats.org/officeDocument/2006/relationships/footnotes" Target="footnotes.xml"/><Relationship Id="rId15" Type="http://schemas.openxmlformats.org/officeDocument/2006/relationships/hyperlink" Target="https://clusterlabs.org/pacemaker/doc" TargetMode="External"/><Relationship Id="rId23" Type="http://schemas.openxmlformats.org/officeDocument/2006/relationships/footer" Target="footer4.xml"/><Relationship Id="rId28"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hyperlink" Target="https://www.postgresql.jp/document/14" TargetMode="Externa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eader" Target="header5.xml"/><Relationship Id="rId27" Type="http://schemas.openxmlformats.org/officeDocument/2006/relationships/fontTable" Target="fontTable.xml"/></Relationships>
</file>

<file path=word/_rels/footnotes.xml.rels><?xml version="1.0" encoding="UTF-8" standalone="yes"?>
<Relationships xmlns="http://schemas.openxmlformats.org/package/2006/relationships"><Relationship Id="rId8" Type="http://schemas.openxmlformats.org/officeDocument/2006/relationships/hyperlink" Target="https://www.postgresql.jp/document/14/html/hot-standby.html" TargetMode="External"/><Relationship Id="rId13" Type="http://schemas.openxmlformats.org/officeDocument/2006/relationships/hyperlink" Target="https://www.postgresql.jp/document/14/html/continuous-archiving.html" TargetMode="External"/><Relationship Id="rId3" Type="http://schemas.openxmlformats.org/officeDocument/2006/relationships/hyperlink" Target="https://www.postgresql.jp/document/14/html/warm-standby.html" TargetMode="External"/><Relationship Id="rId7" Type="http://schemas.openxmlformats.org/officeDocument/2006/relationships/hyperlink" Target="https://access.redhat.com/documentation/ja-jp/red_hat_enterprise_linux/8/html/using_the_desktop_environment_in_rhel_8/customizing-gnome-desktop-features_using-the-desktop-environment-in-rhel-8" TargetMode="External"/><Relationship Id="rId12" Type="http://schemas.openxmlformats.org/officeDocument/2006/relationships/hyperlink" Target="https://www.postgresql.jp/document/14/html/continuous-archiving.html" TargetMode="External"/><Relationship Id="rId2" Type="http://schemas.openxmlformats.org/officeDocument/2006/relationships/hyperlink" Target="https://www.postgresql.jp/document/14/html/functions-admin.html" TargetMode="External"/><Relationship Id="rId1" Type="http://schemas.openxmlformats.org/officeDocument/2006/relationships/hyperlink" Target="https://www.postgresql.jp/document/14/html/functions-admin.html" TargetMode="External"/><Relationship Id="rId6" Type="http://schemas.openxmlformats.org/officeDocument/2006/relationships/hyperlink" Target="https://access.redhat.com/documentation/ja-jp/red_hat_enterprise_linux/8/html/configuring_and_managing_high_availability_clusters/assembly_configuring-fencing-configuring-and-managing-high-availability-clusters" TargetMode="External"/><Relationship Id="rId11" Type="http://schemas.openxmlformats.org/officeDocument/2006/relationships/hyperlink" Target="https://www.postgresql.jp/document/14/html/continuous-archiving.html" TargetMode="External"/><Relationship Id="rId5" Type="http://schemas.openxmlformats.org/officeDocument/2006/relationships/hyperlink" Target="https://linux-ha.osdn.jp/wp/dl" TargetMode="External"/><Relationship Id="rId10" Type="http://schemas.openxmlformats.org/officeDocument/2006/relationships/hyperlink" Target="https://www.postgresql.jp/document/14/html/continuous-archiving.html" TargetMode="External"/><Relationship Id="rId4" Type="http://schemas.openxmlformats.org/officeDocument/2006/relationships/hyperlink" Target="https://www.postgresql.jp/document/14/html/hot-standby.html" TargetMode="External"/><Relationship Id="rId9" Type="http://schemas.openxmlformats.org/officeDocument/2006/relationships/hyperlink" Target="https://www.postgresql.jp/document/14/html/continuous-archiving.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127</Pages>
  <Words>15533</Words>
  <Characters>88543</Characters>
  <Application>Microsoft Office Word</Application>
  <DocSecurity>2</DocSecurity>
  <Lines>737</Lines>
  <Paragraphs>207</Paragraphs>
  <ScaleCrop>false</ScaleCrop>
  <Company/>
  <LinksUpToDate>false</LinksUpToDate>
  <CharactersWithSpaces>103869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cp:lastModifiedBy/>
  <cp:revision>1</cp:revision>
  <dcterms:created xsi:type="dcterms:W3CDTF">2022-09-05T07:51:00Z</dcterms:created>
  <dcterms:modified xsi:type="dcterms:W3CDTF">2022-09-05T07:51:00Z</dcterms:modified>
</cp:coreProperties>
</file>